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EC" w:rsidRPr="00C92FEC" w:rsidRDefault="00C92FEC" w:rsidP="00C92FEC">
      <w:pPr>
        <w:spacing w:after="0" w:line="240" w:lineRule="auto"/>
        <w:jc w:val="center"/>
        <w:rPr>
          <w:rFonts w:ascii="Times New Roman" w:eastAsia="Times New Roman" w:hAnsi="Times New Roman" w:cs="Times New Roman"/>
          <w:sz w:val="24"/>
          <w:szCs w:val="24"/>
        </w:rPr>
      </w:pPr>
      <w:r w:rsidRPr="00C92FEC">
        <w:rPr>
          <w:rFonts w:ascii="Georgia" w:eastAsia="Times New Roman" w:hAnsi="Georgia" w:cs="Times New Roman"/>
          <w:b/>
          <w:bCs/>
          <w:color w:val="FF0000"/>
          <w:sz w:val="36"/>
          <w:szCs w:val="36"/>
        </w:rPr>
        <w:t>COMMUNIST PARTY OF INDIA (MAOIST)</w:t>
      </w:r>
    </w:p>
    <w:p w:rsidR="00C92FEC" w:rsidRPr="00C92FEC" w:rsidRDefault="00C92FEC" w:rsidP="00C92FEC">
      <w:pPr>
        <w:spacing w:after="0" w:line="240" w:lineRule="auto"/>
        <w:jc w:val="center"/>
        <w:rPr>
          <w:rFonts w:ascii="Times New Roman" w:eastAsia="Times New Roman" w:hAnsi="Times New Roman" w:cs="Times New Roman"/>
          <w:sz w:val="24"/>
          <w:szCs w:val="24"/>
        </w:rPr>
      </w:pPr>
      <w:r w:rsidRPr="00C92FEC">
        <w:rPr>
          <w:rFonts w:ascii="Georgia" w:eastAsia="Times New Roman" w:hAnsi="Georgia" w:cs="Times New Roman"/>
          <w:b/>
          <w:bCs/>
          <w:color w:val="FF0000"/>
          <w:sz w:val="32"/>
          <w:szCs w:val="32"/>
        </w:rPr>
        <w:t>CENTRAL COMMITTEE &amp; DKSZC</w:t>
      </w:r>
    </w:p>
    <w:p w:rsidR="00C92FEC" w:rsidRPr="00C92FEC" w:rsidRDefault="00C92FEC" w:rsidP="00C92FEC">
      <w:pPr>
        <w:spacing w:after="0" w:line="240" w:lineRule="auto"/>
        <w:jc w:val="center"/>
        <w:rPr>
          <w:rFonts w:ascii="Times New Roman" w:eastAsia="Times New Roman" w:hAnsi="Times New Roman" w:cs="Times New Roman"/>
          <w:sz w:val="24"/>
          <w:szCs w:val="24"/>
        </w:rPr>
      </w:pPr>
    </w:p>
    <w:p w:rsidR="00C92FEC" w:rsidRPr="00C92FEC" w:rsidRDefault="00C92FEC" w:rsidP="00C92FEC">
      <w:pPr>
        <w:spacing w:after="0" w:line="240" w:lineRule="auto"/>
        <w:jc w:val="center"/>
        <w:rPr>
          <w:rFonts w:ascii="Times New Roman" w:eastAsia="Times New Roman" w:hAnsi="Times New Roman" w:cs="Times New Roman"/>
          <w:sz w:val="24"/>
          <w:szCs w:val="24"/>
        </w:rPr>
      </w:pPr>
      <w:r w:rsidRPr="00C92FEC">
        <w:rPr>
          <w:rFonts w:ascii="Times New Roman" w:eastAsia="Times New Roman" w:hAnsi="Times New Roman" w:cs="Times New Roman"/>
          <w:b/>
          <w:bCs/>
          <w:sz w:val="24"/>
          <w:szCs w:val="24"/>
        </w:rPr>
        <w:t>Press Release</w:t>
      </w:r>
    </w:p>
    <w:p w:rsidR="00C92FEC" w:rsidRPr="00C92FEC" w:rsidRDefault="00C92FEC" w:rsidP="00C92FEC">
      <w:pPr>
        <w:spacing w:after="0" w:line="240" w:lineRule="auto"/>
        <w:jc w:val="right"/>
        <w:rPr>
          <w:rFonts w:ascii="Times New Roman" w:eastAsia="Times New Roman" w:hAnsi="Times New Roman" w:cs="Times New Roman"/>
          <w:sz w:val="24"/>
          <w:szCs w:val="24"/>
        </w:rPr>
      </w:pPr>
      <w:r w:rsidRPr="00C92FEC">
        <w:rPr>
          <w:rFonts w:ascii="Times New Roman" w:eastAsia="Times New Roman" w:hAnsi="Times New Roman" w:cs="Times New Roman"/>
          <w:b/>
          <w:bCs/>
          <w:sz w:val="24"/>
          <w:szCs w:val="24"/>
        </w:rPr>
        <w:t>24 October 2016</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Pr="00C92FEC" w:rsidRDefault="00C92FEC" w:rsidP="00C92FEC">
      <w:pPr>
        <w:spacing w:after="0" w:line="240" w:lineRule="auto"/>
        <w:jc w:val="center"/>
        <w:rPr>
          <w:rFonts w:ascii="Times New Roman" w:eastAsia="Times New Roman" w:hAnsi="Times New Roman" w:cs="Times New Roman"/>
          <w:sz w:val="24"/>
          <w:szCs w:val="24"/>
        </w:rPr>
      </w:pPr>
      <w:r w:rsidRPr="00C92FEC">
        <w:rPr>
          <w:rFonts w:ascii="Times New Roman" w:eastAsia="Times New Roman" w:hAnsi="Times New Roman" w:cs="Times New Roman"/>
          <w:b/>
          <w:bCs/>
          <w:color w:val="FF0000"/>
          <w:sz w:val="27"/>
          <w:szCs w:val="27"/>
        </w:rPr>
        <w:t>Boycott the 17</w:t>
      </w:r>
      <w:r w:rsidRPr="00C92FEC">
        <w:rPr>
          <w:rFonts w:ascii="Times New Roman" w:eastAsia="Times New Roman" w:hAnsi="Times New Roman" w:cs="Times New Roman"/>
          <w:b/>
          <w:bCs/>
          <w:color w:val="FF0000"/>
          <w:sz w:val="27"/>
          <w:szCs w:val="27"/>
          <w:vertAlign w:val="superscript"/>
        </w:rPr>
        <w:t>th</w:t>
      </w:r>
      <w:r w:rsidRPr="00C92FEC">
        <w:rPr>
          <w:rFonts w:ascii="Times New Roman" w:eastAsia="Times New Roman" w:hAnsi="Times New Roman" w:cs="Times New Roman"/>
          <w:b/>
          <w:bCs/>
          <w:color w:val="FF0000"/>
          <w:sz w:val="27"/>
          <w:szCs w:val="27"/>
        </w:rPr>
        <w:t> anniversary celebrations of the formation of Chhattisgarh state in protest against the anti-people policies of Raman Singh Hindu-fascist government!</w:t>
      </w:r>
    </w:p>
    <w:p w:rsidR="00C92FEC" w:rsidRPr="00C92FEC" w:rsidRDefault="00C92FEC" w:rsidP="00C92FEC">
      <w:pPr>
        <w:spacing w:after="0" w:line="240" w:lineRule="auto"/>
        <w:jc w:val="center"/>
        <w:rPr>
          <w:rFonts w:ascii="Times New Roman" w:eastAsia="Times New Roman" w:hAnsi="Times New Roman" w:cs="Times New Roman"/>
          <w:sz w:val="24"/>
          <w:szCs w:val="24"/>
        </w:rPr>
      </w:pPr>
    </w:p>
    <w:p w:rsidR="00C92FEC" w:rsidRPr="00C92FEC" w:rsidRDefault="00C92FEC" w:rsidP="00C92FEC">
      <w:pPr>
        <w:spacing w:after="0" w:line="240" w:lineRule="auto"/>
        <w:jc w:val="center"/>
        <w:rPr>
          <w:rFonts w:ascii="Times New Roman" w:eastAsia="Times New Roman" w:hAnsi="Times New Roman" w:cs="Times New Roman"/>
          <w:sz w:val="24"/>
          <w:szCs w:val="24"/>
        </w:rPr>
      </w:pPr>
      <w:r w:rsidRPr="00C92FEC">
        <w:rPr>
          <w:rFonts w:ascii="Times New Roman" w:eastAsia="Times New Roman" w:hAnsi="Times New Roman" w:cs="Times New Roman"/>
          <w:b/>
          <w:bCs/>
          <w:color w:val="FF0000"/>
          <w:sz w:val="27"/>
          <w:szCs w:val="27"/>
        </w:rPr>
        <w:t xml:space="preserve">Demand stringent punishment for Raman Singh, </w:t>
      </w:r>
      <w:proofErr w:type="spellStart"/>
      <w:r w:rsidRPr="00C92FEC">
        <w:rPr>
          <w:rFonts w:ascii="Times New Roman" w:eastAsia="Times New Roman" w:hAnsi="Times New Roman" w:cs="Times New Roman"/>
          <w:b/>
          <w:bCs/>
          <w:color w:val="FF0000"/>
          <w:sz w:val="27"/>
          <w:szCs w:val="27"/>
        </w:rPr>
        <w:t>Kalluri</w:t>
      </w:r>
      <w:proofErr w:type="spellEnd"/>
      <w:r w:rsidRPr="00C92FEC">
        <w:rPr>
          <w:rFonts w:ascii="Times New Roman" w:eastAsia="Times New Roman" w:hAnsi="Times New Roman" w:cs="Times New Roman"/>
          <w:b/>
          <w:bCs/>
          <w:color w:val="FF0000"/>
          <w:sz w:val="27"/>
          <w:szCs w:val="27"/>
        </w:rPr>
        <w:t xml:space="preserve"> and others guilty of perpetrating heinous crimes against the people of </w:t>
      </w:r>
      <w:proofErr w:type="spellStart"/>
      <w:r w:rsidRPr="00C92FEC">
        <w:rPr>
          <w:rFonts w:ascii="Times New Roman" w:eastAsia="Times New Roman" w:hAnsi="Times New Roman" w:cs="Times New Roman"/>
          <w:b/>
          <w:bCs/>
          <w:color w:val="FF0000"/>
          <w:sz w:val="27"/>
          <w:szCs w:val="27"/>
        </w:rPr>
        <w:t>Bastar</w:t>
      </w:r>
      <w:proofErr w:type="spellEnd"/>
      <w:r w:rsidRPr="00C92FEC">
        <w:rPr>
          <w:rFonts w:ascii="Times New Roman" w:eastAsia="Times New Roman" w:hAnsi="Times New Roman" w:cs="Times New Roman"/>
          <w:b/>
          <w:bCs/>
          <w:color w:val="FF0000"/>
          <w:sz w:val="27"/>
          <w:szCs w:val="27"/>
        </w:rPr>
        <w:t>!</w:t>
      </w:r>
    </w:p>
    <w:p w:rsidR="00C92FEC" w:rsidRPr="00C92FEC" w:rsidRDefault="00C92FEC" w:rsidP="00C92FEC">
      <w:pPr>
        <w:spacing w:after="0" w:line="240" w:lineRule="auto"/>
        <w:jc w:val="center"/>
        <w:rPr>
          <w:rFonts w:ascii="Times New Roman" w:eastAsia="Times New Roman" w:hAnsi="Times New Roman" w:cs="Times New Roman"/>
          <w:sz w:val="24"/>
          <w:szCs w:val="24"/>
        </w:rPr>
      </w:pPr>
    </w:p>
    <w:p w:rsidR="00C92FEC" w:rsidRPr="00C92FEC" w:rsidRDefault="00C92FEC" w:rsidP="00C92FEC">
      <w:pPr>
        <w:spacing w:after="0" w:line="240" w:lineRule="auto"/>
        <w:jc w:val="center"/>
        <w:rPr>
          <w:rFonts w:ascii="Times New Roman" w:eastAsia="Times New Roman" w:hAnsi="Times New Roman" w:cs="Times New Roman"/>
          <w:sz w:val="24"/>
          <w:szCs w:val="24"/>
        </w:rPr>
      </w:pPr>
    </w:p>
    <w:p w:rsidR="00C92FEC" w:rsidRPr="00C92FEC" w:rsidRDefault="00C92FEC" w:rsidP="00C92FEC">
      <w:pPr>
        <w:spacing w:after="0" w:line="240" w:lineRule="auto"/>
        <w:jc w:val="center"/>
        <w:rPr>
          <w:rFonts w:ascii="Times New Roman" w:eastAsia="Times New Roman" w:hAnsi="Times New Roman" w:cs="Times New Roman"/>
          <w:sz w:val="24"/>
          <w:szCs w:val="24"/>
        </w:rPr>
      </w:pPr>
      <w:proofErr w:type="spellStart"/>
      <w:r w:rsidRPr="00C92FEC">
        <w:rPr>
          <w:rFonts w:ascii="Times New Roman" w:eastAsia="Times New Roman" w:hAnsi="Times New Roman" w:cs="Times New Roman"/>
          <w:b/>
          <w:bCs/>
          <w:color w:val="FF0000"/>
          <w:sz w:val="27"/>
          <w:szCs w:val="27"/>
        </w:rPr>
        <w:t>Modi</w:t>
      </w:r>
      <w:proofErr w:type="spellEnd"/>
      <w:r w:rsidRPr="00C92FEC">
        <w:rPr>
          <w:rFonts w:ascii="Times New Roman" w:eastAsia="Times New Roman" w:hAnsi="Times New Roman" w:cs="Times New Roman"/>
          <w:b/>
          <w:bCs/>
          <w:color w:val="FF0000"/>
          <w:sz w:val="27"/>
          <w:szCs w:val="27"/>
        </w:rPr>
        <w:t>-led Hindutva-fascist government must be held accountable for the genocidal campaign against the Adivasi masses!</w:t>
      </w:r>
    </w:p>
    <w:p w:rsidR="00C92FEC" w:rsidRPr="00C92FEC" w:rsidRDefault="00C92FEC" w:rsidP="00C92FEC">
      <w:pPr>
        <w:spacing w:after="0" w:line="240" w:lineRule="auto"/>
        <w:rPr>
          <w:rFonts w:ascii="Times New Roman" w:eastAsia="Times New Roman" w:hAnsi="Times New Roman" w:cs="Times New Roman"/>
          <w:sz w:val="24"/>
          <w:szCs w:val="24"/>
        </w:rPr>
      </w:pPr>
    </w:p>
    <w:p w:rsidR="00C92FEC" w:rsidRDefault="00C92FEC" w:rsidP="00C92FEC">
      <w:pPr>
        <w:spacing w:after="0" w:line="240" w:lineRule="auto"/>
        <w:rPr>
          <w:rFonts w:ascii="Times New Roman" w:eastAsia="Times New Roman" w:hAnsi="Times New Roman" w:cs="Times New Roman"/>
        </w:rPr>
      </w:pPr>
      <w:r w:rsidRPr="00C92FEC">
        <w:rPr>
          <w:rFonts w:ascii="Times New Roman" w:eastAsia="Times New Roman" w:hAnsi="Times New Roman" w:cs="Times New Roman"/>
        </w:rPr>
        <w:t xml:space="preserve">On 25 March 2011, a joint force of Chhattisgarh Police, central paramilitary forces and Special Police Officers (SPOs) carried out a massive arson, loot and murder campaign in </w:t>
      </w:r>
      <w:proofErr w:type="spellStart"/>
      <w:r w:rsidRPr="00C92FEC">
        <w:rPr>
          <w:rFonts w:ascii="Times New Roman" w:eastAsia="Times New Roman" w:hAnsi="Times New Roman" w:cs="Times New Roman"/>
        </w:rPr>
        <w:t>Dantewada</w:t>
      </w:r>
      <w:proofErr w:type="spellEnd"/>
      <w:r w:rsidRPr="00C92FEC">
        <w:rPr>
          <w:rFonts w:ascii="Times New Roman" w:eastAsia="Times New Roman" w:hAnsi="Times New Roman" w:cs="Times New Roman"/>
        </w:rPr>
        <w:t xml:space="preserve"> district of Chhattisgarh. At least three Adivasi villagers were brutally murdered, many were mercilessly beaten up, several women were raped and 252 houses were burnt down in </w:t>
      </w:r>
      <w:proofErr w:type="spellStart"/>
      <w:r w:rsidRPr="00C92FEC">
        <w:rPr>
          <w:rFonts w:ascii="Times New Roman" w:eastAsia="Times New Roman" w:hAnsi="Times New Roman" w:cs="Times New Roman"/>
        </w:rPr>
        <w:t>Tadimetla</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Morpalli</w:t>
      </w:r>
      <w:proofErr w:type="spellEnd"/>
      <w:r w:rsidRPr="00C92FEC">
        <w:rPr>
          <w:rFonts w:ascii="Times New Roman" w:eastAsia="Times New Roman" w:hAnsi="Times New Roman" w:cs="Times New Roman"/>
        </w:rPr>
        <w:t xml:space="preserve"> and </w:t>
      </w:r>
      <w:proofErr w:type="spellStart"/>
      <w:r w:rsidRPr="00C92FEC">
        <w:rPr>
          <w:rFonts w:ascii="Times New Roman" w:eastAsia="Times New Roman" w:hAnsi="Times New Roman" w:cs="Times New Roman"/>
        </w:rPr>
        <w:t>Timmapur</w:t>
      </w:r>
      <w:proofErr w:type="spellEnd"/>
      <w:r w:rsidRPr="00C92FEC">
        <w:rPr>
          <w:rFonts w:ascii="Times New Roman" w:eastAsia="Times New Roman" w:hAnsi="Times New Roman" w:cs="Times New Roman"/>
        </w:rPr>
        <w:t xml:space="preserve"> villages during this genocidal campaign. These barbarities were widely condemned by the revolutionary and democratic parties, </w:t>
      </w:r>
      <w:proofErr w:type="spellStart"/>
      <w:r w:rsidRPr="00C92FEC">
        <w:rPr>
          <w:rFonts w:ascii="Times New Roman" w:eastAsia="Times New Roman" w:hAnsi="Times New Roman" w:cs="Times New Roman"/>
        </w:rPr>
        <w:t>organisations</w:t>
      </w:r>
      <w:proofErr w:type="spellEnd"/>
      <w:r w:rsidRPr="00C92FEC">
        <w:rPr>
          <w:rFonts w:ascii="Times New Roman" w:eastAsia="Times New Roman" w:hAnsi="Times New Roman" w:cs="Times New Roman"/>
        </w:rPr>
        <w:t xml:space="preserve"> and individuals of Chhattisgarh and the country at that time. They demanded an impartial inquiry and the punishment of the guilty police and paramilitary officers and </w:t>
      </w:r>
      <w:proofErr w:type="spellStart"/>
      <w:r w:rsidRPr="00C92FEC">
        <w:rPr>
          <w:rFonts w:ascii="Times New Roman" w:eastAsia="Times New Roman" w:hAnsi="Times New Roman" w:cs="Times New Roman"/>
        </w:rPr>
        <w:t>jawans</w:t>
      </w:r>
      <w:proofErr w:type="spellEnd"/>
      <w:r w:rsidRPr="00C92FEC">
        <w:rPr>
          <w:rFonts w:ascii="Times New Roman" w:eastAsia="Times New Roman" w:hAnsi="Times New Roman" w:cs="Times New Roman"/>
        </w:rPr>
        <w:t>. Instead of responding to the just demand of the people, however, Raman Singh government had blatantly tried to protect the mercenary terrorist armed gangs of the state by completely denying their culpability. The government and the officers of Chhattisgarh Police made a futile attempt to escape responsibility by putting the blame on the Maoists for the attacks, a claim which nobody except the die-hard lackeys of the imperialists and the ruling classes ever believed. This was at a time when the affected people were saying loud and clear what the government armed forces had perpetrated in their villages.</w:t>
      </w:r>
    </w:p>
    <w:p w:rsidR="00C92FEC" w:rsidRPr="00C92FEC" w:rsidRDefault="00C92FEC" w:rsidP="00C92FEC">
      <w:pPr>
        <w:spacing w:after="0" w:line="240" w:lineRule="auto"/>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As has been the long-standing practice in the areas of intense people’s movements, in this instance too the government and its forces tried by all means to suppress the truth of their heinous crimes against the people from coming out. Just as they are doing in the ongoing third phase of Operation Green Hunt, Raman Singh government and the police at that time tried to prevent the social and civil liberties activists, journalists, intellectuals, well-wishers of the Adivasis, advocates and the democratic forces and even Congress and CPI from raising their voice and standing in solidarity with the masses facing state terror. A team of social activists led by Swami </w:t>
      </w:r>
      <w:proofErr w:type="spellStart"/>
      <w:r w:rsidRPr="00C92FEC">
        <w:rPr>
          <w:rFonts w:ascii="Times New Roman" w:eastAsia="Times New Roman" w:hAnsi="Times New Roman" w:cs="Times New Roman"/>
        </w:rPr>
        <w:t>Agnivesh</w:t>
      </w:r>
      <w:proofErr w:type="spellEnd"/>
      <w:r w:rsidRPr="00C92FEC">
        <w:rPr>
          <w:rFonts w:ascii="Times New Roman" w:eastAsia="Times New Roman" w:hAnsi="Times New Roman" w:cs="Times New Roman"/>
        </w:rPr>
        <w:t xml:space="preserve"> who were going on a fact-finding visit to the affected villages were attacked by Salwa Judum goons under the direction of the notorious murderer SRP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who was posted as </w:t>
      </w:r>
      <w:proofErr w:type="spellStart"/>
      <w:r w:rsidRPr="00C92FEC">
        <w:rPr>
          <w:rFonts w:ascii="Times New Roman" w:eastAsia="Times New Roman" w:hAnsi="Times New Roman" w:cs="Times New Roman"/>
        </w:rPr>
        <w:t>Dantwada</w:t>
      </w:r>
      <w:proofErr w:type="spellEnd"/>
      <w:r w:rsidRPr="00C92FEC">
        <w:rPr>
          <w:rFonts w:ascii="Times New Roman" w:eastAsia="Times New Roman" w:hAnsi="Times New Roman" w:cs="Times New Roman"/>
        </w:rPr>
        <w:t xml:space="preserve"> SSP at that time and his political bosses, particularly the neo-Nazi Hindu-fascist ringleader Raman Singh. Swami </w:t>
      </w:r>
      <w:proofErr w:type="spellStart"/>
      <w:r w:rsidRPr="00C92FEC">
        <w:rPr>
          <w:rFonts w:ascii="Times New Roman" w:eastAsia="Times New Roman" w:hAnsi="Times New Roman" w:cs="Times New Roman"/>
        </w:rPr>
        <w:t>Agnivesh</w:t>
      </w:r>
      <w:proofErr w:type="spellEnd"/>
      <w:r w:rsidRPr="00C92FEC">
        <w:rPr>
          <w:rFonts w:ascii="Times New Roman" w:eastAsia="Times New Roman" w:hAnsi="Times New Roman" w:cs="Times New Roman"/>
        </w:rPr>
        <w:t xml:space="preserve"> and Delhi University professor </w:t>
      </w:r>
      <w:proofErr w:type="spellStart"/>
      <w:r w:rsidRPr="00C92FEC">
        <w:rPr>
          <w:rFonts w:ascii="Times New Roman" w:eastAsia="Times New Roman" w:hAnsi="Times New Roman" w:cs="Times New Roman"/>
        </w:rPr>
        <w:t>Nandini</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Sundar</w:t>
      </w:r>
      <w:proofErr w:type="spellEnd"/>
      <w:r w:rsidRPr="00C92FEC">
        <w:rPr>
          <w:rFonts w:ascii="Times New Roman" w:eastAsia="Times New Roman" w:hAnsi="Times New Roman" w:cs="Times New Roman"/>
        </w:rPr>
        <w:t xml:space="preserve"> filed a petition in the Supreme Court challenging the lies of the police and holding the police and Salwa Judum responsible for the attacks. The court directed the CBI to enquire into the incident.</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After several years, CBI has now finally come up with its findings which it submitted to the Supreme Court in a report on 21st October. Exposing the blatant lies of Raman Singh government and </w:t>
      </w:r>
      <w:proofErr w:type="spellStart"/>
      <w:r w:rsidRPr="00C92FEC">
        <w:rPr>
          <w:rFonts w:ascii="Times New Roman" w:eastAsia="Times New Roman" w:hAnsi="Times New Roman" w:cs="Times New Roman"/>
        </w:rPr>
        <w:lastRenderedPageBreak/>
        <w:t>Kalluri</w:t>
      </w:r>
      <w:proofErr w:type="spellEnd"/>
      <w:r w:rsidRPr="00C92FEC">
        <w:rPr>
          <w:rFonts w:ascii="Times New Roman" w:eastAsia="Times New Roman" w:hAnsi="Times New Roman" w:cs="Times New Roman"/>
        </w:rPr>
        <w:t xml:space="preserve">, CBI has concluded that the Maoists were in no way involved in the incidents in the three villages as well as the attack on the social activists. It held Special Police Officers (SPOs), the </w:t>
      </w:r>
      <w:proofErr w:type="spellStart"/>
      <w:r w:rsidRPr="00C92FEC">
        <w:rPr>
          <w:rFonts w:ascii="Times New Roman" w:eastAsia="Times New Roman" w:hAnsi="Times New Roman" w:cs="Times New Roman"/>
        </w:rPr>
        <w:t>jawans</w:t>
      </w:r>
      <w:proofErr w:type="spellEnd"/>
      <w:r w:rsidRPr="00C92FEC">
        <w:rPr>
          <w:rFonts w:ascii="Times New Roman" w:eastAsia="Times New Roman" w:hAnsi="Times New Roman" w:cs="Times New Roman"/>
        </w:rPr>
        <w:t xml:space="preserve"> of paramilitary-police forces and top police officers leading them squarely responsible for these incidents. Following these findings, social activists, democratic and civil rights </w:t>
      </w:r>
      <w:proofErr w:type="spellStart"/>
      <w:r w:rsidRPr="00C92FEC">
        <w:rPr>
          <w:rFonts w:ascii="Times New Roman" w:eastAsia="Times New Roman" w:hAnsi="Times New Roman" w:cs="Times New Roman"/>
        </w:rPr>
        <w:t>organisations</w:t>
      </w:r>
      <w:proofErr w:type="spellEnd"/>
      <w:r w:rsidRPr="00C92FEC">
        <w:rPr>
          <w:rFonts w:ascii="Times New Roman" w:eastAsia="Times New Roman" w:hAnsi="Times New Roman" w:cs="Times New Roman"/>
        </w:rPr>
        <w:t xml:space="preserve"> and individuals, opposition parliamentary parties like Congress, AAP and Chhattisgarh Congress, etc., have demanded that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be removed from his post immediately as his involvement has now come been confirmed by CBI itself. They complained that the police have been denying their role for the last five years in spite of the overwhelming evidence to show the involvement of government armed forces including the SPOs. But now the government has no scope to hide behind lies since an organ of the fascist Indian state itself was compelled to admit the truth which the people of </w:t>
      </w:r>
      <w:proofErr w:type="spellStart"/>
      <w:r w:rsidRPr="00C92FEC">
        <w:rPr>
          <w:rFonts w:ascii="Times New Roman" w:eastAsia="Times New Roman" w:hAnsi="Times New Roman" w:cs="Times New Roman"/>
        </w:rPr>
        <w:t>Bastar</w:t>
      </w:r>
      <w:proofErr w:type="spellEnd"/>
      <w:r w:rsidRPr="00C92FEC">
        <w:rPr>
          <w:rFonts w:ascii="Times New Roman" w:eastAsia="Times New Roman" w:hAnsi="Times New Roman" w:cs="Times New Roman"/>
        </w:rPr>
        <w:t xml:space="preserve"> and outside were saying for a long time.</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It has been reported that more than 20 political parties and social </w:t>
      </w:r>
      <w:proofErr w:type="spellStart"/>
      <w:r w:rsidRPr="00C92FEC">
        <w:rPr>
          <w:rFonts w:ascii="Times New Roman" w:eastAsia="Times New Roman" w:hAnsi="Times New Roman" w:cs="Times New Roman"/>
        </w:rPr>
        <w:t>organisations</w:t>
      </w:r>
      <w:proofErr w:type="spellEnd"/>
      <w:r w:rsidRPr="00C92FEC">
        <w:rPr>
          <w:rFonts w:ascii="Times New Roman" w:eastAsia="Times New Roman" w:hAnsi="Times New Roman" w:cs="Times New Roman"/>
        </w:rPr>
        <w:t xml:space="preserve"> of Chhattisgarh have come together to start a united movement demanding the government to act on the CBI report and punish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and other guilty police-paramilitary officers, </w:t>
      </w:r>
      <w:proofErr w:type="spellStart"/>
      <w:r w:rsidRPr="00C92FEC">
        <w:rPr>
          <w:rFonts w:ascii="Times New Roman" w:eastAsia="Times New Roman" w:hAnsi="Times New Roman" w:cs="Times New Roman"/>
        </w:rPr>
        <w:t>jawans</w:t>
      </w:r>
      <w:proofErr w:type="spellEnd"/>
      <w:r w:rsidRPr="00C92FEC">
        <w:rPr>
          <w:rFonts w:ascii="Times New Roman" w:eastAsia="Times New Roman" w:hAnsi="Times New Roman" w:cs="Times New Roman"/>
        </w:rPr>
        <w:t xml:space="preserve"> and SPOs. This initiative should be welcomed and supported by all the revolutionary and democratic forces of the country. Without doubt, neo-</w:t>
      </w:r>
      <w:proofErr w:type="spellStart"/>
      <w:r w:rsidRPr="00C92FEC">
        <w:rPr>
          <w:rFonts w:ascii="Times New Roman" w:eastAsia="Times New Roman" w:hAnsi="Times New Roman" w:cs="Times New Roman"/>
        </w:rPr>
        <w:t>Hitlerite</w:t>
      </w:r>
      <w:proofErr w:type="spellEnd"/>
      <w:r w:rsidRPr="00C92FEC">
        <w:rPr>
          <w:rFonts w:ascii="Times New Roman" w:eastAsia="Times New Roman" w:hAnsi="Times New Roman" w:cs="Times New Roman"/>
        </w:rPr>
        <w:t xml:space="preserve"> police officers like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deserve severest of punishment for their innumerable crimes of all kinds against the Adivasis in the past and the present. Such mass murderers and gangsters in khaki uniforms and saffron clothes always enjoy protection from the reactionary ruling classes for acting as their faithful running dogs. They hardly ever get punished by the judiciary. It is not surprising that in spite of numerous allegations of heinous crimes such as massacres, fake encounters, mass rapes, arson and loot, etc. in the past,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has been promoted to be the IG (</w:t>
      </w:r>
      <w:proofErr w:type="spellStart"/>
      <w:r w:rsidRPr="00C92FEC">
        <w:rPr>
          <w:rFonts w:ascii="Times New Roman" w:eastAsia="Times New Roman" w:hAnsi="Times New Roman" w:cs="Times New Roman"/>
        </w:rPr>
        <w:t>Bastar</w:t>
      </w:r>
      <w:proofErr w:type="spellEnd"/>
      <w:r w:rsidRPr="00C92FEC">
        <w:rPr>
          <w:rFonts w:ascii="Times New Roman" w:eastAsia="Times New Roman" w:hAnsi="Times New Roman" w:cs="Times New Roman"/>
        </w:rPr>
        <w:t xml:space="preserve"> Range) as a ‘reward’ for his services to the Indian ruling classes, saffron-terrorist BJP and the imperialists. Displaying his servility,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is presently leading in </w:t>
      </w:r>
      <w:proofErr w:type="spellStart"/>
      <w:r w:rsidRPr="00C92FEC">
        <w:rPr>
          <w:rFonts w:ascii="Times New Roman" w:eastAsia="Times New Roman" w:hAnsi="Times New Roman" w:cs="Times New Roman"/>
        </w:rPr>
        <w:t>Bastar</w:t>
      </w:r>
      <w:proofErr w:type="spellEnd"/>
      <w:r w:rsidRPr="00C92FEC">
        <w:rPr>
          <w:rFonts w:ascii="Times New Roman" w:eastAsia="Times New Roman" w:hAnsi="Times New Roman" w:cs="Times New Roman"/>
        </w:rPr>
        <w:t xml:space="preserve"> the third and most repressive third phase of Operation Green Hunt – the war on the people by the state – in the name of ‘Mission 2016’. This has already claimed the lives of over a hundred Adivasis – an overwhelming majority of whom were unarmed villagers, including a large number of women, who were branded as ‘Maoists’ and killed in fake encounters. Therefore, it is only a strong and united movement that can force the central and state governments to take sternest action against these culprits.</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It must never be forgotten, however, that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and his ilk are only implementing the policies of the governments at the centre and the states that represent the interests of the imperialists and their comprador ruling classes of India. So the mere removal of an individual from his post or the punishment of a few foot-soldiers is not enough. A struggle must be waged for the punishment of Raman Singh, the commander-in-chief of the war on the people of </w:t>
      </w:r>
      <w:proofErr w:type="spellStart"/>
      <w:r w:rsidRPr="00C92FEC">
        <w:rPr>
          <w:rFonts w:ascii="Times New Roman" w:eastAsia="Times New Roman" w:hAnsi="Times New Roman" w:cs="Times New Roman"/>
        </w:rPr>
        <w:t>Bastar</w:t>
      </w:r>
      <w:proofErr w:type="spellEnd"/>
      <w:r w:rsidRPr="00C92FEC">
        <w:rPr>
          <w:rFonts w:ascii="Times New Roman" w:eastAsia="Times New Roman" w:hAnsi="Times New Roman" w:cs="Times New Roman"/>
        </w:rPr>
        <w:t xml:space="preserve"> and chairperson of the Unified Command of the government armed forces in Chhattisgarh. He is responsible for directing the massacre of Adivasis of </w:t>
      </w:r>
      <w:proofErr w:type="spellStart"/>
      <w:r w:rsidRPr="00C92FEC">
        <w:rPr>
          <w:rFonts w:ascii="Times New Roman" w:eastAsia="Times New Roman" w:hAnsi="Times New Roman" w:cs="Times New Roman"/>
        </w:rPr>
        <w:t>Bastar</w:t>
      </w:r>
      <w:proofErr w:type="spellEnd"/>
      <w:r w:rsidRPr="00C92FEC">
        <w:rPr>
          <w:rFonts w:ascii="Times New Roman" w:eastAsia="Times New Roman" w:hAnsi="Times New Roman" w:cs="Times New Roman"/>
        </w:rPr>
        <w:t xml:space="preserve"> in their thousands and the displacement of lakhs of them in the last twelve years of his tenure. Likewise, the </w:t>
      </w:r>
      <w:proofErr w:type="spellStart"/>
      <w:r w:rsidRPr="00C92FEC">
        <w:rPr>
          <w:rFonts w:ascii="Times New Roman" w:eastAsia="Times New Roman" w:hAnsi="Times New Roman" w:cs="Times New Roman"/>
        </w:rPr>
        <w:t>Brahmanical</w:t>
      </w:r>
      <w:proofErr w:type="spellEnd"/>
      <w:r w:rsidRPr="00C92FEC">
        <w:rPr>
          <w:rFonts w:ascii="Times New Roman" w:eastAsia="Times New Roman" w:hAnsi="Times New Roman" w:cs="Times New Roman"/>
        </w:rPr>
        <w:t xml:space="preserve"> Hindu-fascist </w:t>
      </w:r>
      <w:proofErr w:type="spellStart"/>
      <w:r w:rsidRPr="00C92FEC">
        <w:rPr>
          <w:rFonts w:ascii="Times New Roman" w:eastAsia="Times New Roman" w:hAnsi="Times New Roman" w:cs="Times New Roman"/>
        </w:rPr>
        <w:t>Narendra</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Modi-Rajnath</w:t>
      </w:r>
      <w:proofErr w:type="spellEnd"/>
      <w:r w:rsidRPr="00C92FEC">
        <w:rPr>
          <w:rFonts w:ascii="Times New Roman" w:eastAsia="Times New Roman" w:hAnsi="Times New Roman" w:cs="Times New Roman"/>
        </w:rPr>
        <w:t xml:space="preserve"> Singh-</w:t>
      </w:r>
      <w:proofErr w:type="spellStart"/>
      <w:r w:rsidRPr="00C92FEC">
        <w:rPr>
          <w:rFonts w:ascii="Times New Roman" w:eastAsia="Times New Roman" w:hAnsi="Times New Roman" w:cs="Times New Roman"/>
        </w:rPr>
        <w:t>Amit</w:t>
      </w:r>
      <w:proofErr w:type="spellEnd"/>
      <w:r w:rsidRPr="00C92FEC">
        <w:rPr>
          <w:rFonts w:ascii="Times New Roman" w:eastAsia="Times New Roman" w:hAnsi="Times New Roman" w:cs="Times New Roman"/>
        </w:rPr>
        <w:t xml:space="preserve"> Shah-Mohan </w:t>
      </w:r>
      <w:proofErr w:type="spellStart"/>
      <w:r w:rsidRPr="00C92FEC">
        <w:rPr>
          <w:rFonts w:ascii="Times New Roman" w:eastAsia="Times New Roman" w:hAnsi="Times New Roman" w:cs="Times New Roman"/>
        </w:rPr>
        <w:t>Bhagwat</w:t>
      </w:r>
      <w:proofErr w:type="spellEnd"/>
      <w:r w:rsidRPr="00C92FEC">
        <w:rPr>
          <w:rFonts w:ascii="Times New Roman" w:eastAsia="Times New Roman" w:hAnsi="Times New Roman" w:cs="Times New Roman"/>
        </w:rPr>
        <w:t xml:space="preserve"> clique which is leading the genocide of Adivasis-</w:t>
      </w:r>
      <w:proofErr w:type="spellStart"/>
      <w:r w:rsidRPr="00C92FEC">
        <w:rPr>
          <w:rFonts w:ascii="Times New Roman" w:eastAsia="Times New Roman" w:hAnsi="Times New Roman" w:cs="Times New Roman"/>
        </w:rPr>
        <w:t>Moolvasis</w:t>
      </w:r>
      <w:proofErr w:type="spellEnd"/>
      <w:r w:rsidRPr="00C92FEC">
        <w:rPr>
          <w:rFonts w:ascii="Times New Roman" w:eastAsia="Times New Roman" w:hAnsi="Times New Roman" w:cs="Times New Roman"/>
        </w:rPr>
        <w:t xml:space="preserve"> in the country to pave way for the loot of natural resources at gunpoint in the name of ‘development’ must be held accountable for their crimes. It is therefore necessary that the movement demanding action against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and other police-paramilitary officers, </w:t>
      </w:r>
      <w:proofErr w:type="spellStart"/>
      <w:r w:rsidRPr="00C92FEC">
        <w:rPr>
          <w:rFonts w:ascii="Times New Roman" w:eastAsia="Times New Roman" w:hAnsi="Times New Roman" w:cs="Times New Roman"/>
        </w:rPr>
        <w:t>jawans</w:t>
      </w:r>
      <w:proofErr w:type="spellEnd"/>
      <w:r w:rsidRPr="00C92FEC">
        <w:rPr>
          <w:rFonts w:ascii="Times New Roman" w:eastAsia="Times New Roman" w:hAnsi="Times New Roman" w:cs="Times New Roman"/>
        </w:rPr>
        <w:t xml:space="preserve"> and SPOs involved in the March 2011 attacks be a part of the movement to resist the fascist war on people waged by the </w:t>
      </w:r>
      <w:proofErr w:type="spellStart"/>
      <w:r w:rsidRPr="00C92FEC">
        <w:rPr>
          <w:rFonts w:ascii="Times New Roman" w:eastAsia="Times New Roman" w:hAnsi="Times New Roman" w:cs="Times New Roman"/>
        </w:rPr>
        <w:t>Modi</w:t>
      </w:r>
      <w:proofErr w:type="spellEnd"/>
      <w:r w:rsidRPr="00C92FEC">
        <w:rPr>
          <w:rFonts w:ascii="Times New Roman" w:eastAsia="Times New Roman" w:hAnsi="Times New Roman" w:cs="Times New Roman"/>
        </w:rPr>
        <w:t xml:space="preserve"> clique, Raman Singh and the saffron gangs throughout the country with the close co-operation of various state governments, no matter whichever party is in power. If this movement is not strengthened, expanded and intensified, it is not possible to stop the ongoing massacre of Adivasis and its intensification day by day across the country.</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The Central Committee of </w:t>
      </w:r>
      <w:proofErr w:type="gramStart"/>
      <w:r w:rsidRPr="00C92FEC">
        <w:rPr>
          <w:rFonts w:ascii="Times New Roman" w:eastAsia="Times New Roman" w:hAnsi="Times New Roman" w:cs="Times New Roman"/>
        </w:rPr>
        <w:t>CPI(</w:t>
      </w:r>
      <w:proofErr w:type="gramEnd"/>
      <w:r w:rsidRPr="00C92FEC">
        <w:rPr>
          <w:rFonts w:ascii="Times New Roman" w:eastAsia="Times New Roman" w:hAnsi="Times New Roman" w:cs="Times New Roman"/>
        </w:rPr>
        <w:t xml:space="preserve">Maoist) welcomes and expresses solidarity with the struggle to bring the culprits of </w:t>
      </w:r>
      <w:proofErr w:type="spellStart"/>
      <w:r w:rsidRPr="00C92FEC">
        <w:rPr>
          <w:rFonts w:ascii="Times New Roman" w:eastAsia="Times New Roman" w:hAnsi="Times New Roman" w:cs="Times New Roman"/>
        </w:rPr>
        <w:t>Tadimetla</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Morpalli</w:t>
      </w:r>
      <w:proofErr w:type="spellEnd"/>
      <w:r w:rsidRPr="00C92FEC">
        <w:rPr>
          <w:rFonts w:ascii="Times New Roman" w:eastAsia="Times New Roman" w:hAnsi="Times New Roman" w:cs="Times New Roman"/>
        </w:rPr>
        <w:t xml:space="preserve"> and </w:t>
      </w:r>
      <w:proofErr w:type="spellStart"/>
      <w:r w:rsidRPr="00C92FEC">
        <w:rPr>
          <w:rFonts w:ascii="Times New Roman" w:eastAsia="Times New Roman" w:hAnsi="Times New Roman" w:cs="Times New Roman"/>
        </w:rPr>
        <w:t>Timmapur</w:t>
      </w:r>
      <w:proofErr w:type="spellEnd"/>
      <w:r w:rsidRPr="00C92FEC">
        <w:rPr>
          <w:rFonts w:ascii="Times New Roman" w:eastAsia="Times New Roman" w:hAnsi="Times New Roman" w:cs="Times New Roman"/>
        </w:rPr>
        <w:t xml:space="preserve"> atrocities and attacks on social activists to justice. It appeals to the workers, peasants, democrats, patriots, religious and national minorities, Dalits, Adivasis-</w:t>
      </w:r>
      <w:proofErr w:type="spellStart"/>
      <w:r w:rsidRPr="00C92FEC">
        <w:rPr>
          <w:rFonts w:ascii="Times New Roman" w:eastAsia="Times New Roman" w:hAnsi="Times New Roman" w:cs="Times New Roman"/>
        </w:rPr>
        <w:t>Moolvasis</w:t>
      </w:r>
      <w:proofErr w:type="spellEnd"/>
      <w:r w:rsidRPr="00C92FEC">
        <w:rPr>
          <w:rFonts w:ascii="Times New Roman" w:eastAsia="Times New Roman" w:hAnsi="Times New Roman" w:cs="Times New Roman"/>
        </w:rPr>
        <w:t xml:space="preserve">, women, students, youth, employees, unemployed and all sections of the people and their </w:t>
      </w:r>
      <w:proofErr w:type="spellStart"/>
      <w:r w:rsidRPr="00C92FEC">
        <w:rPr>
          <w:rFonts w:ascii="Times New Roman" w:eastAsia="Times New Roman" w:hAnsi="Times New Roman" w:cs="Times New Roman"/>
        </w:rPr>
        <w:lastRenderedPageBreak/>
        <w:t>organisations</w:t>
      </w:r>
      <w:proofErr w:type="spellEnd"/>
      <w:r w:rsidRPr="00C92FEC">
        <w:rPr>
          <w:rFonts w:ascii="Times New Roman" w:eastAsia="Times New Roman" w:hAnsi="Times New Roman" w:cs="Times New Roman"/>
        </w:rPr>
        <w:t>, parliamentary opposition parties including Congress, CPI, AAP and Chhattisgarh Congress Party to strengthen this movement with their active participation. Our Party firmly believes that the people of the country will give a fitting reply to the ruling-class elements who have committed untold crimes against humanity and the country’s masses through such barbarities.</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In the two years after the NDA government led by </w:t>
      </w:r>
      <w:proofErr w:type="spellStart"/>
      <w:r w:rsidRPr="00C92FEC">
        <w:rPr>
          <w:rFonts w:ascii="Times New Roman" w:eastAsia="Times New Roman" w:hAnsi="Times New Roman" w:cs="Times New Roman"/>
        </w:rPr>
        <w:t>Modi</w:t>
      </w:r>
      <w:proofErr w:type="spellEnd"/>
      <w:r w:rsidRPr="00C92FEC">
        <w:rPr>
          <w:rFonts w:ascii="Times New Roman" w:eastAsia="Times New Roman" w:hAnsi="Times New Roman" w:cs="Times New Roman"/>
        </w:rPr>
        <w:t xml:space="preserve"> came to power, the combined assault of state terrorism and Hindutva fascism is intensifying day by day. The Maoist movement and different democratic movements, Muslims and Christians, Dalits, Adivasis, national minorities, women and other oppressed genders, workers, peasants, intellectuals, academics, students, artists and other sections of the vast masses of people have come under their severe assault. Raman Singh, for instance, promised a hike of additional 300 rupees to the Minimum Support Price (MSP) for rice to the peasants but instead it has reduced the MSP by 40 percent. On the other hand, it is spending thousands of crores of rupees on police and paramilitary forces in the name of anti-Maoist operations. Similarly, yesterday the BJP government of Jharkhand resorted to police firing to suppress the people agitating against forcible land acquisition, killing one demonstrator. In such conditions prevailing across the country, the democratic movement to resist this fascist assault must be intensified and expanded by uniting all the forces in opposition to the comprador-feudal Hindutva fascism of BJP and </w:t>
      </w:r>
      <w:proofErr w:type="spellStart"/>
      <w:r w:rsidRPr="00C92FEC">
        <w:rPr>
          <w:rFonts w:ascii="Times New Roman" w:eastAsia="Times New Roman" w:hAnsi="Times New Roman" w:cs="Times New Roman"/>
        </w:rPr>
        <w:t>Sangh</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Parivar</w:t>
      </w:r>
      <w:proofErr w:type="spellEnd"/>
      <w:r w:rsidRPr="00C92FEC">
        <w:rPr>
          <w:rFonts w:ascii="Times New Roman" w:eastAsia="Times New Roman" w:hAnsi="Times New Roman" w:cs="Times New Roman"/>
        </w:rPr>
        <w:t xml:space="preserve">. Opposition to the third </w:t>
      </w:r>
      <w:proofErr w:type="gramStart"/>
      <w:r w:rsidRPr="00C92FEC">
        <w:rPr>
          <w:rFonts w:ascii="Times New Roman" w:eastAsia="Times New Roman" w:hAnsi="Times New Roman" w:cs="Times New Roman"/>
        </w:rPr>
        <w:t>phase</w:t>
      </w:r>
      <w:proofErr w:type="gramEnd"/>
      <w:r w:rsidRPr="00C92FEC">
        <w:rPr>
          <w:rFonts w:ascii="Times New Roman" w:eastAsia="Times New Roman" w:hAnsi="Times New Roman" w:cs="Times New Roman"/>
        </w:rPr>
        <w:t xml:space="preserve"> of Operation Green Hunt is a significant a part of this resistance.</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Default="00C92FEC" w:rsidP="00C92FEC">
      <w:pPr>
        <w:spacing w:after="0" w:line="240" w:lineRule="auto"/>
        <w:ind w:firstLine="720"/>
        <w:rPr>
          <w:rFonts w:ascii="Times New Roman" w:eastAsia="Times New Roman" w:hAnsi="Times New Roman" w:cs="Times New Roman"/>
        </w:rPr>
      </w:pPr>
      <w:r w:rsidRPr="00C92FEC">
        <w:rPr>
          <w:rFonts w:ascii="Times New Roman" w:eastAsia="Times New Roman" w:hAnsi="Times New Roman" w:cs="Times New Roman"/>
        </w:rPr>
        <w:t xml:space="preserve">Maoist revolutionaries have taken up arms for the just cause of the people and the country after all peaceful avenues for the people to establish genuine democracy, freedom, sovereignty, self-reliance, progress, prosperity and people’s political power were closed by the country’s reactionary rulers. The history of our country and other semi-colonial and semi-feudal countries of the world has shown conclusively that only through a protracted people’s war can these objectives be achieved. Nevertheless, the CC of </w:t>
      </w:r>
      <w:proofErr w:type="gramStart"/>
      <w:r w:rsidRPr="00C92FEC">
        <w:rPr>
          <w:rFonts w:ascii="Times New Roman" w:eastAsia="Times New Roman" w:hAnsi="Times New Roman" w:cs="Times New Roman"/>
        </w:rPr>
        <w:t>CPI(</w:t>
      </w:r>
      <w:proofErr w:type="gramEnd"/>
      <w:r w:rsidRPr="00C92FEC">
        <w:rPr>
          <w:rFonts w:ascii="Times New Roman" w:eastAsia="Times New Roman" w:hAnsi="Times New Roman" w:cs="Times New Roman"/>
        </w:rPr>
        <w:t xml:space="preserve">Maoist) is open to holding talks with the government in perusal of the cause of the country and the people. But the country’s rulers have shown no seriousness about talks, peace or the wellbeing of the masses. Top government functionaries like </w:t>
      </w:r>
      <w:proofErr w:type="spellStart"/>
      <w:r w:rsidRPr="00C92FEC">
        <w:rPr>
          <w:rFonts w:ascii="Times New Roman" w:eastAsia="Times New Roman" w:hAnsi="Times New Roman" w:cs="Times New Roman"/>
        </w:rPr>
        <w:t>Rajnath</w:t>
      </w:r>
      <w:proofErr w:type="spellEnd"/>
      <w:r w:rsidRPr="00C92FEC">
        <w:rPr>
          <w:rFonts w:ascii="Times New Roman" w:eastAsia="Times New Roman" w:hAnsi="Times New Roman" w:cs="Times New Roman"/>
        </w:rPr>
        <w:t xml:space="preserve"> Singh are portraying the revolutionary movement fighting for the sacred cause of the people and the country as a criminal and terrorist movement and are issuing repeated calls for surrender. At the same time, they are deploying more and more armed forces and introducing more and more lethal weapons including combat helicopters to suppress the people, raising more armed forces and vigilante gangs and taking further repressive steps.</w:t>
      </w:r>
    </w:p>
    <w:p w:rsidR="00C92FEC" w:rsidRPr="00C92FEC" w:rsidRDefault="00C92FEC" w:rsidP="00C92FEC">
      <w:pPr>
        <w:spacing w:after="0" w:line="240" w:lineRule="auto"/>
        <w:ind w:firstLine="720"/>
        <w:rPr>
          <w:rFonts w:ascii="Times New Roman" w:eastAsia="Times New Roman" w:hAnsi="Times New Roman" w:cs="Times New Roman"/>
          <w:sz w:val="24"/>
          <w:szCs w:val="24"/>
        </w:rPr>
      </w:pPr>
    </w:p>
    <w:p w:rsidR="00C92FEC" w:rsidRPr="00C92FEC" w:rsidRDefault="00C92FEC" w:rsidP="00C92FEC">
      <w:pPr>
        <w:spacing w:after="0" w:line="240" w:lineRule="auto"/>
        <w:ind w:firstLine="720"/>
        <w:rPr>
          <w:rFonts w:ascii="Times New Roman" w:eastAsia="Times New Roman" w:hAnsi="Times New Roman" w:cs="Times New Roman"/>
          <w:sz w:val="24"/>
          <w:szCs w:val="24"/>
        </w:rPr>
      </w:pPr>
      <w:r w:rsidRPr="00C92FEC">
        <w:rPr>
          <w:rFonts w:ascii="Times New Roman" w:eastAsia="Times New Roman" w:hAnsi="Times New Roman" w:cs="Times New Roman"/>
        </w:rPr>
        <w:t xml:space="preserve">It is quite obvious that under such conditions the Supreme Court’s suggestion for peace talks between our Party and the government will remain a dead letter. Subverting the spirit of Supreme Court’s suggestion, Chhattisgarh Home Minister </w:t>
      </w:r>
      <w:proofErr w:type="spellStart"/>
      <w:r w:rsidRPr="00C92FEC">
        <w:rPr>
          <w:rFonts w:ascii="Times New Roman" w:eastAsia="Times New Roman" w:hAnsi="Times New Roman" w:cs="Times New Roman"/>
        </w:rPr>
        <w:t>Ramsewak</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Paikra</w:t>
      </w:r>
      <w:proofErr w:type="spellEnd"/>
      <w:r w:rsidRPr="00C92FEC">
        <w:rPr>
          <w:rFonts w:ascii="Times New Roman" w:eastAsia="Times New Roman" w:hAnsi="Times New Roman" w:cs="Times New Roman"/>
        </w:rPr>
        <w:t xml:space="preserve"> has insisted on peace talks only after the Maoists to give up ‘violence’ and join the ‘mainstream’. This is nothing but a thinly veiled call to the Maoists to surrender. It demonstrates the unwillingness and insincerity of the government towards peace talks. </w:t>
      </w:r>
      <w:proofErr w:type="spellStart"/>
      <w:r w:rsidRPr="00C92FEC">
        <w:rPr>
          <w:rFonts w:ascii="Times New Roman" w:eastAsia="Times New Roman" w:hAnsi="Times New Roman" w:cs="Times New Roman"/>
        </w:rPr>
        <w:t>Kalluri</w:t>
      </w:r>
      <w:proofErr w:type="spellEnd"/>
      <w:r w:rsidRPr="00C92FEC">
        <w:rPr>
          <w:rFonts w:ascii="Times New Roman" w:eastAsia="Times New Roman" w:hAnsi="Times New Roman" w:cs="Times New Roman"/>
        </w:rPr>
        <w:t xml:space="preserve"> has stated that the morale of the government forces will go down if the people demand punishment for the perpetrators of the barbarities in </w:t>
      </w:r>
      <w:proofErr w:type="spellStart"/>
      <w:r w:rsidRPr="00C92FEC">
        <w:rPr>
          <w:rFonts w:ascii="Times New Roman" w:eastAsia="Times New Roman" w:hAnsi="Times New Roman" w:cs="Times New Roman"/>
        </w:rPr>
        <w:t>Tadimetla</w:t>
      </w:r>
      <w:proofErr w:type="spellEnd"/>
      <w:r w:rsidRPr="00C92FEC">
        <w:rPr>
          <w:rFonts w:ascii="Times New Roman" w:eastAsia="Times New Roman" w:hAnsi="Times New Roman" w:cs="Times New Roman"/>
        </w:rPr>
        <w:t xml:space="preserve">, </w:t>
      </w:r>
      <w:proofErr w:type="spellStart"/>
      <w:r w:rsidRPr="00C92FEC">
        <w:rPr>
          <w:rFonts w:ascii="Times New Roman" w:eastAsia="Times New Roman" w:hAnsi="Times New Roman" w:cs="Times New Roman"/>
        </w:rPr>
        <w:t>Morpalli</w:t>
      </w:r>
      <w:proofErr w:type="spellEnd"/>
      <w:r w:rsidRPr="00C92FEC">
        <w:rPr>
          <w:rFonts w:ascii="Times New Roman" w:eastAsia="Times New Roman" w:hAnsi="Times New Roman" w:cs="Times New Roman"/>
        </w:rPr>
        <w:t xml:space="preserve"> and </w:t>
      </w:r>
      <w:proofErr w:type="spellStart"/>
      <w:r w:rsidRPr="00C92FEC">
        <w:rPr>
          <w:rFonts w:ascii="Times New Roman" w:eastAsia="Times New Roman" w:hAnsi="Times New Roman" w:cs="Times New Roman"/>
        </w:rPr>
        <w:t>Timmapuram</w:t>
      </w:r>
      <w:proofErr w:type="spellEnd"/>
      <w:r w:rsidRPr="00C92FEC">
        <w:rPr>
          <w:rFonts w:ascii="Times New Roman" w:eastAsia="Times New Roman" w:hAnsi="Times New Roman" w:cs="Times New Roman"/>
        </w:rPr>
        <w:t xml:space="preserve">. But the reason behind such statements is to carry out further barbarities and repression of the people by silencing all voices of opposition. The CC, </w:t>
      </w:r>
      <w:proofErr w:type="gramStart"/>
      <w:r w:rsidRPr="00C92FEC">
        <w:rPr>
          <w:rFonts w:ascii="Times New Roman" w:eastAsia="Times New Roman" w:hAnsi="Times New Roman" w:cs="Times New Roman"/>
        </w:rPr>
        <w:t>CPI(</w:t>
      </w:r>
      <w:proofErr w:type="gramEnd"/>
      <w:r w:rsidRPr="00C92FEC">
        <w:rPr>
          <w:rFonts w:ascii="Times New Roman" w:eastAsia="Times New Roman" w:hAnsi="Times New Roman" w:cs="Times New Roman"/>
        </w:rPr>
        <w:t xml:space="preserve">Maoist) hopes that the genuine democratic and peace-loving forces of the country will continue their efforts to force the </w:t>
      </w:r>
      <w:proofErr w:type="spellStart"/>
      <w:r w:rsidRPr="00C92FEC">
        <w:rPr>
          <w:rFonts w:ascii="Times New Roman" w:eastAsia="Times New Roman" w:hAnsi="Times New Roman" w:cs="Times New Roman"/>
        </w:rPr>
        <w:t>Modi</w:t>
      </w:r>
      <w:proofErr w:type="spellEnd"/>
      <w:r w:rsidRPr="00C92FEC">
        <w:rPr>
          <w:rFonts w:ascii="Times New Roman" w:eastAsia="Times New Roman" w:hAnsi="Times New Roman" w:cs="Times New Roman"/>
        </w:rPr>
        <w:t xml:space="preserve"> and Raman Singh governments to stop their genocidal war on the people, which alone can open-up the possibilities for peace and create a conducive atmosphere for talks.</w:t>
      </w:r>
    </w:p>
    <w:p w:rsidR="00C92FEC" w:rsidRPr="00C92FEC" w:rsidRDefault="00C92FEC" w:rsidP="00C92FEC">
      <w:pPr>
        <w:spacing w:after="0" w:line="240" w:lineRule="auto"/>
        <w:rPr>
          <w:rFonts w:ascii="Times New Roman" w:eastAsia="Times New Roman" w:hAnsi="Times New Roman" w:cs="Times New Roman"/>
          <w:sz w:val="24"/>
          <w:szCs w:val="24"/>
        </w:rPr>
      </w:pP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2FEC">
        <w:rPr>
          <w:rFonts w:ascii="Times New Roman" w:eastAsia="Times New Roman" w:hAnsi="Times New Roman" w:cs="Times New Roman"/>
          <w:i/>
          <w:iCs/>
        </w:rPr>
        <w:t>Boycott the 17th anniversary celebrations of the formation of Chhattisgarh state from 1 to 5 November 2016!</w:t>
      </w: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2FEC">
        <w:rPr>
          <w:rFonts w:ascii="Times New Roman" w:eastAsia="Times New Roman" w:hAnsi="Times New Roman" w:cs="Times New Roman"/>
          <w:i/>
          <w:iCs/>
        </w:rPr>
        <w:t xml:space="preserve">Demand the dismissal of Raman Singh and </w:t>
      </w:r>
      <w:proofErr w:type="spellStart"/>
      <w:r w:rsidRPr="00C92FEC">
        <w:rPr>
          <w:rFonts w:ascii="Times New Roman" w:eastAsia="Times New Roman" w:hAnsi="Times New Roman" w:cs="Times New Roman"/>
          <w:i/>
          <w:iCs/>
        </w:rPr>
        <w:t>Kalluri</w:t>
      </w:r>
      <w:proofErr w:type="spellEnd"/>
      <w:r w:rsidRPr="00C92FEC">
        <w:rPr>
          <w:rFonts w:ascii="Times New Roman" w:eastAsia="Times New Roman" w:hAnsi="Times New Roman" w:cs="Times New Roman"/>
          <w:i/>
          <w:iCs/>
        </w:rPr>
        <w:t>!</w:t>
      </w: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2FEC">
        <w:rPr>
          <w:rFonts w:ascii="Times New Roman" w:eastAsia="Times New Roman" w:hAnsi="Times New Roman" w:cs="Times New Roman"/>
          <w:i/>
          <w:iCs/>
        </w:rPr>
        <w:lastRenderedPageBreak/>
        <w:t>Stand in solidarity with the struggling peasants of Chhattisgarh demanding Rs.2</w:t>
      </w:r>
      <w:proofErr w:type="gramStart"/>
      <w:r w:rsidRPr="00C92FEC">
        <w:rPr>
          <w:rFonts w:ascii="Times New Roman" w:eastAsia="Times New Roman" w:hAnsi="Times New Roman" w:cs="Times New Roman"/>
          <w:i/>
          <w:iCs/>
        </w:rPr>
        <w:t>,500</w:t>
      </w:r>
      <w:proofErr w:type="gramEnd"/>
      <w:r w:rsidRPr="00C92FEC">
        <w:rPr>
          <w:rFonts w:ascii="Times New Roman" w:eastAsia="Times New Roman" w:hAnsi="Times New Roman" w:cs="Times New Roman"/>
          <w:i/>
          <w:iCs/>
        </w:rPr>
        <w:t xml:space="preserve"> for per quintal of paddy as MSP!</w:t>
      </w: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2FEC">
        <w:rPr>
          <w:rFonts w:ascii="Times New Roman" w:eastAsia="Times New Roman" w:hAnsi="Times New Roman" w:cs="Times New Roman"/>
          <w:i/>
          <w:iCs/>
        </w:rPr>
        <w:t xml:space="preserve">Demand scrapping of all </w:t>
      </w:r>
      <w:proofErr w:type="spellStart"/>
      <w:r w:rsidRPr="00C92FEC">
        <w:rPr>
          <w:rFonts w:ascii="Times New Roman" w:eastAsia="Times New Roman" w:hAnsi="Times New Roman" w:cs="Times New Roman"/>
          <w:i/>
          <w:iCs/>
        </w:rPr>
        <w:t>MoUs</w:t>
      </w:r>
      <w:proofErr w:type="spellEnd"/>
      <w:r w:rsidRPr="00C92FEC">
        <w:rPr>
          <w:rFonts w:ascii="Times New Roman" w:eastAsia="Times New Roman" w:hAnsi="Times New Roman" w:cs="Times New Roman"/>
          <w:i/>
          <w:iCs/>
        </w:rPr>
        <w:t xml:space="preserve"> signed with MNCs and domestic big </w:t>
      </w:r>
      <w:proofErr w:type="spellStart"/>
      <w:r w:rsidRPr="00C92FEC">
        <w:rPr>
          <w:rFonts w:ascii="Times New Roman" w:eastAsia="Times New Roman" w:hAnsi="Times New Roman" w:cs="Times New Roman"/>
          <w:i/>
          <w:iCs/>
        </w:rPr>
        <w:t>corporates</w:t>
      </w:r>
      <w:proofErr w:type="spellEnd"/>
      <w:r w:rsidRPr="00C92FEC">
        <w:rPr>
          <w:rFonts w:ascii="Times New Roman" w:eastAsia="Times New Roman" w:hAnsi="Times New Roman" w:cs="Times New Roman"/>
          <w:i/>
          <w:iCs/>
        </w:rPr>
        <w:t>!</w:t>
      </w: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2FEC">
        <w:rPr>
          <w:rFonts w:ascii="Times New Roman" w:eastAsia="Times New Roman" w:hAnsi="Times New Roman" w:cs="Times New Roman"/>
          <w:i/>
          <w:iCs/>
        </w:rPr>
        <w:t xml:space="preserve">Fight for establishing people’s rights over </w:t>
      </w:r>
      <w:proofErr w:type="spellStart"/>
      <w:r w:rsidRPr="00C92FEC">
        <w:rPr>
          <w:rFonts w:ascii="Times New Roman" w:eastAsia="Times New Roman" w:hAnsi="Times New Roman" w:cs="Times New Roman"/>
          <w:i/>
          <w:iCs/>
        </w:rPr>
        <w:t>Jal-Jangal-Zameen</w:t>
      </w:r>
      <w:proofErr w:type="spellEnd"/>
      <w:r w:rsidRPr="00C92FEC">
        <w:rPr>
          <w:rFonts w:ascii="Times New Roman" w:eastAsia="Times New Roman" w:hAnsi="Times New Roman" w:cs="Times New Roman"/>
          <w:i/>
          <w:iCs/>
        </w:rPr>
        <w:t>!</w:t>
      </w:r>
    </w:p>
    <w:p w:rsidR="00C92FEC" w:rsidRPr="00C92FEC" w:rsidRDefault="00C92FEC" w:rsidP="00C92FE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92FEC">
        <w:rPr>
          <w:rFonts w:ascii="Times New Roman" w:eastAsia="Times New Roman" w:hAnsi="Times New Roman" w:cs="Times New Roman"/>
          <w:i/>
          <w:iCs/>
        </w:rPr>
        <w:t>Organise</w:t>
      </w:r>
      <w:proofErr w:type="spellEnd"/>
      <w:r w:rsidRPr="00C92FEC">
        <w:rPr>
          <w:rFonts w:ascii="Times New Roman" w:eastAsia="Times New Roman" w:hAnsi="Times New Roman" w:cs="Times New Roman"/>
          <w:i/>
          <w:iCs/>
        </w:rPr>
        <w:t xml:space="preserve"> protest rallies and public meetings in the villages, towns and cities from 1 to 5 November 2016!</w:t>
      </w:r>
    </w:p>
    <w:p w:rsidR="00D83867" w:rsidRDefault="00B263F2"/>
    <w:sectPr w:rsidR="00D83867" w:rsidSect="00B555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3F2" w:rsidRDefault="00B263F2" w:rsidP="00EB4C80">
      <w:pPr>
        <w:spacing w:after="0" w:line="240" w:lineRule="auto"/>
      </w:pPr>
      <w:r>
        <w:separator/>
      </w:r>
    </w:p>
  </w:endnote>
  <w:endnote w:type="continuationSeparator" w:id="0">
    <w:p w:rsidR="00B263F2" w:rsidRDefault="00B263F2" w:rsidP="00EB4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80" w:rsidRDefault="00EB4C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8686"/>
      <w:docPartObj>
        <w:docPartGallery w:val="Page Numbers (Bottom of Page)"/>
        <w:docPartUnique/>
      </w:docPartObj>
    </w:sdtPr>
    <w:sdtContent>
      <w:p w:rsidR="00EB4C80" w:rsidRDefault="00EB4C80">
        <w:pPr>
          <w:pStyle w:val="Footer"/>
          <w:jc w:val="center"/>
        </w:pPr>
        <w:r>
          <w:fldChar w:fldCharType="begin"/>
        </w:r>
        <w:r>
          <w:instrText xml:space="preserve"> PAGE   \* MERGEFORMAT </w:instrText>
        </w:r>
        <w:r>
          <w:fldChar w:fldCharType="separate"/>
        </w:r>
        <w:r>
          <w:rPr>
            <w:noProof/>
          </w:rPr>
          <w:t>3</w:t>
        </w:r>
        <w:r>
          <w:fldChar w:fldCharType="end"/>
        </w:r>
      </w:p>
    </w:sdtContent>
  </w:sdt>
  <w:p w:rsidR="00EB4C80" w:rsidRDefault="00EB4C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80" w:rsidRDefault="00EB4C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3F2" w:rsidRDefault="00B263F2" w:rsidP="00EB4C80">
      <w:pPr>
        <w:spacing w:after="0" w:line="240" w:lineRule="auto"/>
      </w:pPr>
      <w:r>
        <w:separator/>
      </w:r>
    </w:p>
  </w:footnote>
  <w:footnote w:type="continuationSeparator" w:id="0">
    <w:p w:rsidR="00B263F2" w:rsidRDefault="00B263F2" w:rsidP="00EB4C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80" w:rsidRDefault="00EB4C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80" w:rsidRDefault="00EB4C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80" w:rsidRDefault="00EB4C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93A"/>
    <w:multiLevelType w:val="multilevel"/>
    <w:tmpl w:val="7ED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2FEC"/>
    <w:rsid w:val="001C7EFF"/>
    <w:rsid w:val="001C7F10"/>
    <w:rsid w:val="004A1156"/>
    <w:rsid w:val="006A4E2C"/>
    <w:rsid w:val="009B3E95"/>
    <w:rsid w:val="00AD632D"/>
    <w:rsid w:val="00B263F2"/>
    <w:rsid w:val="00B55506"/>
    <w:rsid w:val="00B81971"/>
    <w:rsid w:val="00C16AFE"/>
    <w:rsid w:val="00C92FEC"/>
    <w:rsid w:val="00EB4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4C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4C80"/>
  </w:style>
  <w:style w:type="paragraph" w:styleId="Footer">
    <w:name w:val="footer"/>
    <w:basedOn w:val="Normal"/>
    <w:link w:val="FooterChar"/>
    <w:uiPriority w:val="99"/>
    <w:unhideWhenUsed/>
    <w:rsid w:val="00EB4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C80"/>
  </w:style>
</w:styles>
</file>

<file path=word/webSettings.xml><?xml version="1.0" encoding="utf-8"?>
<w:webSettings xmlns:r="http://schemas.openxmlformats.org/officeDocument/2006/relationships" xmlns:w="http://schemas.openxmlformats.org/wordprocessingml/2006/main">
  <w:divs>
    <w:div w:id="371616667">
      <w:bodyDiv w:val="1"/>
      <w:marLeft w:val="0"/>
      <w:marRight w:val="0"/>
      <w:marTop w:val="0"/>
      <w:marBottom w:val="0"/>
      <w:divBdr>
        <w:top w:val="none" w:sz="0" w:space="0" w:color="auto"/>
        <w:left w:val="none" w:sz="0" w:space="0" w:color="auto"/>
        <w:bottom w:val="none" w:sz="0" w:space="0" w:color="auto"/>
        <w:right w:val="none" w:sz="0" w:space="0" w:color="auto"/>
      </w:divBdr>
      <w:divsChild>
        <w:div w:id="902981099">
          <w:marLeft w:val="0"/>
          <w:marRight w:val="0"/>
          <w:marTop w:val="0"/>
          <w:marBottom w:val="0"/>
          <w:divBdr>
            <w:top w:val="none" w:sz="0" w:space="0" w:color="auto"/>
            <w:left w:val="none" w:sz="0" w:space="0" w:color="auto"/>
            <w:bottom w:val="none" w:sz="0" w:space="0" w:color="auto"/>
            <w:right w:val="none" w:sz="0" w:space="0" w:color="auto"/>
          </w:divBdr>
        </w:div>
        <w:div w:id="104888456">
          <w:marLeft w:val="0"/>
          <w:marRight w:val="0"/>
          <w:marTop w:val="0"/>
          <w:marBottom w:val="0"/>
          <w:divBdr>
            <w:top w:val="none" w:sz="0" w:space="0" w:color="auto"/>
            <w:left w:val="none" w:sz="0" w:space="0" w:color="auto"/>
            <w:bottom w:val="none" w:sz="0" w:space="0" w:color="auto"/>
            <w:right w:val="none" w:sz="0" w:space="0" w:color="auto"/>
          </w:divBdr>
        </w:div>
        <w:div w:id="441075086">
          <w:marLeft w:val="0"/>
          <w:marRight w:val="0"/>
          <w:marTop w:val="0"/>
          <w:marBottom w:val="0"/>
          <w:divBdr>
            <w:top w:val="none" w:sz="0" w:space="0" w:color="auto"/>
            <w:left w:val="none" w:sz="0" w:space="0" w:color="auto"/>
            <w:bottom w:val="none" w:sz="0" w:space="0" w:color="auto"/>
            <w:right w:val="none" w:sz="0" w:space="0" w:color="auto"/>
          </w:divBdr>
        </w:div>
        <w:div w:id="2061973212">
          <w:marLeft w:val="0"/>
          <w:marRight w:val="0"/>
          <w:marTop w:val="0"/>
          <w:marBottom w:val="0"/>
          <w:divBdr>
            <w:top w:val="none" w:sz="0" w:space="0" w:color="auto"/>
            <w:left w:val="none" w:sz="0" w:space="0" w:color="auto"/>
            <w:bottom w:val="none" w:sz="0" w:space="0" w:color="auto"/>
            <w:right w:val="none" w:sz="0" w:space="0" w:color="auto"/>
          </w:divBdr>
        </w:div>
        <w:div w:id="1086652916">
          <w:marLeft w:val="0"/>
          <w:marRight w:val="0"/>
          <w:marTop w:val="0"/>
          <w:marBottom w:val="0"/>
          <w:divBdr>
            <w:top w:val="none" w:sz="0" w:space="0" w:color="auto"/>
            <w:left w:val="none" w:sz="0" w:space="0" w:color="auto"/>
            <w:bottom w:val="none" w:sz="0" w:space="0" w:color="auto"/>
            <w:right w:val="none" w:sz="0" w:space="0" w:color="auto"/>
          </w:divBdr>
        </w:div>
        <w:div w:id="105928552">
          <w:marLeft w:val="0"/>
          <w:marRight w:val="0"/>
          <w:marTop w:val="0"/>
          <w:marBottom w:val="0"/>
          <w:divBdr>
            <w:top w:val="none" w:sz="0" w:space="0" w:color="auto"/>
            <w:left w:val="none" w:sz="0" w:space="0" w:color="auto"/>
            <w:bottom w:val="none" w:sz="0" w:space="0" w:color="auto"/>
            <w:right w:val="none" w:sz="0" w:space="0" w:color="auto"/>
          </w:divBdr>
        </w:div>
        <w:div w:id="1572078957">
          <w:marLeft w:val="0"/>
          <w:marRight w:val="0"/>
          <w:marTop w:val="0"/>
          <w:marBottom w:val="0"/>
          <w:divBdr>
            <w:top w:val="none" w:sz="0" w:space="0" w:color="auto"/>
            <w:left w:val="none" w:sz="0" w:space="0" w:color="auto"/>
            <w:bottom w:val="none" w:sz="0" w:space="0" w:color="auto"/>
            <w:right w:val="none" w:sz="0" w:space="0" w:color="auto"/>
          </w:divBdr>
        </w:div>
        <w:div w:id="1037584569">
          <w:marLeft w:val="0"/>
          <w:marRight w:val="0"/>
          <w:marTop w:val="0"/>
          <w:marBottom w:val="0"/>
          <w:divBdr>
            <w:top w:val="none" w:sz="0" w:space="0" w:color="auto"/>
            <w:left w:val="none" w:sz="0" w:space="0" w:color="auto"/>
            <w:bottom w:val="none" w:sz="0" w:space="0" w:color="auto"/>
            <w:right w:val="none" w:sz="0" w:space="0" w:color="auto"/>
          </w:divBdr>
        </w:div>
        <w:div w:id="26372105">
          <w:marLeft w:val="0"/>
          <w:marRight w:val="0"/>
          <w:marTop w:val="0"/>
          <w:marBottom w:val="0"/>
          <w:divBdr>
            <w:top w:val="none" w:sz="0" w:space="0" w:color="auto"/>
            <w:left w:val="none" w:sz="0" w:space="0" w:color="auto"/>
            <w:bottom w:val="none" w:sz="0" w:space="0" w:color="auto"/>
            <w:right w:val="none" w:sz="0" w:space="0" w:color="auto"/>
          </w:divBdr>
        </w:div>
        <w:div w:id="1309167711">
          <w:marLeft w:val="0"/>
          <w:marRight w:val="0"/>
          <w:marTop w:val="0"/>
          <w:marBottom w:val="0"/>
          <w:divBdr>
            <w:top w:val="none" w:sz="0" w:space="0" w:color="auto"/>
            <w:left w:val="none" w:sz="0" w:space="0" w:color="auto"/>
            <w:bottom w:val="none" w:sz="0" w:space="0" w:color="auto"/>
            <w:right w:val="none" w:sz="0" w:space="0" w:color="auto"/>
          </w:divBdr>
        </w:div>
        <w:div w:id="2137483977">
          <w:marLeft w:val="0"/>
          <w:marRight w:val="0"/>
          <w:marTop w:val="0"/>
          <w:marBottom w:val="0"/>
          <w:divBdr>
            <w:top w:val="none" w:sz="0" w:space="0" w:color="auto"/>
            <w:left w:val="none" w:sz="0" w:space="0" w:color="auto"/>
            <w:bottom w:val="none" w:sz="0" w:space="0" w:color="auto"/>
            <w:right w:val="none" w:sz="0" w:space="0" w:color="auto"/>
          </w:divBdr>
        </w:div>
        <w:div w:id="914322092">
          <w:marLeft w:val="0"/>
          <w:marRight w:val="0"/>
          <w:marTop w:val="0"/>
          <w:marBottom w:val="0"/>
          <w:divBdr>
            <w:top w:val="none" w:sz="0" w:space="0" w:color="auto"/>
            <w:left w:val="none" w:sz="0" w:space="0" w:color="auto"/>
            <w:bottom w:val="none" w:sz="0" w:space="0" w:color="auto"/>
            <w:right w:val="none" w:sz="0" w:space="0" w:color="auto"/>
          </w:divBdr>
        </w:div>
        <w:div w:id="1834907530">
          <w:marLeft w:val="0"/>
          <w:marRight w:val="0"/>
          <w:marTop w:val="0"/>
          <w:marBottom w:val="0"/>
          <w:divBdr>
            <w:top w:val="none" w:sz="0" w:space="0" w:color="auto"/>
            <w:left w:val="none" w:sz="0" w:space="0" w:color="auto"/>
            <w:bottom w:val="none" w:sz="0" w:space="0" w:color="auto"/>
            <w:right w:val="none" w:sz="0" w:space="0" w:color="auto"/>
          </w:divBdr>
        </w:div>
        <w:div w:id="369304870">
          <w:marLeft w:val="0"/>
          <w:marRight w:val="0"/>
          <w:marTop w:val="0"/>
          <w:marBottom w:val="0"/>
          <w:divBdr>
            <w:top w:val="none" w:sz="0" w:space="0" w:color="auto"/>
            <w:left w:val="none" w:sz="0" w:space="0" w:color="auto"/>
            <w:bottom w:val="none" w:sz="0" w:space="0" w:color="auto"/>
            <w:right w:val="none" w:sz="0" w:space="0" w:color="auto"/>
          </w:divBdr>
        </w:div>
        <w:div w:id="1067531932">
          <w:marLeft w:val="0"/>
          <w:marRight w:val="0"/>
          <w:marTop w:val="0"/>
          <w:marBottom w:val="0"/>
          <w:divBdr>
            <w:top w:val="none" w:sz="0" w:space="0" w:color="auto"/>
            <w:left w:val="none" w:sz="0" w:space="0" w:color="auto"/>
            <w:bottom w:val="none" w:sz="0" w:space="0" w:color="auto"/>
            <w:right w:val="none" w:sz="0" w:space="0" w:color="auto"/>
          </w:divBdr>
        </w:div>
        <w:div w:id="2059279110">
          <w:marLeft w:val="0"/>
          <w:marRight w:val="0"/>
          <w:marTop w:val="0"/>
          <w:marBottom w:val="0"/>
          <w:divBdr>
            <w:top w:val="none" w:sz="0" w:space="0" w:color="auto"/>
            <w:left w:val="none" w:sz="0" w:space="0" w:color="auto"/>
            <w:bottom w:val="none" w:sz="0" w:space="0" w:color="auto"/>
            <w:right w:val="none" w:sz="0" w:space="0" w:color="auto"/>
          </w:divBdr>
        </w:div>
        <w:div w:id="1078480639">
          <w:marLeft w:val="0"/>
          <w:marRight w:val="0"/>
          <w:marTop w:val="0"/>
          <w:marBottom w:val="0"/>
          <w:divBdr>
            <w:top w:val="none" w:sz="0" w:space="0" w:color="auto"/>
            <w:left w:val="none" w:sz="0" w:space="0" w:color="auto"/>
            <w:bottom w:val="none" w:sz="0" w:space="0" w:color="auto"/>
            <w:right w:val="none" w:sz="0" w:space="0" w:color="auto"/>
          </w:divBdr>
        </w:div>
        <w:div w:id="969288453">
          <w:marLeft w:val="0"/>
          <w:marRight w:val="0"/>
          <w:marTop w:val="0"/>
          <w:marBottom w:val="0"/>
          <w:divBdr>
            <w:top w:val="none" w:sz="0" w:space="0" w:color="auto"/>
            <w:left w:val="none" w:sz="0" w:space="0" w:color="auto"/>
            <w:bottom w:val="none" w:sz="0" w:space="0" w:color="auto"/>
            <w:right w:val="none" w:sz="0" w:space="0" w:color="auto"/>
          </w:divBdr>
        </w:div>
        <w:div w:id="165086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1869</Words>
  <Characters>10655</Characters>
  <Application>Microsoft Office Word</Application>
  <DocSecurity>0</DocSecurity>
  <Lines>88</Lines>
  <Paragraphs>24</Paragraphs>
  <ScaleCrop>false</ScaleCrop>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2017-01-03T00:22:00Z</dcterms:created>
  <dcterms:modified xsi:type="dcterms:W3CDTF">2017-01-03T00:24:00Z</dcterms:modified>
</cp:coreProperties>
</file>