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E2" w:rsidRDefault="008404F0" w:rsidP="00AB712E">
      <w:pPr>
        <w:ind w:left="274" w:firstLine="0"/>
      </w:pPr>
      <w:r>
        <w:rPr>
          <w:noProof/>
          <w:lang w:eastAsia="en-GB" w:bidi="ta-IN"/>
        </w:rPr>
        <mc:AlternateContent>
          <mc:Choice Requires="wps">
            <w:drawing>
              <wp:anchor distT="0" distB="0" distL="114300" distR="114300" simplePos="0" relativeHeight="251661824" behindDoc="0" locked="0" layoutInCell="1" allowOverlap="1">
                <wp:simplePos x="0" y="0"/>
                <wp:positionH relativeFrom="column">
                  <wp:posOffset>-530225</wp:posOffset>
                </wp:positionH>
                <wp:positionV relativeFrom="paragraph">
                  <wp:posOffset>-525780</wp:posOffset>
                </wp:positionV>
                <wp:extent cx="5341620" cy="7827010"/>
                <wp:effectExtent l="12700" t="7620" r="8255" b="13970"/>
                <wp:wrapNone/>
                <wp:docPr id="75" name="Text Box 10" descr="Grani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7827010"/>
                        </a:xfrm>
                        <a:prstGeom prst="rect">
                          <a:avLst/>
                        </a:prstGeom>
                        <a:blipFill dpi="0" rotWithShape="1">
                          <a:blip r:embed="rId8">
                            <a:alphaModFix amt="48000"/>
                          </a:blip>
                          <a:srcRect/>
                          <a:tile tx="0" ty="0" sx="100000" sy="100000" flip="none" algn="tl"/>
                        </a:blipFill>
                        <a:ln w="1270">
                          <a:solidFill>
                            <a:schemeClr val="accent6">
                              <a:lumMod val="50000"/>
                              <a:lumOff val="0"/>
                            </a:schemeClr>
                          </a:solidFill>
                          <a:miter lim="800000"/>
                          <a:headEnd/>
                          <a:tailEnd/>
                        </a:ln>
                      </wps:spPr>
                      <wps:txbx>
                        <w:txbxContent>
                          <w:p w:rsidR="00DF0A91" w:rsidRPr="008404F0" w:rsidRDefault="00DF0A91" w:rsidP="00AA4A34">
                            <w:pPr>
                              <w:pStyle w:val="Heading3"/>
                              <w:tabs>
                                <w:tab w:val="right" w:pos="-9000"/>
                                <w:tab w:val="right" w:pos="-3510"/>
                                <w:tab w:val="right" w:pos="7740"/>
                              </w:tabs>
                              <w:spacing w:before="0" w:after="0"/>
                              <w:ind w:right="43" w:firstLine="0"/>
                              <w:rPr>
                                <w:rFonts w:ascii="Times New Roman" w:hAnsi="Times New Roman"/>
                                <w:sz w:val="32"/>
                                <w:szCs w:val="32"/>
                                <w14:shadow w14:blurRad="50800" w14:dist="38100" w14:dir="2700000" w14:sx="100000" w14:sy="100000" w14:kx="0" w14:ky="0" w14:algn="tl">
                                  <w14:srgbClr w14:val="000000">
                                    <w14:alpha w14:val="60000"/>
                                  </w14:srgbClr>
                                </w14:shadow>
                              </w:rPr>
                            </w:pPr>
                          </w:p>
                          <w:p w:rsidR="00DF0A91" w:rsidRPr="008404F0" w:rsidRDefault="00DF0A91" w:rsidP="00AA4A34">
                            <w:pPr>
                              <w:pStyle w:val="Heading3"/>
                              <w:tabs>
                                <w:tab w:val="right" w:pos="-9000"/>
                                <w:tab w:val="right" w:pos="-3510"/>
                                <w:tab w:val="right" w:pos="-1080"/>
                              </w:tabs>
                              <w:spacing w:before="0" w:after="0"/>
                              <w:ind w:left="360" w:right="383" w:firstLine="0"/>
                              <w:jc w:val="left"/>
                              <w:rPr>
                                <w:rFonts w:ascii="Arial Narrow" w:hAnsi="Arial Narrow"/>
                                <w:i/>
                                <w:color w:val="000000" w:themeColor="text1"/>
                                <w:sz w:val="28"/>
                                <w:szCs w:val="28"/>
                                <w14:shadow w14:blurRad="50800" w14:dist="38100" w14:dir="2700000" w14:sx="100000" w14:sy="100000" w14:kx="0" w14:ky="0" w14:algn="tl">
                                  <w14:srgbClr w14:val="000000">
                                    <w14:alpha w14:val="60000"/>
                                  </w14:srgbClr>
                                </w14:shadow>
                              </w:rPr>
                            </w:pPr>
                            <w:r w:rsidRPr="008404F0">
                              <w:rPr>
                                <w:rFonts w:ascii="Arial Narrow" w:hAnsi="Arial Narrow"/>
                                <w:i/>
                                <w:color w:val="000000" w:themeColor="text1"/>
                                <w:sz w:val="28"/>
                                <w:szCs w:val="28"/>
                                <w14:shadow w14:blurRad="50800" w14:dist="38100" w14:dir="2700000" w14:sx="100000" w14:sy="100000" w14:kx="0" w14:ky="0" w14:algn="tl">
                                  <w14:srgbClr w14:val="000000">
                                    <w14:alpha w14:val="60000"/>
                                  </w14:srgbClr>
                                </w14:shadow>
                              </w:rPr>
                              <w:t>Theoretical Organ of the New-Democratic Marxist-Leninist Party</w:t>
                            </w:r>
                          </w:p>
                          <w:p w:rsidR="00DF0A91" w:rsidRPr="002D68B8" w:rsidRDefault="00DF0A91" w:rsidP="00AA4A34">
                            <w:pPr>
                              <w:tabs>
                                <w:tab w:val="right" w:pos="-1080"/>
                              </w:tabs>
                              <w:ind w:left="360" w:right="383"/>
                            </w:pPr>
                          </w:p>
                          <w:p w:rsidR="00DF0A91" w:rsidRDefault="00DF0A91" w:rsidP="00AA4A34">
                            <w:pPr>
                              <w:tabs>
                                <w:tab w:val="right" w:pos="-1080"/>
                              </w:tabs>
                              <w:spacing w:before="0"/>
                              <w:ind w:left="360" w:right="383"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DF0A91" w:rsidRPr="008404F0" w:rsidRDefault="00DF0A91" w:rsidP="00AA4A34">
                            <w:pPr>
                              <w:pStyle w:val="Heading3"/>
                              <w:tabs>
                                <w:tab w:val="right" w:pos="-9000"/>
                                <w:tab w:val="right" w:pos="-3510"/>
                                <w:tab w:val="right" w:pos="7470"/>
                              </w:tabs>
                              <w:spacing w:before="0" w:after="0"/>
                              <w:ind w:left="360" w:right="644" w:firstLine="0"/>
                              <w:rPr>
                                <w:rFonts w:ascii="Arial Narrow" w:hAnsi="Arial Narrow" w:cs="Tahoma"/>
                                <w:i/>
                                <w:color w:val="000000"/>
                                <w:position w:val="12"/>
                                <w:sz w:val="112"/>
                                <w:szCs w:val="112"/>
                                <w14:shadow w14:blurRad="50800" w14:dist="38100" w14:dir="2700000" w14:sx="100000" w14:sy="100000" w14:kx="0" w14:ky="0" w14:algn="tl">
                                  <w14:srgbClr w14:val="000000">
                                    <w14:alpha w14:val="60000"/>
                                  </w14:srgbClr>
                                </w14:shadow>
                              </w:rPr>
                            </w:pPr>
                            <w:r w:rsidRPr="008404F0">
                              <w:rPr>
                                <w:rFonts w:ascii="Arial Narrow" w:hAnsi="Arial Narrow" w:cs="Tahoma"/>
                                <w:i/>
                                <w:color w:val="000000"/>
                                <w:position w:val="12"/>
                                <w:sz w:val="112"/>
                                <w:szCs w:val="112"/>
                                <w14:shadow w14:blurRad="50800" w14:dist="38100" w14:dir="2700000" w14:sx="100000" w14:sy="100000" w14:kx="0" w14:ky="0" w14:algn="tl">
                                  <w14:srgbClr w14:val="000000">
                                    <w14:alpha w14:val="60000"/>
                                  </w14:srgbClr>
                                </w14:shadow>
                              </w:rPr>
                              <w:t>New Democracy</w:t>
                            </w:r>
                          </w:p>
                          <w:p w:rsidR="00DF0A91" w:rsidRPr="008404F0" w:rsidRDefault="00DF0A91" w:rsidP="007F760E">
                            <w:pPr>
                              <w:pStyle w:val="Heading3"/>
                              <w:tabs>
                                <w:tab w:val="right" w:pos="-9000"/>
                                <w:tab w:val="right" w:pos="-3510"/>
                                <w:tab w:val="right" w:pos="7470"/>
                              </w:tabs>
                              <w:spacing w:before="0" w:after="0"/>
                              <w:ind w:left="360" w:right="648" w:firstLine="0"/>
                              <w:rPr>
                                <w:i/>
                                <w:color w:val="632423" w:themeColor="accent2" w:themeShade="80"/>
                                <w:position w:val="6"/>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i/>
                                <w:position w:val="80"/>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January 2017</w:t>
                            </w:r>
                            <w:r w:rsidRPr="008404F0">
                              <w:rPr>
                                <w:i/>
                                <w:position w:val="80"/>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8404F0">
                              <w:rPr>
                                <w:i/>
                                <w:position w:val="6"/>
                                <w:sz w:val="160"/>
                                <w:szCs w:val="1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61</w:t>
                            </w:r>
                          </w:p>
                          <w:p w:rsidR="00DF0A91" w:rsidRPr="008404F0" w:rsidRDefault="00DF0A91" w:rsidP="00964F01">
                            <w:pPr>
                              <w:tabs>
                                <w:tab w:val="left" w:pos="-1530"/>
                              </w:tabs>
                              <w:autoSpaceDE w:val="0"/>
                              <w:autoSpaceDN w:val="0"/>
                              <w:adjustRightInd w:val="0"/>
                              <w:spacing w:before="0"/>
                              <w:ind w:left="720" w:right="126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Casteism and Social Justice </w:t>
                            </w: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Ezuka Thamiz:</w:t>
                            </w: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Bankruptcy of Politics of Sentiment </w:t>
                            </w: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Travails of a War-torn People</w:t>
                            </w:r>
                            <w:r w:rsidRPr="008404F0">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DF0A91" w:rsidRPr="008404F0" w:rsidRDefault="00DF0A91" w:rsidP="004D7560">
                            <w:pPr>
                              <w:tabs>
                                <w:tab w:val="left" w:pos="-1530"/>
                              </w:tabs>
                              <w:autoSpaceDE w:val="0"/>
                              <w:autoSpaceDN w:val="0"/>
                              <w:adjustRightInd w:val="0"/>
                              <w:spacing w:before="0"/>
                              <w:ind w:left="540" w:right="297" w:firstLine="0"/>
                              <w:jc w:val="left"/>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Climate Change: </w:t>
                            </w:r>
                          </w:p>
                          <w:p w:rsidR="00DF0A91" w:rsidRPr="008404F0" w:rsidRDefault="00DF0A91" w:rsidP="004D7560">
                            <w:pPr>
                              <w:tabs>
                                <w:tab w:val="left" w:pos="-1530"/>
                              </w:tabs>
                              <w:autoSpaceDE w:val="0"/>
                              <w:autoSpaceDN w:val="0"/>
                              <w:adjustRightInd w:val="0"/>
                              <w:spacing w:before="0"/>
                              <w:ind w:left="540" w:right="297" w:firstLine="0"/>
                              <w:jc w:val="left"/>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What is Installed for Our </w:t>
                            </w:r>
                            <w:r w:rsidRPr="008404F0">
                              <w:rPr>
                                <w:rFonts w:ascii="Palatino Linotype" w:hAnsi="Palatino Linotype"/>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Future</w:t>
                            </w: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8404F0">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DF0A91" w:rsidRPr="008404F0" w:rsidRDefault="00DF0A91" w:rsidP="004D7560">
                            <w:pPr>
                              <w:tabs>
                                <w:tab w:val="left" w:pos="-1530"/>
                              </w:tabs>
                              <w:autoSpaceDE w:val="0"/>
                              <w:autoSpaceDN w:val="0"/>
                              <w:adjustRightInd w:val="0"/>
                              <w:spacing w:before="0"/>
                              <w:ind w:left="540" w:right="297" w:firstLine="0"/>
                              <w:jc w:val="left"/>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Indian Dalit Politics: a Left Turn? </w:t>
                            </w: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D7560">
                              <w:rPr>
                                <w:rFonts w:ascii="Palatino Linotype" w:hAnsi="Palatino Linotype"/>
                                <w:b/>
                                <w:bCs/>
                                <w:color w:val="000000" w:themeColor="text1"/>
                                <w:sz w:val="36"/>
                                <w:szCs w:val="36"/>
                              </w:rPr>
                              <w:t>Notes from Correspondents</w:t>
                            </w: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4D7560" w:rsidRDefault="00DF0A91" w:rsidP="004D7560">
                            <w:pPr>
                              <w:tabs>
                                <w:tab w:val="left" w:pos="-1530"/>
                              </w:tabs>
                              <w:autoSpaceDE w:val="0"/>
                              <w:autoSpaceDN w:val="0"/>
                              <w:adjustRightInd w:val="0"/>
                              <w:spacing w:before="0"/>
                              <w:ind w:left="540" w:right="297" w:firstLine="0"/>
                              <w:jc w:val="left"/>
                              <w:rPr>
                                <w:rFonts w:ascii="Palatino Linotype" w:hAnsi="Palatino Linotype" w:cs="Arial"/>
                                <w:b/>
                                <w:i/>
                                <w:color w:val="000000" w:themeColor="text1"/>
                                <w:sz w:val="36"/>
                                <w:szCs w:val="36"/>
                              </w:rPr>
                            </w:pPr>
                            <w:r w:rsidRPr="004D7560">
                              <w:rPr>
                                <w:rFonts w:ascii="Palatino Linotype" w:hAnsi="Palatino Linotype" w:cs="Arial"/>
                                <w:b/>
                                <w:i/>
                                <w:color w:val="000000" w:themeColor="text1"/>
                                <w:sz w:val="36"/>
                                <w:szCs w:val="36"/>
                              </w:rPr>
                              <w:t>Poetry: Tito Meza, Kancha Ilaiah Shepherd</w:t>
                            </w:r>
                          </w:p>
                          <w:p w:rsidR="00DF0A91" w:rsidRPr="004A195E" w:rsidRDefault="00DF0A91" w:rsidP="00AA4A34">
                            <w:pPr>
                              <w:tabs>
                                <w:tab w:val="left" w:pos="-1530"/>
                              </w:tabs>
                              <w:autoSpaceDE w:val="0"/>
                              <w:autoSpaceDN w:val="0"/>
                              <w:adjustRightInd w:val="0"/>
                              <w:spacing w:before="0" w:line="288" w:lineRule="auto"/>
                              <w:ind w:left="720" w:right="562" w:firstLine="0"/>
                              <w:jc w:val="left"/>
                              <w:rPr>
                                <w:rFonts w:ascii="Palatino Linotype" w:hAnsi="Palatino Linotype" w:cs="Arial"/>
                                <w:b/>
                                <w:color w:val="000000" w:themeColor="text1"/>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alt="Granite" style="position:absolute;left:0;text-align:left;margin-left:-41.75pt;margin-top:-41.4pt;width:420.6pt;height:61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qt4DDAgAAdgUAAA4AAABkcnMvZTJvRG9jLnhtbKxUXW/TMBR9R+I/&#10;WH5naUu7jmjpNDY2TeJLbIjnW8dpLBzb2G6T8es5dtqtggckxEvk2L73nnvOuT6/GDrNdtIHZU3F&#10;pycTzqQRtlZmU/GvDzevzjgLkUxN2hpZ8UcZ+MXq5Yvz3pVyZlura+kZkphQ9q7ibYyuLIogWtlR&#10;OLFOGhw21ncU8es3Re2pR/ZOF7PJ5LTora+dt0KGgN3r8ZCvcv6mkSJ+apogI9MVB7aYvz5/1+lb&#10;rM6p3HhyrRJ7GPQPKDpSBkWfUl1TJLb16o9UnRLeBtvEE2G7wjaNEjL3gG6mk9+6uW/JydwLyAnu&#10;iabw/9KKj7vPnqm64ssFZ4Y6aPQgh8je2oFNwVgtgwBft56MijLx1btQIuzeITAOuAfdc+/Bvbfi&#10;e2DGXrVkNvLSe9u3kmrgnabI4ih0zBNSknX/wdaoS9toc6Kh8V0iE/QwZAeKxyetEjaBzcXr+fR0&#10;hiOBs+XZbAn6cg0qD+HOh3grbcfSouIeZsjpafc+xASHysOVVG2tlbtRWrPaQTdk9jZ+U7HNKhx6&#10;TJf2OoCVv7t1VPjaim0nTRwt66WmiHkJrXIBZUrZrSUU8Hf1SCRp1xI4uVEDow7Q52eTyaG7hCDB&#10;DV58QUfZwFFpCS0y6pi5YiHJgijEsYCtw7pBeMUNhpEz0hsMbdR73g4EpOzasB5BoHWU1moFOFrn&#10;ymk45ZX2bEcYKxICrZ3me3rbAfe4v8jFMz5sYwzH7UMfecRTlixEOC7QwWmeadVVPDU+tk5lstI7&#10;U48dk9LjGipqs/dWstNorDisB1xMhlvb+hEug5qZHzxWWLTW/+Ssx+BXPPzYkgcd+s7AqW+m8zk4&#10;i/lnvlgmj/njk/XxCRmBVCARbOblVcQfQrbOq02LSqOkxl7C3Y3KvntGtceN4c4s7B+i9Hoc/+db&#10;z8/l6hc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l/16geAAAAAMAQAADwAAAGRy&#10;cy9kb3ducmV2LnhtbEyPwU6DQBCG7ya+w2ZMvLVLWxGKLI0x8aAXA9r0usAUUHaWsFuKb+/0VG8z&#10;mS//fH+6m00vJhxdZ0nBahmAQKps3VGj4OvzdRGDcF5TrXtLqOAXHeyy25tUJ7U9U45T4RvBIeQS&#10;raD1fkikdFWLRrulHZD4drSj0Z7XsZH1qM8cbnq5DoJHaXRH/KHVA760WP0UJ6OA3qsDHsvvqZn2&#10;H/viraQ8zDdK3d/Nz08gPM7+CsNFn9UhY6fSnqh2olewiDcho5dhzR2YiMIoAlEyunrYxiCzVP4v&#10;kf0BAAD//wMAUEsDBAoAAAAAAAAAIQBqBt0TLBkAACwZAAAVAAAAZHJzL21lZGlhL2ltYWdlMS5q&#10;cGVn/9j/4AAQSkZJRgABAQEASwBLAAD/4wMOTVNPIFBhbGV0dGUgb3FyeHp7f4GChYaIioyNj5CS&#10;k5SXmJiam52fn5+ioqSnpqaoqKmtrKyvrq+zsrG0tLW5t7e6ubq+vb3Av8DEw8LGxcXKyMjNy8vQ&#10;z87T0tLX1tbb29vg4+PoR0lLYmRmZmdoZmlraWpraWxua29xbW5vb3Byb3JzcHN2c3N0c3V2c3Z4&#10;dXh6dnd4dnp9eXl5ent8enx+en6AfHx9fX6AfYCCfoGEgICAgIKCgYOEgYSHg4aJhIWGhIeJhomK&#10;h4eHh4qMiImJiYqMiYuOiYyPi4uLi4yOjI2PjI+RjY6RjZCTjpCTj5CRkJKUkJOWkZCQkZOVkpKS&#10;kpWYk5OUk5OWk5aZlJWXlJeblpWWlpeYlpibl5mbmJiZmJqdmJufmZyfmpqbm5udm5yem52em52i&#10;nJ6gnKCknZ+inp2dnp6gnqGkn5+hn6KmoKGjoaGioaOmoaSooqKko6Olo6Sno6WppKaopaOlpaWm&#10;paeppaerpqisp6epp6msqKeoqKisqKquqKuuqaipqaqtqaywqqyvq6qrq6utq62yq66zrKyurK2w&#10;ra6yrq2vrq6xrrCyrrC1r6+yr7G1sa+xsbCzsbG0sbG2sbK1sbS4srO2srS3s7S5s7W5tLK1tLS2&#10;tLa6tbW5tbi8trS2tra5t7i6t7i9t7m9uLe6uLq+ubi7ubq9ubvAurvAu7u/u7zAvLq9vLy/vL3A&#10;vL3Cvby/vb7Cvb/Evr/Dv77Bv8DFwL/DwMHEwMLHwsDDwsHFwsLGw8PHw8TJxMPHxMXLxcTJxcbK&#10;xsXJxsbLxsfMx8bKx8jNyMfMyMnOyMrPycjMysjMysnOysvQy8rOy8vPy8zRzMzQzM3SzszQzs3R&#10;zs7Tz8/Tz8/V0NHW0c/U0dLX0tHV09LW1NPY1NTa1dTa1dbc1tXa19fc2Nfc2Nnf2djc2dne2trg&#10;3Nrf3Nzh3d3i3t7k39/k4ODl4uHn5OPp6envJCUoOzw/QkVHSkxOT1FTUlVVVVhZWVtcW15fXWBi&#10;YGFiYmRlY2Zo/9sAQwALCAgKCAcLCgkKDQwLDREcEhEPDxEiGRoUHCkkKyooJCcnLTJANy0wPTAn&#10;JzhMOT1DRUhJSCs2T1VORlRAR0hF/9sAQwEMDQ0RDxEhEhIhRS4nLkVFRUVFRUVFRUVFRUVFRUVF&#10;RUVFRUVFRUVFRUVFRUVFRUVFRUVFRUVFRUVFRUVFRUVF/8AAEQgAgACAAwEiAAIRAQMRAf/EABoA&#10;AAMBAQEBAAAAAAAAAAAAAAIDBAEFAAb/xAAzEAACAgEDAwIFAwMEAwEAAAABAgMRBAASIRMxQVFh&#10;BRQicYEjMpGhscFCUtHwFSRy4f/EABUBAQEAAAAAAAAAAAAAAAAAAAAB/8QAFBEBAAAAAAAAAAAA&#10;AAAAAAAAAP/aAAwDAQACEQMRAD8A+jDsmNBkwxt1ZVucOoDOK5JH8andsabIx5kmYqkZeJGkK1ZG&#10;76vPH9teyITNG0MNqs8YZ5Wf957bd3cevvr0eO0MczfEQu2JSU2qCFjNWCRx4v18aqFRzy53xVmS&#10;midrEclAgdiffz28abl4EUeM2Niyo36zsLP1Ia3MfbuePTXv1xHkSfKpI0H1RPvqlHHPuAWPGq8n&#10;KkGAJMeFpt5AUkEl0Iotx276CHBmix8+RIXM21T1NpUFyALIAPob9r0wSQRZbHd8vHu3RxzOSGs2&#10;SB49NOwYZsfLeGWKD5V0Kq4U7yfO4+fprUcy4k2F08dUKYzljBQJWu1c8Ann0OgbNmRZTBMGf9dn&#10;H6Q42gd22+Rdc6KR548ExRuHB3Hf2eJDzdEUexHOsggaCR8mbHWadvq6qNtKp3Cr7DzpccUPxCWI&#10;DH+rYXYmSwC3kgHn9taBnwyTFEbGIzQvIpIdzYLEgkV2F1x7aN8pFy2ZZWYOBy37Y6Paj6nzWkyS&#10;wJgmGZmKSSb1EbbSAp5A232rT8bIwXiGR8NRZwSWeitoRySb5NjjQBnNjr0WyblikuLbGfpI2+Sf&#10;N/8AeNR/DshMspCjHIxgd1tINzr2FqBTDxzyK10OnCcpcfcyTuTIsby2BdgtwPQ0NSgY6DITDijj&#10;kjiCxuQVOwA/Sfz5IHfQWTwiLJyH3RJHJCsRdUDOST3FePGsRljMkHzakRRKV3Rqo78XWonSGfCT&#10;IOO6ziMuMdpW2hyaJNmiBxosJ3GE5y1iH1dRiorx25vvx30DIPmOELrNFG/P6feS+DZPbmq9tLia&#10;LBkBhiktyCwLgmACz6/Uee3jVEGQxyHUTrOrOtDbe8kWSP8Ajt6VpeNiGDLCyxEwtukjkcbdtCwC&#10;K9ew57+2io8QY0MKKc2D5dHBgtqFqbJBNcc35867JSXEPSk2dORt4sbVHA4HvqWHCVXklyEMirIC&#10;kR2nstEr5r76TPE0/Sky6iYSfoIXO0nwd3Yd9EUSuVxiNs00LIU3u/IrtXF2Tdn20ibDTKxI448h&#10;3VQJ45FFF6N7W8EHt49dVvBDiYBCyGd13vaCyWNtyD3v/On4OR8zC7K8JBQNTtSjxd/j10VI+Riy&#10;Qh0laZ222xl/bxZsHiu3bvegkgx3imIheZ7AMKUNwah7WPPPpoZsyNoZARKildkm1f3A8B6PYcVz&#10;99MGNLA8TS4Ss7NuZlO1QtWO/mx+O+iFCOOLIlaJiqDHKKhDbO/7jfHr41sPyXwaFVhlEW5QUjVC&#10;W2+eB4sg/k6qkyVOLI+TIsZkZyjdS6FenbXocuMoeLksBSq/tUc2CTVH/OgglYSPD1JIWO4uAsNK&#10;wqhd9jxXpr2Dj5JyZIXWBFksx40X0kCu5Pjmv40rM+IYK/EUV0UQRUHnmBAJY8AGuwvjnzrogYcc&#10;y/KSCNMZGbhbJU8Hvz4/wNBLiYGN8Ly45ozJK5DdbImbmCv2rXavGsTFyoJ8eKcyIszB+qkgBkI5&#10;28d1PodWTNkR/DisLoyEfT1CABfr6gC+/fS5ZosmCBRNe9E2xgbiykVY8gd+dAeWI8lWmjXrNzGp&#10;sMivfF+CRpc2EUm6LMwOSqiWThiSO3B8nvegysvJixen0p4pUABEQsEEj6vU0DrJ2yGhjWA/MSqB&#10;IxBCSe1/ihx66CmdcN8dUmGOsyC0IHIoc15F+o0sKcrDhlnRRG37nJqiWr+R66BH/wDIFQSyiiDj&#10;lKJF0bPiu/51QsAinhXovIw3bRX7F4Nn2sX66KKFp8+JJMd4zFIndrBYd+ABfN86TFjrDD8rGxUH&#10;6mYr+0dy1f6e1fnU82RHawZDF/qdQ8abFBquOOCQ2q8fDDdRVXpssKLGu4crfP4NeeeNVAZUgyw+&#10;WyT48eGSoolVkoDkKL3D0+2lQSSZMZTIgjxcarWXcFD8g2RfAJ450yeWLLaMYU3QkjqOQA7g3HC3&#10;5HJ/jQLLh744smjNHjMS0nDH6gKofT5H8jUD8KGF4sjZNBKhkJAvaQ240CT3vn20iGeFYGxI3myX&#10;Vykqsxr+vfjxpkmaIpsfExoFlidS+6VSSh3Due3rpucIY1jK7JZiSkbM1dxbEH1499FKWLE6yjKh&#10;cCJ7URoLDeWoHsa+2mGYM2TJgmNiiF44X/ddmzY7X6eNMIimxOhOyiUNtIEovgX+6+3fXO+HYssE&#10;Ix+qFR1kZSj0wU+Q1889r4++iKt0eTh43Uh66OtvDtD7yBak32IOuPj4kmV8RliScY5dFLNG1FAO&#10;PPHjzffV2TPMjRqU+gsA8ik0AQLPHckjv20cE0UvxLoyRMsT3LE5FsXJAIPg9rvQdGFOsBFL05Y2&#10;QiTa3p/+3zrn50bSPG+JCnzAdVk6ciqCh8m+32oeNUu6idgA1AHaykrfHYEjkcaTjtK+QV6fQnZO&#10;mCQGRByQ1H7e+g2cnJ6/ysgs0DVkH2IHN2B/OofikkWFlxTnJVsuaRdixKAJGoDafS+LPoNdPKkT&#10;C6MxaZEMTbQkVhm9GI78kEA6FVxIYpHyTEckqWqSyxF0Td8C9FIfrxxNs/e7bSJGLlSTW0Ecgf8A&#10;5pzZixfD5lllJkSNi5YkMlD9x8H2+2gix55sCSbGLK7bhMHBUymqAB8AHbX20By8ya4p440y1RmW&#10;NlvbXck835FDRB5n/sKIcKYQlZF6p3Ag2QCTf+qvHvpmX0sXIMfXXGcmxIaraLrkiuOdI+XeReki&#10;SMpcr1HUEbiOQQK89/8A51kzLGFiniXKyIFAZmQ01ngKPJ4HGigZEix1iEKv05FKyRxjY53Akge3&#10;b+dVTxtP8QCMY0kEVzsNyh6INX6caR0meJ4yFx1dhGN7cGrPawTx49dVTTAzyBDK4yVWI80Uq7Ki&#10;q576DI5h820clSFHVIQiih5sN9jV6b04wvzrQSu0L10WQAp3Fiu5pjzqe5viCxRzxGGFVKNJE4Vg&#10;w5vtwKrSsiXJxkQyRTtHPut3b6l2sNrDb3PF/bQFmPBl5GKMR43jY73VrXpE8gkivPjzp+MYpJCX&#10;TGEUm1XIQqSebJ8UTVX31z3zcGP4XCmReQGkKCUiiCQzW1eeK++m4a4vxP4dWLPJjrlrupVFrtAB&#10;NkVXv7itBuYY5GmxIIWQLGj/AEpyeSaI7VQ8d600oubOZMYMH6Ci6obbvkeCbNA6Mu0yRxfEPoVH&#10;IjdTtVj/AKa571fOvRRzxxzDMG+BQen1KDmuPHceBfroEwlcxpThwO4QJtqQAqwPKjwPft41hx3m&#10;nyaypSgYbo1TaY+bO1ifN1+DrJcmKdRBG0seS8bUY7UWADR/5/51bBi4eNBBM25doMYIWlCknlq/&#10;7eg52ZiZqKJjmsjb2oxKQCLoMR549ex0WT8Pi+M4iFt02Vs29R222NwYhgPsP50eblwInUJMxgoM&#10;JUKqxsAL9+e/rqpsgRRJIZadW6bBaqj4Hgmjx9tAodZfiTwvOpJG+OlG2Mj/AEb7snkc6KL6oMn5&#10;mQSuoppUQgdLvanyKJH86yTFg3q7yMmKm5pJXcUDxXPP9NIyZ2xpH+UOS7xgsyNtB7cAAewPGgqk&#10;OXt6eSUnxwo6ZBK1tH1Nfcn2/jQfDJIpZyIwVMJIWN0qm7iweSa8+mnHKmmxkLLLHFGN0rKa+oHn&#10;g8kfxxqVs6OBZsuMFFQAmMQclh3K1d7rFDQWRxCb4hFlsJJkdCoVlsCiK48Hk8/20ORkwR5WMsys&#10;sq/SscaWpBvaCa4ogdvTnXPX5jLhfo5LLDmMG+lj+io7c39J7ce+uj8QyJhjMohkbJKgqyleG/3b&#10;fFf30HPzMgR9QTyzRzZFVGrAhdo/cAfQ81fOqknebJEUfWlKJuDzLQsDv45IP20rKiw90LdNmlG3&#10;Y8jNuDMQeR2s127dtOy4zBPMzwGTq7XfkgrR/bxyDXI+2gFsaOZX3xJ1XTlHNEtXY0QAf8DUnzym&#10;eTAMJOPElfqMCrODwOKHr/xqnNniGZgfNxKF3BOpI1fU3AtfPHr21k0a7ciCdwcVnEj7DVWfJHJF&#10;ChXetBsMOYuY06uAgXc8cXNrYBCD+t6HI+XnWVYHkhYOFkbaTQu6F8G+TfoNUqkBxoZY0ni3uSm1&#10;iQikX+L9PF6LGXFeI/L73XIfe0qttUsOOL/P8aAPhksTvIuLGyod1ZwUUWvkD24PP/Ol43zCZqYv&#10;zEjQhWLjioxZsmv9RvgemlZDQw5kmPGqCEEEUjNUlk/UL/GgzET4lNBvx4Wah8zDZQKt1uPgjzoP&#10;Ygly5mmZNmKgKRbQNzHzxXHI8aSZEh+HY0YpSoMZZWJBCCz4pT31Ufh8GDkpOZWmjnAj2SNuCgkb&#10;eewFWa9tUyrjZGGxzjujAbeXG4gHwxFcEV250EZkCZnWxdyY4cXvbpxtYO0geSbHPa9WBRIXvI4j&#10;BSl4Ja7H/wBeP59dFAmRjUkUUHy0akJEtUFH7R7i+b8dtIyseFsCOMsjvFtdHi+tgtiyo7eRoGY8&#10;Um2EytuEcjtGBKWPAACN6nWNM+M7xQBpLkDSAAfSteL8Xxfrel5EkrplwqibFlBiMh2KQe5NeBf5&#10;rRYoh6LY6TrIvT6gIcliAaqu9aCEPBl5Yw5A8UEv6kexQFIJ5Y370Ob/ALao+Iupx5IrbImLFAVd&#10;biavNee/bT4Zl+UmAxx14VKRA2SoNGr78k6Q+UMXZKmDG0r2ZaIA4HJDGzfH5rQUxRhIjkCGTesJ&#10;EnjqGuB9xoIJ8sZEKCVWWJQHJJpgQCea59vt76bj5MObUUW4hodskb8gcWCa4s/fUEWRmZTypnY8&#10;yLj5CmIxso6ijghSfA5vzoC+LYUy7MZZIpWnLnqyFbHbheO5HFafhJgp8PMGLG6bU5SYFzCf9tX6&#10;+AdKzYJzkTCTIiQ1th2AWAe6lj29q50kY7QTl2VcjMlI3BWq4jRNX34H9NB0emuSztMRHGYqkhYc&#10;Io7gm+DzqPBmx4sOKHBByI1YsgQhSymxwPQDkn7aZMevK6AjoyMjPG/J9OO9/bjjTsYRRZckam5b&#10;LIGH0EbaO0D0Aoj10C4jFjM+VlosHCxnbbn2v259+40181UzJpvl3SNlHToimPA3HntyNBnxxZRh&#10;TK6BSyUkZLHA4rnj+nI1MBLC0rSyC1lVQJ+Y40obqF9q7fnQFO08kMkrAZUhipYlX6Sw4JZj25se&#10;2jlgmngjvqgPtLQIOK578fb+NeSVceORRDGomkCblcksS1hr9SKP50yaOSP4nBBFFSSku2QGJUBT&#10;ZFeOT/XQexYWVJjLl5AYP9YdbG0H9oA4Hfxqc4OKJmTHy543kP1shK7jyfp447XWmHNyMqFpIYzH&#10;OlqA/ZueC3Bpffk6oK4+JAnN1IZHCG2kb7VyOfxoFNEJIseeQmMKDtSQbq23Z4/vpOKuRFFIn6RI&#10;bqB0StyE8bTXY8H8Vr0hhgkCyTstldwIP0bwd31DsTx/A0zJgOBF0TlNEz10VlIqM+o8lfbxxoKo&#10;lxwyJNL/AOwO6L3HHoPFeukmFMoCWWX5qIWWorsDD/N/xWkDKix/icswUMUCrI5XbXq19u1ao/Xe&#10;EJNKvSmtumKRmHc0PSj40EpmGDjS5F7eoSgjom6HFCv+/wAaV8zJNLjyvL0mkkbpJMhIPjweLHr5&#10;rT54RGcWNJTLiJHUgovJZ7MG8V5PpqjGRH6UYjWQxr1VcqLCknn2BGgQ7Y0hki+H4bZM8b/qMxOw&#10;33JJ717/AI1NnjMmiEcNzNuMbyBeAgFgGuB3oDXSjaTFmmmMQnSQKziGwBxywv8Ax30uDPXJMciI&#10;kSzkiRWjtzXA5HYnQY0ELYoaLIeFnO6NUbiiKqwarg1zWuflmTFw4tgcOJFRHxzuZh3IK+nIur76&#10;oggyk6uJCR09uxXLWqpZpa9R/wB9NI6mP8SypEDxR5COpgYEgb/DEHuQBde2iK8eWHCaaDKCRjc3&#10;TWYAFwO9n27/AG1zWQwz5UsWWss2U46btGenGtcAWe/keuuhLJO9wzYxZoyduU0VuaJG48ULoff2&#10;16NQMyfJn60zPEEWFQKBBJPA7H7mtFa+W1PjTB5HUqY2RCAUNAMWqifX01RmJkJiAhzKxZRsHCkX&#10;zocTO/8AIODkbothtVf6GS+K4P250qSfYvTZzLNuco0aEBa4oAcGj/g6BPWOHETkTSIkRAKyEFkN&#10;cX3u7I9ORqybKWWd36EjyJBvQmow+6hQPr9/8alh+Zxp3mlBXbtD9SEEyuAfqHjyPN8VpqTrJG8M&#10;kAi/TEjzSrY/+DXsfXzoCyMOXJwKEcTKVEjKyEszDkA+v59NbkRpmZDwZGMYlRVkkZwGD+AQ388e&#10;2po5Z4Z5FxcZRGY/1OAHDE7eSfS+96WYsuKc5PVL4szgMkv0lAKuyff8eNBq4uWZOpIYpCyMSiJt&#10;3L2W/Qhb7UDxpkOVkIxlgQmNVVlMlIw4HHPc7Tx/nVTy48U0Uqy7pSNm1KY1Rq/5/A17GaGTcrJ+&#10;oo4kdSQrc0CPUe3roJB8vHl10JydjIsVkKAaO7jjx68WdFhMnwfp4vVYRVtIBMokIBs7vB4NjnQZ&#10;4lWImo50XavRH19M37c0fPPpofimPNhwPDixmISvuZwgEaHuzc+OO3v+dBT9Xyby4v1rIAd22umD&#10;fYdz441FnnLxcIwF+qZBbSQJyqmjz/t7ntqhciWfFjypJojGrbkmVCvU8dq/d49OfXVKStkTQL+p&#10;HIrFiEAX6RxyPTv76Iiw5F2wwxtIiPD8uYkYfTR/fbEk32s86bL8ME5iixYkjQSi2DB2WjYIJ8+f&#10;X31rHHmllaIKDyJZAtjaCKB4sHkaokyY76IklQsdgaNNxLEc2f459xoCiLxrMs8geNBtcoCGUDvw&#10;PWv765sE+Ni5gkyGePFluARutdJfH8k+fU6rxXAfIBVZscyFDI7FCwHgegsH76zMVDNNlxbtrsEc&#10;SNafSBRAHf10Gz/DMiJFkkeGba5Zeofq21d8dzprz42RCZIlYBdrISn07vQC+DdH+ND8OzRKejlM&#10;ZchVLmQ19K+Nw8cED86ZE8WLhTTwbgpk2lG+ouOFHtz3/OipsP4lJkqiyQzKGDW6EqC12QAaJ7/0&#10;06ffPE6TwMsbDe6Egmq7Ec321J8w3zWVOvWiggKxJKF2m78k+PGsgy1aFMjrSSSk3I4orJyfpHah&#10;29ORoP/ZUEsBAi0AFAAGAAgAAAAhAIoVP5gMAQAAFQIAABMAAAAAAAAAAAAAAAAAAAAAAFtDb250&#10;ZW50X1R5cGVzXS54bWxQSwECLQAUAAYACAAAACEAOP0h/9YAAACUAQAACwAAAAAAAAAAAAAAAAA9&#10;AQAAX3JlbHMvLnJlbHNQSwECLQAUAAYACAAAACEA5iq3gMMCAAB2BQAADgAAAAAAAAAAAAAAAAA8&#10;AgAAZHJzL2Uyb0RvYy54bWxQSwECLQAUAAYACAAAACEAWGCzG7oAAAAiAQAAGQAAAAAAAAAAAAAA&#10;AAArBQAAZHJzL19yZWxzL2Uyb0RvYy54bWwucmVsc1BLAQItABQABgAIAAAAIQCX/XqB4AAAAAwB&#10;AAAPAAAAAAAAAAAAAAAAABwGAABkcnMvZG93bnJldi54bWxQSwECLQAKAAAAAAAAACEAagbdEywZ&#10;AAAsGQAAFQAAAAAAAAAAAAAAAAApBwAAZHJzL21lZGlhL2ltYWdlMS5qcGVnUEsFBgAAAAAGAAYA&#10;fQEAAIggAAAAAA==&#10;" strokecolor="#974706 [1609]" strokeweight=".1pt">
                <v:fill r:id="rId9" o:title="Granite" opacity="31457f" recolor="t" rotate="t" type="tile"/>
                <v:textbox>
                  <w:txbxContent>
                    <w:p w:rsidR="00DF0A91" w:rsidRPr="008404F0" w:rsidRDefault="00DF0A91" w:rsidP="00AA4A34">
                      <w:pPr>
                        <w:pStyle w:val="Heading3"/>
                        <w:tabs>
                          <w:tab w:val="right" w:pos="-9000"/>
                          <w:tab w:val="right" w:pos="-3510"/>
                          <w:tab w:val="right" w:pos="7740"/>
                        </w:tabs>
                        <w:spacing w:before="0" w:after="0"/>
                        <w:ind w:right="43" w:firstLine="0"/>
                        <w:rPr>
                          <w:rFonts w:ascii="Times New Roman" w:hAnsi="Times New Roman"/>
                          <w:sz w:val="32"/>
                          <w:szCs w:val="32"/>
                          <w14:shadow w14:blurRad="50800" w14:dist="38100" w14:dir="2700000" w14:sx="100000" w14:sy="100000" w14:kx="0" w14:ky="0" w14:algn="tl">
                            <w14:srgbClr w14:val="000000">
                              <w14:alpha w14:val="60000"/>
                            </w14:srgbClr>
                          </w14:shadow>
                        </w:rPr>
                      </w:pPr>
                    </w:p>
                    <w:p w:rsidR="00DF0A91" w:rsidRPr="008404F0" w:rsidRDefault="00DF0A91" w:rsidP="00AA4A34">
                      <w:pPr>
                        <w:pStyle w:val="Heading3"/>
                        <w:tabs>
                          <w:tab w:val="right" w:pos="-9000"/>
                          <w:tab w:val="right" w:pos="-3510"/>
                          <w:tab w:val="right" w:pos="-1080"/>
                        </w:tabs>
                        <w:spacing w:before="0" w:after="0"/>
                        <w:ind w:left="360" w:right="383" w:firstLine="0"/>
                        <w:jc w:val="left"/>
                        <w:rPr>
                          <w:rFonts w:ascii="Arial Narrow" w:hAnsi="Arial Narrow"/>
                          <w:i/>
                          <w:color w:val="000000" w:themeColor="text1"/>
                          <w:sz w:val="28"/>
                          <w:szCs w:val="28"/>
                          <w14:shadow w14:blurRad="50800" w14:dist="38100" w14:dir="2700000" w14:sx="100000" w14:sy="100000" w14:kx="0" w14:ky="0" w14:algn="tl">
                            <w14:srgbClr w14:val="000000">
                              <w14:alpha w14:val="60000"/>
                            </w14:srgbClr>
                          </w14:shadow>
                        </w:rPr>
                      </w:pPr>
                      <w:r w:rsidRPr="008404F0">
                        <w:rPr>
                          <w:rFonts w:ascii="Arial Narrow" w:hAnsi="Arial Narrow"/>
                          <w:i/>
                          <w:color w:val="000000" w:themeColor="text1"/>
                          <w:sz w:val="28"/>
                          <w:szCs w:val="28"/>
                          <w14:shadow w14:blurRad="50800" w14:dist="38100" w14:dir="2700000" w14:sx="100000" w14:sy="100000" w14:kx="0" w14:ky="0" w14:algn="tl">
                            <w14:srgbClr w14:val="000000">
                              <w14:alpha w14:val="60000"/>
                            </w14:srgbClr>
                          </w14:shadow>
                        </w:rPr>
                        <w:t>Theoretical Organ of the New-Democratic Marxist-Leninist Party</w:t>
                      </w:r>
                    </w:p>
                    <w:p w:rsidR="00DF0A91" w:rsidRPr="002D68B8" w:rsidRDefault="00DF0A91" w:rsidP="00AA4A34">
                      <w:pPr>
                        <w:tabs>
                          <w:tab w:val="right" w:pos="-1080"/>
                        </w:tabs>
                        <w:ind w:left="360" w:right="383"/>
                      </w:pPr>
                    </w:p>
                    <w:p w:rsidR="00DF0A91" w:rsidRDefault="00DF0A91" w:rsidP="00AA4A34">
                      <w:pPr>
                        <w:tabs>
                          <w:tab w:val="right" w:pos="-1080"/>
                        </w:tabs>
                        <w:spacing w:before="0"/>
                        <w:ind w:left="360" w:right="383"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DF0A91" w:rsidRPr="008404F0" w:rsidRDefault="00DF0A91" w:rsidP="00AA4A34">
                      <w:pPr>
                        <w:pStyle w:val="Heading3"/>
                        <w:tabs>
                          <w:tab w:val="right" w:pos="-9000"/>
                          <w:tab w:val="right" w:pos="-3510"/>
                          <w:tab w:val="right" w:pos="7470"/>
                        </w:tabs>
                        <w:spacing w:before="0" w:after="0"/>
                        <w:ind w:left="360" w:right="644" w:firstLine="0"/>
                        <w:rPr>
                          <w:rFonts w:ascii="Arial Narrow" w:hAnsi="Arial Narrow" w:cs="Tahoma"/>
                          <w:i/>
                          <w:color w:val="000000"/>
                          <w:position w:val="12"/>
                          <w:sz w:val="112"/>
                          <w:szCs w:val="112"/>
                          <w14:shadow w14:blurRad="50800" w14:dist="38100" w14:dir="2700000" w14:sx="100000" w14:sy="100000" w14:kx="0" w14:ky="0" w14:algn="tl">
                            <w14:srgbClr w14:val="000000">
                              <w14:alpha w14:val="60000"/>
                            </w14:srgbClr>
                          </w14:shadow>
                        </w:rPr>
                      </w:pPr>
                      <w:r w:rsidRPr="008404F0">
                        <w:rPr>
                          <w:rFonts w:ascii="Arial Narrow" w:hAnsi="Arial Narrow" w:cs="Tahoma"/>
                          <w:i/>
                          <w:color w:val="000000"/>
                          <w:position w:val="12"/>
                          <w:sz w:val="112"/>
                          <w:szCs w:val="112"/>
                          <w14:shadow w14:blurRad="50800" w14:dist="38100" w14:dir="2700000" w14:sx="100000" w14:sy="100000" w14:kx="0" w14:ky="0" w14:algn="tl">
                            <w14:srgbClr w14:val="000000">
                              <w14:alpha w14:val="60000"/>
                            </w14:srgbClr>
                          </w14:shadow>
                        </w:rPr>
                        <w:t>New Democracy</w:t>
                      </w:r>
                    </w:p>
                    <w:p w:rsidR="00DF0A91" w:rsidRPr="008404F0" w:rsidRDefault="00DF0A91" w:rsidP="007F760E">
                      <w:pPr>
                        <w:pStyle w:val="Heading3"/>
                        <w:tabs>
                          <w:tab w:val="right" w:pos="-9000"/>
                          <w:tab w:val="right" w:pos="-3510"/>
                          <w:tab w:val="right" w:pos="7470"/>
                        </w:tabs>
                        <w:spacing w:before="0" w:after="0"/>
                        <w:ind w:left="360" w:right="648" w:firstLine="0"/>
                        <w:rPr>
                          <w:i/>
                          <w:color w:val="632423" w:themeColor="accent2" w:themeShade="80"/>
                          <w:position w:val="6"/>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i/>
                          <w:position w:val="80"/>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January 2017</w:t>
                      </w:r>
                      <w:r w:rsidRPr="008404F0">
                        <w:rPr>
                          <w:i/>
                          <w:position w:val="80"/>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8404F0">
                        <w:rPr>
                          <w:i/>
                          <w:position w:val="6"/>
                          <w:sz w:val="160"/>
                          <w:szCs w:val="1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61</w:t>
                      </w:r>
                    </w:p>
                    <w:p w:rsidR="00DF0A91" w:rsidRPr="008404F0" w:rsidRDefault="00DF0A91" w:rsidP="00964F01">
                      <w:pPr>
                        <w:tabs>
                          <w:tab w:val="left" w:pos="-1530"/>
                        </w:tabs>
                        <w:autoSpaceDE w:val="0"/>
                        <w:autoSpaceDN w:val="0"/>
                        <w:adjustRightInd w:val="0"/>
                        <w:spacing w:before="0"/>
                        <w:ind w:left="720" w:right="126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Casteism and Social Justice </w:t>
                      </w: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Ezuka Thamiz:</w:t>
                      </w: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Bankruptcy of Politics of Sentiment </w:t>
                      </w: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Travails of a War-torn People</w:t>
                      </w:r>
                      <w:r w:rsidRPr="008404F0">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DF0A91" w:rsidRPr="008404F0" w:rsidRDefault="00DF0A91" w:rsidP="004D7560">
                      <w:pPr>
                        <w:tabs>
                          <w:tab w:val="left" w:pos="-1530"/>
                        </w:tabs>
                        <w:autoSpaceDE w:val="0"/>
                        <w:autoSpaceDN w:val="0"/>
                        <w:adjustRightInd w:val="0"/>
                        <w:spacing w:before="0"/>
                        <w:ind w:left="540" w:right="297" w:firstLine="0"/>
                        <w:jc w:val="left"/>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Climate Change: </w:t>
                      </w:r>
                    </w:p>
                    <w:p w:rsidR="00DF0A91" w:rsidRPr="008404F0" w:rsidRDefault="00DF0A91" w:rsidP="004D7560">
                      <w:pPr>
                        <w:tabs>
                          <w:tab w:val="left" w:pos="-1530"/>
                        </w:tabs>
                        <w:autoSpaceDE w:val="0"/>
                        <w:autoSpaceDN w:val="0"/>
                        <w:adjustRightInd w:val="0"/>
                        <w:spacing w:before="0"/>
                        <w:ind w:left="540" w:right="297" w:firstLine="0"/>
                        <w:jc w:val="left"/>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What is Installed for Our </w:t>
                      </w:r>
                      <w:r w:rsidRPr="008404F0">
                        <w:rPr>
                          <w:rFonts w:ascii="Palatino Linotype" w:hAnsi="Palatino Linotype"/>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Future</w:t>
                      </w: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8404F0">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DF0A91" w:rsidRPr="008404F0" w:rsidRDefault="00DF0A91" w:rsidP="004D7560">
                      <w:pPr>
                        <w:tabs>
                          <w:tab w:val="left" w:pos="-1530"/>
                        </w:tabs>
                        <w:autoSpaceDE w:val="0"/>
                        <w:autoSpaceDN w:val="0"/>
                        <w:adjustRightInd w:val="0"/>
                        <w:spacing w:before="0"/>
                        <w:ind w:left="540" w:right="297" w:firstLine="0"/>
                        <w:jc w:val="left"/>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4F0">
                        <w:rPr>
                          <w:rFonts w:ascii="Palatino Linotype" w:hAnsi="Palatino Linotype"/>
                          <w:b/>
                          <w:bCs/>
                          <w:color w:val="000000" w:themeColor="text1"/>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Indian Dalit Politics: a Left Turn? </w:t>
                      </w: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D7560">
                        <w:rPr>
                          <w:rFonts w:ascii="Palatino Linotype" w:hAnsi="Palatino Linotype"/>
                          <w:b/>
                          <w:bCs/>
                          <w:color w:val="000000" w:themeColor="text1"/>
                          <w:sz w:val="36"/>
                          <w:szCs w:val="36"/>
                        </w:rPr>
                        <w:t>Notes from Correspondents</w:t>
                      </w:r>
                    </w:p>
                    <w:p w:rsidR="00DF0A91" w:rsidRPr="008404F0" w:rsidRDefault="00DF0A91" w:rsidP="004D7560">
                      <w:pPr>
                        <w:tabs>
                          <w:tab w:val="left" w:pos="-1530"/>
                        </w:tabs>
                        <w:autoSpaceDE w:val="0"/>
                        <w:autoSpaceDN w:val="0"/>
                        <w:adjustRightInd w:val="0"/>
                        <w:spacing w:before="0"/>
                        <w:ind w:left="540" w:right="297" w:firstLine="0"/>
                        <w:jc w:val="left"/>
                        <w:rPr>
                          <w:rFonts w:ascii="Palatino Linotype" w:hAnsi="Palatino Linotype"/>
                          <w:b/>
                          <w:bCs/>
                          <w:color w:val="000000" w:themeColor="text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F0A91" w:rsidRPr="004D7560" w:rsidRDefault="00DF0A91" w:rsidP="004D7560">
                      <w:pPr>
                        <w:tabs>
                          <w:tab w:val="left" w:pos="-1530"/>
                        </w:tabs>
                        <w:autoSpaceDE w:val="0"/>
                        <w:autoSpaceDN w:val="0"/>
                        <w:adjustRightInd w:val="0"/>
                        <w:spacing w:before="0"/>
                        <w:ind w:left="540" w:right="297" w:firstLine="0"/>
                        <w:jc w:val="left"/>
                        <w:rPr>
                          <w:rFonts w:ascii="Palatino Linotype" w:hAnsi="Palatino Linotype" w:cs="Arial"/>
                          <w:b/>
                          <w:i/>
                          <w:color w:val="000000" w:themeColor="text1"/>
                          <w:sz w:val="36"/>
                          <w:szCs w:val="36"/>
                        </w:rPr>
                      </w:pPr>
                      <w:r w:rsidRPr="004D7560">
                        <w:rPr>
                          <w:rFonts w:ascii="Palatino Linotype" w:hAnsi="Palatino Linotype" w:cs="Arial"/>
                          <w:b/>
                          <w:i/>
                          <w:color w:val="000000" w:themeColor="text1"/>
                          <w:sz w:val="36"/>
                          <w:szCs w:val="36"/>
                        </w:rPr>
                        <w:t>Poetry: Tito Meza, Kancha Ilaiah Shepherd</w:t>
                      </w:r>
                    </w:p>
                    <w:p w:rsidR="00DF0A91" w:rsidRPr="004A195E" w:rsidRDefault="00DF0A91" w:rsidP="00AA4A34">
                      <w:pPr>
                        <w:tabs>
                          <w:tab w:val="left" w:pos="-1530"/>
                        </w:tabs>
                        <w:autoSpaceDE w:val="0"/>
                        <w:autoSpaceDN w:val="0"/>
                        <w:adjustRightInd w:val="0"/>
                        <w:spacing w:before="0" w:line="288" w:lineRule="auto"/>
                        <w:ind w:left="720" w:right="562" w:firstLine="0"/>
                        <w:jc w:val="left"/>
                        <w:rPr>
                          <w:rFonts w:ascii="Palatino Linotype" w:hAnsi="Palatino Linotype" w:cs="Arial"/>
                          <w:b/>
                          <w:color w:val="000000" w:themeColor="text1"/>
                          <w:sz w:val="32"/>
                          <w:szCs w:val="32"/>
                        </w:rPr>
                      </w:pPr>
                    </w:p>
                  </w:txbxContent>
                </v:textbox>
              </v:shape>
            </w:pict>
          </mc:Fallback>
        </mc:AlternateContent>
      </w:r>
    </w:p>
    <w:p w:rsidR="00574A13" w:rsidRDefault="00574A13" w:rsidP="00AB712E">
      <w:pPr>
        <w:ind w:left="274" w:firstLine="0"/>
      </w:pPr>
    </w:p>
    <w:p w:rsidR="00574A13" w:rsidRPr="009A5E52" w:rsidRDefault="00574A13" w:rsidP="00AB712E">
      <w:pPr>
        <w:ind w:left="274" w:firstLine="0"/>
      </w:pP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8404F0" w:rsidRDefault="00574A13" w:rsidP="00D20F93">
      <w:pPr>
        <w:pStyle w:val="Heading3"/>
        <w:tabs>
          <w:tab w:val="right" w:pos="-9000"/>
          <w:tab w:val="right" w:pos="-3510"/>
          <w:tab w:val="right" w:pos="6946"/>
        </w:tabs>
        <w:ind w:right="43" w:firstLine="0"/>
        <w:jc w:val="left"/>
        <w:rPr>
          <w:rFonts w:ascii="Times New Roman" w:hAnsi="Times New Roman"/>
          <w:sz w:val="48"/>
          <w:szCs w:val="48"/>
          <w14:shadow w14:blurRad="50800" w14:dist="38100" w14:dir="2700000" w14:sx="100000" w14:sy="100000" w14:kx="0" w14:ky="0" w14:algn="tl">
            <w14:srgbClr w14:val="000000">
              <w14:alpha w14:val="60000"/>
            </w14:srgbClr>
          </w14:shadow>
        </w:rPr>
      </w:pPr>
    </w:p>
    <w:p w:rsidR="001E1109" w:rsidRPr="002C70B3" w:rsidRDefault="00574A13" w:rsidP="00D762DC">
      <w:pPr>
        <w:rPr>
          <w:rFonts w:ascii="Palatino Linotype" w:hAnsi="Palatino Linotype" w:cs="Arial"/>
          <w:sz w:val="40"/>
          <w:szCs w:val="40"/>
          <w:lang w:val="en-US"/>
        </w:rPr>
      </w:pPr>
      <w:r w:rsidRPr="009A5E52">
        <w:rPr>
          <w:bCs/>
          <w:color w:val="000000"/>
          <w:sz w:val="28"/>
          <w:szCs w:val="28"/>
        </w:rPr>
        <w:br w:type="page"/>
      </w:r>
    </w:p>
    <w:p w:rsidR="00723045" w:rsidRPr="008E66AF" w:rsidRDefault="00723045" w:rsidP="00723045">
      <w:pPr>
        <w:widowControl w:val="0"/>
        <w:autoSpaceDE w:val="0"/>
        <w:autoSpaceDN w:val="0"/>
        <w:adjustRightInd w:val="0"/>
        <w:spacing w:before="0" w:line="288" w:lineRule="auto"/>
        <w:jc w:val="center"/>
        <w:textAlignment w:val="center"/>
        <w:rPr>
          <w:rFonts w:ascii="Palatino Linotype" w:eastAsiaTheme="minorHAnsi" w:hAnsi="Palatino Linotype" w:cs="BookmanOldStyle-Bold"/>
          <w:b/>
          <w:bCs/>
          <w:color w:val="000000"/>
          <w:sz w:val="28"/>
          <w:szCs w:val="28"/>
        </w:rPr>
      </w:pPr>
      <w:r w:rsidRPr="008E66AF">
        <w:rPr>
          <w:rFonts w:ascii="Palatino Linotype" w:eastAsiaTheme="minorHAnsi" w:hAnsi="Palatino Linotype" w:cs="BookmanOldStyle-Bold"/>
          <w:b/>
          <w:bCs/>
          <w:color w:val="000000"/>
          <w:sz w:val="28"/>
          <w:szCs w:val="28"/>
        </w:rPr>
        <w:lastRenderedPageBreak/>
        <w:t>FIDEL:  YOU ARE THE PEOPLE</w:t>
      </w:r>
    </w:p>
    <w:p w:rsidR="00723045" w:rsidRPr="008E66AF" w:rsidRDefault="00964F01" w:rsidP="00723045">
      <w:pPr>
        <w:widowControl w:val="0"/>
        <w:autoSpaceDE w:val="0"/>
        <w:autoSpaceDN w:val="0"/>
        <w:adjustRightInd w:val="0"/>
        <w:spacing w:before="0" w:after="120"/>
        <w:jc w:val="center"/>
        <w:textAlignment w:val="center"/>
        <w:rPr>
          <w:rFonts w:ascii="Palatino Linotype" w:eastAsiaTheme="minorHAnsi" w:hAnsi="Palatino Linotype" w:cs="BookmanOldStyle"/>
          <w:b/>
          <w:color w:val="000000"/>
        </w:rPr>
      </w:pPr>
      <w:r w:rsidRPr="008E66AF">
        <w:rPr>
          <w:rFonts w:ascii="Palatino Linotype" w:eastAsiaTheme="minorHAnsi" w:hAnsi="Palatino Linotype" w:cs="BookmanOldStyle"/>
          <w:b/>
          <w:color w:val="000000"/>
        </w:rPr>
        <w:t>Tito Meza</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Fidel, who came down from the Sierra Maestra</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accompanied by the song of the goldfinches</w:t>
      </w:r>
    </w:p>
    <w:p w:rsidR="00723045" w:rsidRPr="008E66AF" w:rsidRDefault="00723045" w:rsidP="00723045">
      <w:pPr>
        <w:widowControl w:val="0"/>
        <w:suppressAutoHyphens/>
        <w:autoSpaceDE w:val="0"/>
        <w:autoSpaceDN w:val="0"/>
        <w:adjustRightInd w:val="0"/>
        <w:spacing w:before="0" w:after="12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with your warrior’s gun on your shoulder.</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To plant the seeds of love was always your day’s work.</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light up every corner of</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your island, surrounded by palm trees,</w:t>
      </w:r>
    </w:p>
    <w:p w:rsidR="00723045" w:rsidRPr="008E66AF" w:rsidRDefault="00723045" w:rsidP="00723045">
      <w:pPr>
        <w:widowControl w:val="0"/>
        <w:suppressAutoHyphens/>
        <w:autoSpaceDE w:val="0"/>
        <w:autoSpaceDN w:val="0"/>
        <w:adjustRightInd w:val="0"/>
        <w:spacing w:before="0" w:after="12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 xml:space="preserve">like a star. </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came down from the Sierra,</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and were each of your warriors.</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were the discriminated black man,</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were the exploited worker,</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were the hard pressed student,</w:t>
      </w:r>
    </w:p>
    <w:p w:rsidR="00723045" w:rsidRPr="008E66AF" w:rsidRDefault="00723045" w:rsidP="00723045">
      <w:pPr>
        <w:widowControl w:val="0"/>
        <w:suppressAutoHyphens/>
        <w:autoSpaceDE w:val="0"/>
        <w:autoSpaceDN w:val="0"/>
        <w:adjustRightInd w:val="0"/>
        <w:spacing w:before="0" w:after="12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 xml:space="preserve">you were the people. </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came down from the Sierra victorious</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The flag of the revolution</w:t>
      </w:r>
    </w:p>
    <w:p w:rsidR="00723045" w:rsidRPr="008E66AF" w:rsidRDefault="00723045" w:rsidP="00723045">
      <w:pPr>
        <w:widowControl w:val="0"/>
        <w:suppressAutoHyphens/>
        <w:autoSpaceDE w:val="0"/>
        <w:autoSpaceDN w:val="0"/>
        <w:adjustRightInd w:val="0"/>
        <w:spacing w:before="0" w:after="12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 xml:space="preserve">blazed in Latin America. </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came down from the Sierra</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with your warriors erect with courage</w:t>
      </w:r>
    </w:p>
    <w:p w:rsidR="00723045" w:rsidRPr="008E66AF" w:rsidRDefault="00723045" w:rsidP="00723045">
      <w:pPr>
        <w:widowControl w:val="0"/>
        <w:suppressAutoHyphens/>
        <w:autoSpaceDE w:val="0"/>
        <w:autoSpaceDN w:val="0"/>
        <w:adjustRightInd w:val="0"/>
        <w:spacing w:before="0" w:after="12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 xml:space="preserve">planting seeds of love in every one of your people. </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were Lumumba in Africa,</w:t>
      </w:r>
    </w:p>
    <w:p w:rsidR="00723045" w:rsidRPr="008E66AF" w:rsidRDefault="00C22B9D"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were</w:t>
      </w:r>
      <w:r w:rsidR="00723045" w:rsidRPr="008E66AF">
        <w:rPr>
          <w:rFonts w:ascii="Palatino Linotype" w:eastAsiaTheme="minorHAnsi" w:hAnsi="Palatino Linotype"/>
          <w:b/>
          <w:color w:val="000000"/>
          <w:sz w:val="19"/>
          <w:szCs w:val="19"/>
        </w:rPr>
        <w:t xml:space="preserve"> Farabundo in El Salvador,</w:t>
      </w:r>
    </w:p>
    <w:p w:rsidR="00723045" w:rsidRPr="008E66AF" w:rsidRDefault="00723045" w:rsidP="00723045">
      <w:pPr>
        <w:widowControl w:val="0"/>
        <w:suppressAutoHyphens/>
        <w:autoSpaceDE w:val="0"/>
        <w:autoSpaceDN w:val="0"/>
        <w:adjustRightInd w:val="0"/>
        <w:spacing w:before="0" w:after="12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 xml:space="preserve">you were Ho Chi Minh in Vietnam. </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Fidel you were the people,</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lived so that they could live</w:t>
      </w:r>
    </w:p>
    <w:p w:rsidR="00723045" w:rsidRPr="008E66AF" w:rsidRDefault="00723045" w:rsidP="00723045">
      <w:pPr>
        <w:widowControl w:val="0"/>
        <w:suppressAutoHyphens/>
        <w:autoSpaceDE w:val="0"/>
        <w:autoSpaceDN w:val="0"/>
        <w:adjustRightInd w:val="0"/>
        <w:spacing w:before="0" w:after="12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 xml:space="preserve">The excluded poor of America. </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were the excluded blacks of Harlem,</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the exploited miners of Appalachia,</w:t>
      </w:r>
    </w:p>
    <w:p w:rsidR="00723045" w:rsidRPr="008E66AF" w:rsidRDefault="00723045" w:rsidP="00723045">
      <w:pPr>
        <w:widowControl w:val="0"/>
        <w:suppressAutoHyphens/>
        <w:autoSpaceDE w:val="0"/>
        <w:autoSpaceDN w:val="0"/>
        <w:adjustRightInd w:val="0"/>
        <w:spacing w:before="0" w:after="12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 xml:space="preserve">you were love and revolution. </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Fidel, who came down from the Sierra,</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commander, a blacksmith forging the new man.</w:t>
      </w:r>
    </w:p>
    <w:p w:rsidR="00723045" w:rsidRPr="008E66AF" w:rsidRDefault="00723045" w:rsidP="00723045">
      <w:pPr>
        <w:widowControl w:val="0"/>
        <w:suppressAutoHyphens/>
        <w:autoSpaceDE w:val="0"/>
        <w:autoSpaceDN w:val="0"/>
        <w:adjustRightInd w:val="0"/>
        <w:spacing w:before="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You light up like a star</w:t>
      </w:r>
    </w:p>
    <w:p w:rsidR="00723045" w:rsidRPr="008E66AF" w:rsidRDefault="00723045" w:rsidP="00964F01">
      <w:pPr>
        <w:widowControl w:val="0"/>
        <w:suppressAutoHyphens/>
        <w:autoSpaceDE w:val="0"/>
        <w:autoSpaceDN w:val="0"/>
        <w:adjustRightInd w:val="0"/>
        <w:spacing w:before="0" w:after="60"/>
        <w:ind w:left="720" w:firstLine="0"/>
        <w:textAlignment w:val="center"/>
        <w:rPr>
          <w:rFonts w:ascii="Palatino Linotype" w:eastAsiaTheme="minorHAnsi" w:hAnsi="Palatino Linotype"/>
          <w:b/>
          <w:color w:val="000000"/>
          <w:sz w:val="19"/>
          <w:szCs w:val="19"/>
        </w:rPr>
      </w:pPr>
      <w:r w:rsidRPr="008E66AF">
        <w:rPr>
          <w:rFonts w:ascii="Palatino Linotype" w:eastAsiaTheme="minorHAnsi" w:hAnsi="Palatino Linotype"/>
          <w:b/>
          <w:color w:val="000000"/>
          <w:sz w:val="19"/>
          <w:szCs w:val="19"/>
        </w:rPr>
        <w:t>The path of liberty of our Latin America!</w:t>
      </w:r>
    </w:p>
    <w:p w:rsidR="00723045" w:rsidRPr="008E66AF" w:rsidRDefault="00723045" w:rsidP="00964F01">
      <w:pPr>
        <w:widowControl w:val="0"/>
        <w:suppressAutoHyphens/>
        <w:autoSpaceDE w:val="0"/>
        <w:autoSpaceDN w:val="0"/>
        <w:adjustRightInd w:val="0"/>
        <w:spacing w:before="0"/>
        <w:ind w:firstLine="0"/>
        <w:jc w:val="right"/>
        <w:textAlignment w:val="center"/>
        <w:rPr>
          <w:rFonts w:ascii="Palatino Linotype" w:eastAsiaTheme="minorHAnsi" w:hAnsi="Palatino Linotype"/>
          <w:i/>
          <w:iCs/>
          <w:color w:val="000000"/>
          <w:sz w:val="19"/>
          <w:szCs w:val="19"/>
        </w:rPr>
      </w:pPr>
      <w:r w:rsidRPr="008E66AF">
        <w:rPr>
          <w:rFonts w:ascii="Palatino Linotype" w:eastAsiaTheme="minorHAnsi" w:hAnsi="Palatino Linotype"/>
          <w:b/>
          <w:color w:val="000000"/>
          <w:sz w:val="19"/>
          <w:szCs w:val="19"/>
        </w:rPr>
        <w:t xml:space="preserve">(Courtesy: </w:t>
      </w:r>
      <w:r w:rsidR="00964F01" w:rsidRPr="008E66AF">
        <w:rPr>
          <w:rFonts w:ascii="Palatino Linotype" w:eastAsiaTheme="minorHAnsi" w:hAnsi="Palatino Linotype"/>
          <w:b/>
          <w:color w:val="000000"/>
          <w:sz w:val="19"/>
          <w:szCs w:val="19"/>
        </w:rPr>
        <w:t>Ray</w:t>
      </w:r>
      <w:r w:rsidRPr="008E66AF">
        <w:rPr>
          <w:rFonts w:ascii="Palatino Linotype" w:eastAsiaTheme="minorHAnsi" w:hAnsi="Palatino Linotype"/>
          <w:b/>
          <w:color w:val="000000"/>
          <w:sz w:val="19"/>
          <w:szCs w:val="19"/>
        </w:rPr>
        <w:t xml:space="preserve"> O’ </w:t>
      </w:r>
      <w:r w:rsidR="00964F01" w:rsidRPr="008E66AF">
        <w:rPr>
          <w:rFonts w:ascii="Palatino Linotype" w:eastAsiaTheme="minorHAnsi" w:hAnsi="Palatino Linotype"/>
          <w:b/>
          <w:color w:val="000000"/>
          <w:sz w:val="19"/>
          <w:szCs w:val="19"/>
        </w:rPr>
        <w:t>Light Newsletter</w:t>
      </w:r>
      <w:r w:rsidRPr="008E66AF">
        <w:rPr>
          <w:rFonts w:ascii="Palatino Linotype" w:eastAsiaTheme="minorHAnsi" w:hAnsi="Palatino Linotype"/>
          <w:b/>
          <w:color w:val="000000"/>
          <w:sz w:val="19"/>
          <w:szCs w:val="19"/>
        </w:rPr>
        <w:t>, January-February2017</w:t>
      </w:r>
      <w:r w:rsidRPr="008E66AF">
        <w:rPr>
          <w:rFonts w:ascii="Palatino Linotype" w:eastAsiaTheme="minorHAnsi" w:hAnsi="Palatino Linotype"/>
          <w:b/>
          <w:color w:val="000000"/>
          <w:sz w:val="19"/>
          <w:szCs w:val="19"/>
        </w:rPr>
        <w:tab/>
      </w:r>
      <w:r w:rsidR="00964F01" w:rsidRPr="008E66AF">
        <w:rPr>
          <w:rFonts w:ascii="Palatino Linotype" w:eastAsiaTheme="minorHAnsi" w:hAnsi="Palatino Linotype"/>
          <w:b/>
          <w:color w:val="000000"/>
          <w:sz w:val="19"/>
          <w:szCs w:val="19"/>
        </w:rPr>
        <w:t xml:space="preserve">, </w:t>
      </w:r>
      <w:r w:rsidRPr="008E66AF">
        <w:rPr>
          <w:rFonts w:ascii="Palatino Linotype" w:eastAsiaTheme="minorHAnsi" w:hAnsi="Palatino Linotype"/>
          <w:b/>
          <w:color w:val="000000"/>
          <w:sz w:val="19"/>
          <w:szCs w:val="19"/>
        </w:rPr>
        <w:t>N</w:t>
      </w:r>
      <w:r w:rsidR="00964F01" w:rsidRPr="008E66AF">
        <w:rPr>
          <w:rFonts w:ascii="Palatino Linotype" w:eastAsiaTheme="minorHAnsi" w:hAnsi="Palatino Linotype"/>
          <w:b/>
          <w:color w:val="000000"/>
          <w:sz w:val="19"/>
          <w:szCs w:val="19"/>
        </w:rPr>
        <w:t>o.</w:t>
      </w:r>
      <w:r w:rsidRPr="008E66AF">
        <w:rPr>
          <w:rFonts w:ascii="Palatino Linotype" w:eastAsiaTheme="minorHAnsi" w:hAnsi="Palatino Linotype"/>
          <w:b/>
          <w:color w:val="000000"/>
          <w:sz w:val="19"/>
          <w:szCs w:val="19"/>
        </w:rPr>
        <w:t>100</w:t>
      </w:r>
      <w:r w:rsidR="00964F01" w:rsidRPr="008E66AF">
        <w:rPr>
          <w:rFonts w:ascii="Palatino Linotype" w:eastAsiaTheme="minorHAnsi" w:hAnsi="Palatino Linotype"/>
          <w:b/>
          <w:color w:val="000000"/>
          <w:sz w:val="19"/>
          <w:szCs w:val="19"/>
        </w:rPr>
        <w:t>)</w:t>
      </w:r>
      <w:r w:rsidRPr="008E66AF">
        <w:rPr>
          <w:rFonts w:ascii="Palatino Linotype" w:eastAsiaTheme="minorHAnsi" w:hAnsi="Palatino Linotype"/>
          <w:b/>
          <w:color w:val="000000"/>
          <w:sz w:val="19"/>
          <w:szCs w:val="19"/>
        </w:rPr>
        <w:t xml:space="preserve"> </w:t>
      </w:r>
    </w:p>
    <w:p w:rsidR="00882165" w:rsidRPr="008E66AF" w:rsidRDefault="00882165" w:rsidP="00882165">
      <w:pPr>
        <w:spacing w:before="0"/>
        <w:ind w:firstLine="0"/>
        <w:jc w:val="right"/>
        <w:rPr>
          <w:rFonts w:ascii="Palatino Linotype" w:hAnsi="Palatino Linotype" w:cs="Arial"/>
          <w:b/>
          <w:color w:val="000000" w:themeColor="text1"/>
          <w:sz w:val="20"/>
          <w:szCs w:val="20"/>
        </w:rPr>
      </w:pPr>
      <w:r w:rsidRPr="008E66AF">
        <w:rPr>
          <w:rFonts w:ascii="Palatino Linotype" w:hAnsi="Palatino Linotype" w:cs="Arial"/>
          <w:b/>
          <w:bCs/>
          <w:i/>
          <w:iCs/>
          <w:color w:val="000000" w:themeColor="text1"/>
          <w:spacing w:val="6"/>
          <w:sz w:val="36"/>
          <w:szCs w:val="36"/>
        </w:rPr>
        <w:lastRenderedPageBreak/>
        <w:t>Editorial</w:t>
      </w:r>
    </w:p>
    <w:p w:rsidR="0076609D" w:rsidRPr="008E66AF" w:rsidRDefault="0076609D" w:rsidP="00C75237">
      <w:pPr>
        <w:pStyle w:val="NormalWeb"/>
        <w:shd w:val="clear" w:color="auto" w:fill="FFFFFF"/>
        <w:spacing w:before="0" w:beforeAutospacing="0" w:after="120" w:afterAutospacing="0" w:line="252" w:lineRule="auto"/>
        <w:jc w:val="both"/>
        <w:textAlignment w:val="baseline"/>
        <w:rPr>
          <w:rFonts w:ascii="Palatino Linotype" w:hAnsi="Palatino Linotype" w:cs="Arial"/>
          <w:color w:val="000000" w:themeColor="text1"/>
          <w:sz w:val="21"/>
          <w:szCs w:val="21"/>
          <w:shd w:val="clear" w:color="auto" w:fill="FFFFFF"/>
          <w:lang w:val="en-GB"/>
        </w:rPr>
      </w:pPr>
    </w:p>
    <w:p w:rsidR="004C67EC" w:rsidRPr="008E66AF" w:rsidRDefault="00A23E18" w:rsidP="00C75237">
      <w:pPr>
        <w:pStyle w:val="NormalWeb"/>
        <w:shd w:val="clear" w:color="auto" w:fill="FFFFFF"/>
        <w:spacing w:before="0" w:beforeAutospacing="0" w:after="120" w:afterAutospacing="0" w:line="252" w:lineRule="auto"/>
        <w:jc w:val="both"/>
        <w:textAlignment w:val="baseline"/>
        <w:rPr>
          <w:rFonts w:ascii="Palatino Linotype" w:hAnsi="Palatino Linotype" w:cs="Helvetica"/>
          <w:color w:val="000000" w:themeColor="text1"/>
          <w:sz w:val="21"/>
          <w:szCs w:val="21"/>
          <w:lang w:val="en-GB"/>
        </w:rPr>
      </w:pPr>
      <w:r w:rsidRPr="008E66AF">
        <w:rPr>
          <w:rFonts w:ascii="Palatino Linotype" w:hAnsi="Palatino Linotype" w:cs="Helvetica"/>
          <w:color w:val="000000" w:themeColor="text1"/>
          <w:sz w:val="21"/>
          <w:szCs w:val="21"/>
          <w:lang w:val="en-GB"/>
        </w:rPr>
        <w:t>If there is anything significan</w:t>
      </w:r>
      <w:r w:rsidR="00336DB4" w:rsidRPr="008E66AF">
        <w:rPr>
          <w:rFonts w:ascii="Palatino Linotype" w:hAnsi="Palatino Linotype" w:cs="Helvetica"/>
          <w:color w:val="000000" w:themeColor="text1"/>
          <w:sz w:val="21"/>
          <w:szCs w:val="21"/>
          <w:lang w:val="en-GB"/>
        </w:rPr>
        <w:t>t</w:t>
      </w:r>
      <w:r w:rsidRPr="008E66AF">
        <w:rPr>
          <w:rFonts w:ascii="Palatino Linotype" w:hAnsi="Palatino Linotype" w:cs="Helvetica"/>
          <w:color w:val="000000" w:themeColor="text1"/>
          <w:sz w:val="21"/>
          <w:szCs w:val="21"/>
          <w:lang w:val="en-GB"/>
        </w:rPr>
        <w:t xml:space="preserve"> in the current political situation in Sri Lanka on which there is public consensus, the most eligible </w:t>
      </w:r>
      <w:r w:rsidR="00336DB4" w:rsidRPr="008E66AF">
        <w:rPr>
          <w:rFonts w:ascii="Palatino Linotype" w:hAnsi="Palatino Linotype" w:cs="Helvetica"/>
          <w:color w:val="000000" w:themeColor="text1"/>
          <w:sz w:val="21"/>
          <w:szCs w:val="21"/>
          <w:lang w:val="en-GB"/>
        </w:rPr>
        <w:t>item</w:t>
      </w:r>
      <w:r w:rsidRPr="008E66AF">
        <w:rPr>
          <w:rFonts w:ascii="Palatino Linotype" w:hAnsi="Palatino Linotype" w:cs="Helvetica"/>
          <w:color w:val="000000" w:themeColor="text1"/>
          <w:sz w:val="21"/>
          <w:szCs w:val="21"/>
          <w:lang w:val="en-GB"/>
        </w:rPr>
        <w:t xml:space="preserve"> will be the performance of the </w:t>
      </w:r>
      <w:r w:rsidR="00336DB4" w:rsidRPr="008E66AF">
        <w:rPr>
          <w:rFonts w:ascii="Palatino Linotype" w:hAnsi="Palatino Linotype" w:cs="Helvetica"/>
          <w:color w:val="000000" w:themeColor="text1"/>
          <w:sz w:val="21"/>
          <w:szCs w:val="21"/>
          <w:lang w:val="en-GB"/>
        </w:rPr>
        <w:t>“</w:t>
      </w:r>
      <w:r w:rsidRPr="008E66AF">
        <w:rPr>
          <w:rFonts w:ascii="Palatino Linotype" w:hAnsi="Palatino Linotype" w:cs="Helvetica"/>
          <w:color w:val="000000" w:themeColor="text1"/>
          <w:sz w:val="21"/>
          <w:szCs w:val="21"/>
          <w:lang w:val="en-GB"/>
        </w:rPr>
        <w:t>Good Governance</w:t>
      </w:r>
      <w:r w:rsidR="00336DB4" w:rsidRPr="008E66AF">
        <w:rPr>
          <w:rFonts w:ascii="Palatino Linotype" w:hAnsi="Palatino Linotype" w:cs="Helvetica"/>
          <w:color w:val="000000" w:themeColor="text1"/>
          <w:sz w:val="21"/>
          <w:szCs w:val="21"/>
          <w:lang w:val="en-GB"/>
        </w:rPr>
        <w:t>” regime</w:t>
      </w:r>
      <w:r w:rsidR="005C5E42" w:rsidRPr="008E66AF">
        <w:rPr>
          <w:rFonts w:ascii="Palatino Linotype" w:hAnsi="Palatino Linotype" w:cs="Helvetica"/>
          <w:color w:val="000000" w:themeColor="text1"/>
          <w:sz w:val="21"/>
          <w:szCs w:val="21"/>
          <w:lang w:val="en-GB"/>
        </w:rPr>
        <w:t xml:space="preserve"> which has disappointed </w:t>
      </w:r>
      <w:r w:rsidR="009A3190" w:rsidRPr="008E66AF">
        <w:rPr>
          <w:rFonts w:ascii="Palatino Linotype" w:hAnsi="Palatino Linotype" w:cs="Helvetica"/>
          <w:color w:val="000000" w:themeColor="text1"/>
          <w:sz w:val="21"/>
          <w:szCs w:val="21"/>
          <w:lang w:val="en-GB"/>
        </w:rPr>
        <w:t>its</w:t>
      </w:r>
      <w:r w:rsidR="005C5E42" w:rsidRPr="008E66AF">
        <w:rPr>
          <w:rFonts w:ascii="Palatino Linotype" w:hAnsi="Palatino Linotype" w:cs="Helvetica"/>
          <w:color w:val="000000" w:themeColor="text1"/>
          <w:sz w:val="21"/>
          <w:szCs w:val="21"/>
          <w:lang w:val="en-GB"/>
        </w:rPr>
        <w:t xml:space="preserve"> supporters to the glee of the opposition.</w:t>
      </w:r>
    </w:p>
    <w:p w:rsidR="00A23E18" w:rsidRPr="008E66AF" w:rsidRDefault="00A23E18" w:rsidP="00C75237">
      <w:pPr>
        <w:pStyle w:val="NormalWeb"/>
        <w:shd w:val="clear" w:color="auto" w:fill="FFFFFF"/>
        <w:spacing w:before="0" w:beforeAutospacing="0" w:after="120" w:afterAutospacing="0" w:line="252" w:lineRule="auto"/>
        <w:ind w:firstLine="270"/>
        <w:jc w:val="both"/>
        <w:textAlignment w:val="baseline"/>
        <w:rPr>
          <w:rFonts w:ascii="Palatino Linotype" w:hAnsi="Palatino Linotype" w:cs="Helvetica"/>
          <w:color w:val="000000" w:themeColor="text1"/>
          <w:sz w:val="21"/>
          <w:szCs w:val="21"/>
          <w:lang w:val="en-GB"/>
        </w:rPr>
      </w:pPr>
      <w:r w:rsidRPr="008E66AF">
        <w:rPr>
          <w:rFonts w:ascii="Palatino Linotype" w:hAnsi="Palatino Linotype" w:cs="Helvetica"/>
          <w:color w:val="000000" w:themeColor="text1"/>
          <w:sz w:val="21"/>
          <w:szCs w:val="21"/>
          <w:lang w:val="en-GB"/>
        </w:rPr>
        <w:t xml:space="preserve">The alliance </w:t>
      </w:r>
      <w:r w:rsidR="00336DB4" w:rsidRPr="008E66AF">
        <w:rPr>
          <w:rFonts w:ascii="Palatino Linotype" w:hAnsi="Palatino Linotype" w:cs="Helvetica"/>
          <w:color w:val="000000" w:themeColor="text1"/>
          <w:sz w:val="21"/>
          <w:szCs w:val="21"/>
          <w:lang w:val="en-GB"/>
        </w:rPr>
        <w:t xml:space="preserve">forming the government </w:t>
      </w:r>
      <w:r w:rsidRPr="008E66AF">
        <w:rPr>
          <w:rFonts w:ascii="Palatino Linotype" w:hAnsi="Palatino Linotype" w:cs="Helvetica"/>
          <w:color w:val="000000" w:themeColor="text1"/>
          <w:sz w:val="21"/>
          <w:szCs w:val="21"/>
          <w:lang w:val="en-GB"/>
        </w:rPr>
        <w:t>comprise</w:t>
      </w:r>
      <w:r w:rsidR="005C5E42" w:rsidRPr="008E66AF">
        <w:rPr>
          <w:rFonts w:ascii="Palatino Linotype" w:hAnsi="Palatino Linotype" w:cs="Helvetica"/>
          <w:color w:val="000000" w:themeColor="text1"/>
          <w:sz w:val="21"/>
          <w:szCs w:val="21"/>
          <w:lang w:val="en-GB"/>
        </w:rPr>
        <w:t>s</w:t>
      </w:r>
      <w:r w:rsidR="0051628E" w:rsidRPr="008E66AF">
        <w:rPr>
          <w:rFonts w:ascii="Palatino Linotype" w:hAnsi="Palatino Linotype" w:cs="Helvetica"/>
          <w:color w:val="000000" w:themeColor="text1"/>
          <w:sz w:val="21"/>
          <w:szCs w:val="21"/>
          <w:lang w:val="en-GB"/>
        </w:rPr>
        <w:t xml:space="preserve"> primarily the UNP</w:t>
      </w:r>
      <w:r w:rsidR="00336DB4" w:rsidRPr="008E66AF">
        <w:rPr>
          <w:rFonts w:ascii="Palatino Linotype" w:hAnsi="Palatino Linotype" w:cs="Helvetica"/>
          <w:color w:val="000000" w:themeColor="text1"/>
          <w:sz w:val="21"/>
          <w:szCs w:val="21"/>
          <w:lang w:val="en-GB"/>
        </w:rPr>
        <w:t xml:space="preserve"> and</w:t>
      </w:r>
      <w:r w:rsidR="0051628E" w:rsidRPr="008E66AF">
        <w:rPr>
          <w:rFonts w:ascii="Palatino Linotype" w:hAnsi="Palatino Linotype" w:cs="Helvetica"/>
          <w:color w:val="000000" w:themeColor="text1"/>
          <w:sz w:val="21"/>
          <w:szCs w:val="21"/>
          <w:lang w:val="en-GB"/>
        </w:rPr>
        <w:t xml:space="preserve"> a significant section of the SLFP</w:t>
      </w:r>
      <w:r w:rsidR="00336DB4" w:rsidRPr="008E66AF">
        <w:rPr>
          <w:rFonts w:ascii="Palatino Linotype" w:hAnsi="Palatino Linotype" w:cs="Helvetica"/>
          <w:color w:val="000000" w:themeColor="text1"/>
          <w:sz w:val="21"/>
          <w:szCs w:val="21"/>
          <w:lang w:val="en-GB"/>
        </w:rPr>
        <w:t xml:space="preserve"> as well as</w:t>
      </w:r>
      <w:r w:rsidR="0051628E" w:rsidRPr="008E66AF">
        <w:rPr>
          <w:rFonts w:ascii="Palatino Linotype" w:hAnsi="Palatino Linotype" w:cs="Helvetica"/>
          <w:color w:val="000000" w:themeColor="text1"/>
          <w:sz w:val="21"/>
          <w:szCs w:val="21"/>
          <w:lang w:val="en-GB"/>
        </w:rPr>
        <w:t xml:space="preserve"> warring groups </w:t>
      </w:r>
      <w:r w:rsidR="005C5E42" w:rsidRPr="008E66AF">
        <w:rPr>
          <w:rFonts w:ascii="Palatino Linotype" w:hAnsi="Palatino Linotype" w:cs="Helvetica"/>
          <w:color w:val="000000" w:themeColor="text1"/>
          <w:sz w:val="21"/>
          <w:szCs w:val="21"/>
          <w:lang w:val="en-GB"/>
        </w:rPr>
        <w:t>such as</w:t>
      </w:r>
      <w:r w:rsidR="0051628E" w:rsidRPr="008E66AF">
        <w:rPr>
          <w:rFonts w:ascii="Palatino Linotype" w:hAnsi="Palatino Linotype" w:cs="Helvetica"/>
          <w:color w:val="000000" w:themeColor="text1"/>
          <w:sz w:val="21"/>
          <w:szCs w:val="21"/>
          <w:lang w:val="en-GB"/>
        </w:rPr>
        <w:t xml:space="preserve"> the Sinhala Buddhist extremist Jathika Hela Urumaya, Muslim </w:t>
      </w:r>
      <w:r w:rsidR="004458BD" w:rsidRPr="008E66AF">
        <w:rPr>
          <w:rFonts w:ascii="Palatino Linotype" w:hAnsi="Palatino Linotype" w:cs="Helvetica"/>
          <w:color w:val="000000" w:themeColor="text1"/>
          <w:sz w:val="21"/>
          <w:szCs w:val="21"/>
          <w:lang w:val="en-GB"/>
        </w:rPr>
        <w:t>nationalists</w:t>
      </w:r>
      <w:r w:rsidR="0051628E" w:rsidRPr="008E66AF">
        <w:rPr>
          <w:rFonts w:ascii="Palatino Linotype" w:hAnsi="Palatino Linotype" w:cs="Helvetica"/>
          <w:color w:val="000000" w:themeColor="text1"/>
          <w:sz w:val="21"/>
          <w:szCs w:val="21"/>
          <w:lang w:val="en-GB"/>
        </w:rPr>
        <w:t xml:space="preserve"> and Hill Country Tamil nationalist parties. </w:t>
      </w:r>
      <w:r w:rsidR="004458BD" w:rsidRPr="008E66AF">
        <w:rPr>
          <w:rFonts w:ascii="Palatino Linotype" w:hAnsi="Palatino Linotype" w:cs="Helvetica"/>
          <w:color w:val="000000" w:themeColor="text1"/>
          <w:sz w:val="21"/>
          <w:szCs w:val="21"/>
          <w:lang w:val="en-GB"/>
        </w:rPr>
        <w:t>It</w:t>
      </w:r>
      <w:r w:rsidR="0051628E" w:rsidRPr="008E66AF">
        <w:rPr>
          <w:rFonts w:ascii="Palatino Linotype" w:hAnsi="Palatino Linotype" w:cs="Helvetica"/>
          <w:color w:val="000000" w:themeColor="text1"/>
          <w:sz w:val="21"/>
          <w:szCs w:val="21"/>
          <w:lang w:val="en-GB"/>
        </w:rPr>
        <w:t xml:space="preserve"> </w:t>
      </w:r>
      <w:r w:rsidR="00336DB4" w:rsidRPr="008E66AF">
        <w:rPr>
          <w:rFonts w:ascii="Palatino Linotype" w:hAnsi="Palatino Linotype" w:cs="Helvetica"/>
          <w:color w:val="000000" w:themeColor="text1"/>
          <w:sz w:val="21"/>
          <w:szCs w:val="21"/>
          <w:lang w:val="en-GB"/>
        </w:rPr>
        <w:t>i</w:t>
      </w:r>
      <w:r w:rsidR="0051628E" w:rsidRPr="008E66AF">
        <w:rPr>
          <w:rFonts w:ascii="Palatino Linotype" w:hAnsi="Palatino Linotype" w:cs="Helvetica"/>
          <w:color w:val="000000" w:themeColor="text1"/>
          <w:sz w:val="21"/>
          <w:szCs w:val="21"/>
          <w:lang w:val="en-GB"/>
        </w:rPr>
        <w:t xml:space="preserve">s reminiscent of the seven-party coalition </w:t>
      </w:r>
      <w:r w:rsidR="00336DB4" w:rsidRPr="008E66AF">
        <w:rPr>
          <w:rFonts w:ascii="Palatino Linotype" w:hAnsi="Palatino Linotype" w:cs="Helvetica"/>
          <w:color w:val="000000" w:themeColor="text1"/>
          <w:sz w:val="21"/>
          <w:szCs w:val="21"/>
          <w:lang w:val="en-GB"/>
        </w:rPr>
        <w:t xml:space="preserve">regime </w:t>
      </w:r>
      <w:r w:rsidR="0051628E" w:rsidRPr="008E66AF">
        <w:rPr>
          <w:rFonts w:ascii="Palatino Linotype" w:hAnsi="Palatino Linotype" w:cs="Helvetica"/>
          <w:color w:val="000000" w:themeColor="text1"/>
          <w:sz w:val="21"/>
          <w:szCs w:val="21"/>
          <w:lang w:val="en-GB"/>
        </w:rPr>
        <w:t>of 1965 but with less political credibility.</w:t>
      </w:r>
    </w:p>
    <w:p w:rsidR="0051628E" w:rsidRPr="008E66AF" w:rsidRDefault="004458BD" w:rsidP="00C75237">
      <w:pPr>
        <w:pStyle w:val="NormalWeb"/>
        <w:shd w:val="clear" w:color="auto" w:fill="FFFFFF"/>
        <w:spacing w:before="0" w:beforeAutospacing="0" w:after="120" w:afterAutospacing="0" w:line="252" w:lineRule="auto"/>
        <w:ind w:firstLine="270"/>
        <w:jc w:val="both"/>
        <w:textAlignment w:val="baseline"/>
        <w:rPr>
          <w:rFonts w:ascii="Palatino Linotype" w:hAnsi="Palatino Linotype" w:cs="Helvetica"/>
          <w:color w:val="000000" w:themeColor="text1"/>
          <w:sz w:val="21"/>
          <w:szCs w:val="21"/>
          <w:lang w:val="en-GB"/>
        </w:rPr>
      </w:pPr>
      <w:r w:rsidRPr="008E66AF">
        <w:rPr>
          <w:rFonts w:ascii="Palatino Linotype" w:hAnsi="Palatino Linotype" w:cs="Helvetica"/>
          <w:color w:val="000000" w:themeColor="text1"/>
          <w:sz w:val="21"/>
          <w:szCs w:val="21"/>
          <w:lang w:val="en-GB"/>
        </w:rPr>
        <w:t xml:space="preserve">What mobilized public support </w:t>
      </w:r>
      <w:r w:rsidRPr="008E66AF">
        <w:rPr>
          <w:rFonts w:ascii="Palatino Linotype" w:hAnsi="Palatino Linotype" w:cs="Arial"/>
          <w:color w:val="000000" w:themeColor="text1"/>
          <w:sz w:val="21"/>
          <w:szCs w:val="21"/>
          <w:lang w:val="en-GB"/>
        </w:rPr>
        <w:t>―</w:t>
      </w:r>
      <w:r w:rsidRPr="008E66AF">
        <w:rPr>
          <w:rFonts w:ascii="Palatino Linotype" w:hAnsi="Palatino Linotype" w:cs="Helvetica"/>
          <w:color w:val="000000" w:themeColor="text1"/>
          <w:sz w:val="21"/>
          <w:szCs w:val="21"/>
          <w:lang w:val="en-GB"/>
        </w:rPr>
        <w:t xml:space="preserve"> that of the minority nationalities in particular</w:t>
      </w:r>
      <w:r w:rsidRPr="008E66AF">
        <w:rPr>
          <w:rFonts w:ascii="Palatino Linotype" w:hAnsi="Palatino Linotype" w:cs="Arial"/>
          <w:color w:val="000000" w:themeColor="text1"/>
          <w:sz w:val="21"/>
          <w:szCs w:val="21"/>
          <w:lang w:val="en-GB"/>
        </w:rPr>
        <w:t>―</w:t>
      </w:r>
      <w:r w:rsidRPr="008E66AF">
        <w:rPr>
          <w:lang w:val="en-GB"/>
        </w:rPr>
        <w:t xml:space="preserve"> </w:t>
      </w:r>
      <w:r w:rsidRPr="008E66AF">
        <w:rPr>
          <w:rFonts w:ascii="Palatino Linotype" w:hAnsi="Palatino Linotype" w:cs="Helvetica"/>
          <w:color w:val="000000" w:themeColor="text1"/>
          <w:sz w:val="21"/>
          <w:szCs w:val="21"/>
          <w:lang w:val="en-GB"/>
        </w:rPr>
        <w:t>for its election was the detestable track record of the Mahinda Chinthanaya regime of 2005</w:t>
      </w:r>
      <w:r w:rsidRPr="008E66AF">
        <w:rPr>
          <w:rFonts w:ascii="Arial" w:hAnsi="Arial" w:cs="Arial"/>
          <w:color w:val="000000" w:themeColor="text1"/>
          <w:sz w:val="21"/>
          <w:szCs w:val="21"/>
          <w:lang w:val="en-GB"/>
        </w:rPr>
        <w:t>‒</w:t>
      </w:r>
      <w:r w:rsidRPr="008E66AF">
        <w:rPr>
          <w:rFonts w:ascii="Palatino Linotype" w:hAnsi="Palatino Linotype" w:cs="Helvetica"/>
          <w:color w:val="000000" w:themeColor="text1"/>
          <w:sz w:val="21"/>
          <w:szCs w:val="21"/>
          <w:lang w:val="en-GB"/>
        </w:rPr>
        <w:t xml:space="preserve">2015, especially the post-war conduct of the ruling Mahinda Rajapaksa family since re-election in 2010. </w:t>
      </w:r>
    </w:p>
    <w:p w:rsidR="00A37038" w:rsidRPr="008E66AF" w:rsidRDefault="00A37038" w:rsidP="00C75237">
      <w:pPr>
        <w:pStyle w:val="NormalWeb"/>
        <w:shd w:val="clear" w:color="auto" w:fill="FFFFFF"/>
        <w:spacing w:before="0" w:beforeAutospacing="0" w:after="120" w:afterAutospacing="0" w:line="252" w:lineRule="auto"/>
        <w:ind w:firstLine="270"/>
        <w:jc w:val="both"/>
        <w:textAlignment w:val="baseline"/>
        <w:rPr>
          <w:rFonts w:ascii="Palatino Linotype" w:hAnsi="Palatino Linotype" w:cs="Helvetica"/>
          <w:color w:val="000000" w:themeColor="text1"/>
          <w:sz w:val="21"/>
          <w:szCs w:val="21"/>
          <w:lang w:val="en-GB"/>
        </w:rPr>
      </w:pPr>
      <w:r w:rsidRPr="008E66AF">
        <w:rPr>
          <w:rFonts w:ascii="Palatino Linotype" w:hAnsi="Palatino Linotype" w:cs="Helvetica"/>
          <w:color w:val="000000" w:themeColor="text1"/>
          <w:sz w:val="21"/>
          <w:szCs w:val="21"/>
          <w:lang w:val="en-GB"/>
        </w:rPr>
        <w:t xml:space="preserve">There was build-up of public </w:t>
      </w:r>
      <w:r w:rsidR="009A3190" w:rsidRPr="008E66AF">
        <w:rPr>
          <w:rFonts w:ascii="Palatino Linotype" w:hAnsi="Palatino Linotype" w:cs="Helvetica"/>
          <w:color w:val="000000" w:themeColor="text1"/>
          <w:sz w:val="21"/>
          <w:szCs w:val="21"/>
          <w:lang w:val="en-GB"/>
        </w:rPr>
        <w:t>feeling</w:t>
      </w:r>
      <w:r w:rsidRPr="008E66AF">
        <w:rPr>
          <w:rFonts w:ascii="Palatino Linotype" w:hAnsi="Palatino Linotype" w:cs="Helvetica"/>
          <w:color w:val="000000" w:themeColor="text1"/>
          <w:sz w:val="21"/>
          <w:szCs w:val="21"/>
          <w:lang w:val="en-GB"/>
        </w:rPr>
        <w:t xml:space="preserve"> that not only the President but also the executive presidential system should go. The idea of a common candidate came up and, with the prospect of a UNP victory </w:t>
      </w:r>
      <w:r w:rsidR="004458BD" w:rsidRPr="008E66AF">
        <w:rPr>
          <w:rFonts w:ascii="Palatino Linotype" w:hAnsi="Palatino Linotype" w:cs="Helvetica"/>
          <w:color w:val="000000" w:themeColor="text1"/>
          <w:sz w:val="21"/>
          <w:szCs w:val="21"/>
          <w:lang w:val="en-GB"/>
        </w:rPr>
        <w:t>doubtful</w:t>
      </w:r>
      <w:r w:rsidR="009A3190" w:rsidRPr="008E66AF">
        <w:rPr>
          <w:rFonts w:ascii="Palatino Linotype" w:hAnsi="Palatino Linotype" w:cs="Helvetica"/>
          <w:color w:val="000000" w:themeColor="text1"/>
          <w:sz w:val="21"/>
          <w:szCs w:val="21"/>
          <w:lang w:val="en-GB"/>
        </w:rPr>
        <w:t>, a scheme</w:t>
      </w:r>
      <w:r w:rsidRPr="008E66AF">
        <w:rPr>
          <w:rFonts w:ascii="Palatino Linotype" w:hAnsi="Palatino Linotype" w:cs="Helvetica"/>
          <w:color w:val="000000" w:themeColor="text1"/>
          <w:sz w:val="21"/>
          <w:szCs w:val="21"/>
          <w:lang w:val="en-GB"/>
        </w:rPr>
        <w:t xml:space="preserve"> was hatched whereby Maithripala Sirisena </w:t>
      </w:r>
      <w:r w:rsidR="00D63175" w:rsidRPr="008E66AF">
        <w:rPr>
          <w:rFonts w:ascii="Palatino Linotype" w:hAnsi="Palatino Linotype" w:cs="Helvetica"/>
          <w:color w:val="000000" w:themeColor="text1"/>
          <w:sz w:val="21"/>
          <w:szCs w:val="21"/>
          <w:lang w:val="en-GB"/>
        </w:rPr>
        <w:t>part</w:t>
      </w:r>
      <w:r w:rsidR="009D68E2" w:rsidRPr="008E66AF">
        <w:rPr>
          <w:rFonts w:ascii="Palatino Linotype" w:hAnsi="Palatino Linotype" w:cs="Helvetica"/>
          <w:color w:val="000000" w:themeColor="text1"/>
          <w:sz w:val="21"/>
          <w:szCs w:val="21"/>
          <w:lang w:val="en-GB"/>
        </w:rPr>
        <w:t>ed</w:t>
      </w:r>
      <w:r w:rsidR="00D63175" w:rsidRPr="008E66AF">
        <w:rPr>
          <w:rFonts w:ascii="Palatino Linotype" w:hAnsi="Palatino Linotype" w:cs="Helvetica"/>
          <w:color w:val="000000" w:themeColor="text1"/>
          <w:sz w:val="21"/>
          <w:szCs w:val="21"/>
          <w:lang w:val="en-GB"/>
        </w:rPr>
        <w:t xml:space="preserve"> company </w:t>
      </w:r>
      <w:r w:rsidR="009D68E2" w:rsidRPr="008E66AF">
        <w:rPr>
          <w:rFonts w:ascii="Palatino Linotype" w:hAnsi="Palatino Linotype" w:cs="Helvetica"/>
          <w:color w:val="000000" w:themeColor="text1"/>
          <w:sz w:val="21"/>
          <w:szCs w:val="21"/>
          <w:lang w:val="en-GB"/>
        </w:rPr>
        <w:t>with</w:t>
      </w:r>
      <w:r w:rsidR="00D63175" w:rsidRPr="008E66AF">
        <w:rPr>
          <w:rFonts w:ascii="Palatino Linotype" w:hAnsi="Palatino Linotype" w:cs="Helvetica"/>
          <w:color w:val="000000" w:themeColor="text1"/>
          <w:sz w:val="21"/>
          <w:szCs w:val="21"/>
          <w:lang w:val="en-GB"/>
        </w:rPr>
        <w:t xml:space="preserve"> Rajapaksa to contest as the “common candidate”. The UNP planned it as a way to control the government with an absolute parliamentary majority and a captive president isolated from his SLFP </w:t>
      </w:r>
      <w:r w:rsidR="005C5E42" w:rsidRPr="008E66AF">
        <w:rPr>
          <w:rFonts w:ascii="Palatino Linotype" w:hAnsi="Palatino Linotype" w:cs="Helvetica"/>
          <w:color w:val="000000" w:themeColor="text1"/>
          <w:sz w:val="21"/>
          <w:szCs w:val="21"/>
          <w:lang w:val="en-GB"/>
        </w:rPr>
        <w:t>mass</w:t>
      </w:r>
      <w:r w:rsidR="00D63175" w:rsidRPr="008E66AF">
        <w:rPr>
          <w:rFonts w:ascii="Palatino Linotype" w:hAnsi="Palatino Linotype" w:cs="Helvetica"/>
          <w:color w:val="000000" w:themeColor="text1"/>
          <w:sz w:val="21"/>
          <w:szCs w:val="21"/>
          <w:lang w:val="en-GB"/>
        </w:rPr>
        <w:t xml:space="preserve"> base</w:t>
      </w:r>
      <w:r w:rsidR="009A3190" w:rsidRPr="008E66AF">
        <w:rPr>
          <w:rFonts w:ascii="Palatino Linotype" w:hAnsi="Palatino Linotype" w:cs="Helvetica"/>
          <w:color w:val="000000" w:themeColor="text1"/>
          <w:sz w:val="21"/>
          <w:szCs w:val="21"/>
          <w:lang w:val="en-GB"/>
        </w:rPr>
        <w:t>. It</w:t>
      </w:r>
      <w:r w:rsidR="00D63175" w:rsidRPr="008E66AF">
        <w:rPr>
          <w:rFonts w:ascii="Palatino Linotype" w:hAnsi="Palatino Linotype" w:cs="Helvetica"/>
          <w:color w:val="000000" w:themeColor="text1"/>
          <w:sz w:val="21"/>
          <w:szCs w:val="21"/>
          <w:lang w:val="en-GB"/>
        </w:rPr>
        <w:t xml:space="preserve"> succeeded</w:t>
      </w:r>
      <w:r w:rsidR="009D68E2" w:rsidRPr="008E66AF">
        <w:rPr>
          <w:rFonts w:ascii="Palatino Linotype" w:hAnsi="Palatino Linotype" w:cs="Arial"/>
          <w:color w:val="000000" w:themeColor="text1"/>
          <w:sz w:val="21"/>
          <w:szCs w:val="21"/>
          <w:lang w:val="en-GB"/>
        </w:rPr>
        <w:t>―</w:t>
      </w:r>
      <w:r w:rsidR="00D63175" w:rsidRPr="008E66AF">
        <w:rPr>
          <w:rFonts w:ascii="Palatino Linotype" w:hAnsi="Palatino Linotype" w:cs="Helvetica"/>
          <w:color w:val="000000" w:themeColor="text1"/>
          <w:sz w:val="21"/>
          <w:szCs w:val="21"/>
          <w:lang w:val="en-GB"/>
        </w:rPr>
        <w:t xml:space="preserve"> but not as well as it wished for.</w:t>
      </w:r>
    </w:p>
    <w:p w:rsidR="00D63175" w:rsidRPr="008E66AF" w:rsidRDefault="00D63175" w:rsidP="00C75237">
      <w:pPr>
        <w:pStyle w:val="NormalWeb"/>
        <w:shd w:val="clear" w:color="auto" w:fill="FFFFFF"/>
        <w:spacing w:before="0" w:beforeAutospacing="0" w:after="120" w:afterAutospacing="0" w:line="252" w:lineRule="auto"/>
        <w:ind w:firstLine="270"/>
        <w:jc w:val="both"/>
        <w:textAlignment w:val="baseline"/>
        <w:rPr>
          <w:rFonts w:ascii="Palatino Linotype" w:hAnsi="Palatino Linotype" w:cs="Helvetica"/>
          <w:color w:val="000000" w:themeColor="text1"/>
          <w:sz w:val="21"/>
          <w:szCs w:val="21"/>
          <w:lang w:val="en-GB"/>
        </w:rPr>
      </w:pPr>
      <w:r w:rsidRPr="008E66AF">
        <w:rPr>
          <w:rFonts w:ascii="Palatino Linotype" w:hAnsi="Palatino Linotype" w:cs="Helvetica"/>
          <w:color w:val="000000" w:themeColor="text1"/>
          <w:sz w:val="21"/>
          <w:szCs w:val="21"/>
          <w:lang w:val="en-GB"/>
        </w:rPr>
        <w:t xml:space="preserve">Things </w:t>
      </w:r>
      <w:r w:rsidR="009D68E2" w:rsidRPr="008E66AF">
        <w:rPr>
          <w:rFonts w:ascii="Palatino Linotype" w:hAnsi="Palatino Linotype" w:cs="Helvetica"/>
          <w:color w:val="000000" w:themeColor="text1"/>
          <w:sz w:val="21"/>
          <w:szCs w:val="21"/>
          <w:lang w:val="en-GB"/>
        </w:rPr>
        <w:t>began to</w:t>
      </w:r>
      <w:r w:rsidRPr="008E66AF">
        <w:rPr>
          <w:rFonts w:ascii="Palatino Linotype" w:hAnsi="Palatino Linotype" w:cs="Helvetica"/>
          <w:color w:val="000000" w:themeColor="text1"/>
          <w:sz w:val="21"/>
          <w:szCs w:val="21"/>
          <w:lang w:val="en-GB"/>
        </w:rPr>
        <w:t xml:space="preserve"> fall apart even as the new government comprising the UNP and defectors from the SLFP was formed under President Sirisena in January 2015. </w:t>
      </w:r>
      <w:r w:rsidR="009D68E2" w:rsidRPr="008E66AF">
        <w:rPr>
          <w:rFonts w:ascii="Palatino Linotype" w:hAnsi="Palatino Linotype" w:cs="Helvetica"/>
          <w:color w:val="000000" w:themeColor="text1"/>
          <w:sz w:val="21"/>
          <w:szCs w:val="21"/>
          <w:lang w:val="en-GB"/>
        </w:rPr>
        <w:t>A few</w:t>
      </w:r>
      <w:r w:rsidRPr="008E66AF">
        <w:rPr>
          <w:rFonts w:ascii="Palatino Linotype" w:hAnsi="Palatino Linotype" w:cs="Helvetica"/>
          <w:color w:val="000000" w:themeColor="text1"/>
          <w:sz w:val="21"/>
          <w:szCs w:val="21"/>
          <w:lang w:val="en-GB"/>
        </w:rPr>
        <w:t xml:space="preserve"> of the pledges with mass appeal in the election manifesto of Presidential candidate Sirisena were hastily acted </w:t>
      </w:r>
      <w:r w:rsidR="009D68E2" w:rsidRPr="008E66AF">
        <w:rPr>
          <w:rFonts w:ascii="Palatino Linotype" w:hAnsi="Palatino Linotype" w:cs="Helvetica"/>
          <w:color w:val="000000" w:themeColor="text1"/>
          <w:sz w:val="21"/>
          <w:szCs w:val="21"/>
          <w:lang w:val="en-GB"/>
        </w:rPr>
        <w:t>up</w:t>
      </w:r>
      <w:r w:rsidRPr="008E66AF">
        <w:rPr>
          <w:rFonts w:ascii="Palatino Linotype" w:hAnsi="Palatino Linotype" w:cs="Helvetica"/>
          <w:color w:val="000000" w:themeColor="text1"/>
          <w:sz w:val="21"/>
          <w:szCs w:val="21"/>
          <w:lang w:val="en-GB"/>
        </w:rPr>
        <w:t xml:space="preserve">on </w:t>
      </w:r>
      <w:r w:rsidR="009D68E2" w:rsidRPr="008E66AF">
        <w:rPr>
          <w:rFonts w:ascii="Palatino Linotype" w:hAnsi="Palatino Linotype" w:cs="Helvetica"/>
          <w:color w:val="000000" w:themeColor="text1"/>
          <w:sz w:val="21"/>
          <w:szCs w:val="21"/>
          <w:lang w:val="en-GB"/>
        </w:rPr>
        <w:t>so as</w:t>
      </w:r>
      <w:r w:rsidRPr="008E66AF">
        <w:rPr>
          <w:rFonts w:ascii="Palatino Linotype" w:hAnsi="Palatino Linotype" w:cs="Helvetica"/>
          <w:color w:val="000000" w:themeColor="text1"/>
          <w:sz w:val="21"/>
          <w:szCs w:val="21"/>
          <w:lang w:val="en-GB"/>
        </w:rPr>
        <w:t xml:space="preserve"> to win the parliamentary election</w:t>
      </w:r>
      <w:r w:rsidR="00C75237" w:rsidRPr="008E66AF">
        <w:rPr>
          <w:rFonts w:ascii="Palatino Linotype" w:hAnsi="Palatino Linotype" w:cs="Helvetica"/>
          <w:color w:val="000000" w:themeColor="text1"/>
          <w:sz w:val="21"/>
          <w:szCs w:val="21"/>
          <w:lang w:val="en-GB"/>
        </w:rPr>
        <w:t xml:space="preserve">. </w:t>
      </w:r>
      <w:r w:rsidR="009D68E2" w:rsidRPr="008E66AF">
        <w:rPr>
          <w:rFonts w:ascii="Palatino Linotype" w:hAnsi="Palatino Linotype" w:cs="Helvetica"/>
          <w:color w:val="000000" w:themeColor="text1"/>
          <w:sz w:val="21"/>
          <w:szCs w:val="21"/>
          <w:lang w:val="en-GB"/>
        </w:rPr>
        <w:t xml:space="preserve">Having won the </w:t>
      </w:r>
      <w:r w:rsidR="00C75237" w:rsidRPr="008E66AF">
        <w:rPr>
          <w:rFonts w:ascii="Palatino Linotype" w:hAnsi="Palatino Linotype" w:cs="Helvetica"/>
          <w:color w:val="000000" w:themeColor="text1"/>
          <w:sz w:val="21"/>
          <w:szCs w:val="21"/>
          <w:lang w:val="en-GB"/>
        </w:rPr>
        <w:t xml:space="preserve">election, although not convincingly enough, the </w:t>
      </w:r>
      <w:r w:rsidR="009D68E2" w:rsidRPr="008E66AF">
        <w:rPr>
          <w:rFonts w:ascii="Palatino Linotype" w:hAnsi="Palatino Linotype" w:cs="Helvetica"/>
          <w:color w:val="000000" w:themeColor="text1"/>
          <w:sz w:val="21"/>
          <w:szCs w:val="21"/>
          <w:lang w:val="en-GB"/>
        </w:rPr>
        <w:t>next agenda item was</w:t>
      </w:r>
      <w:r w:rsidR="00C75237" w:rsidRPr="008E66AF">
        <w:rPr>
          <w:rFonts w:ascii="Palatino Linotype" w:hAnsi="Palatino Linotype" w:cs="Helvetica"/>
          <w:color w:val="000000" w:themeColor="text1"/>
          <w:sz w:val="21"/>
          <w:szCs w:val="21"/>
          <w:lang w:val="en-GB"/>
        </w:rPr>
        <w:t xml:space="preserve"> to go back on </w:t>
      </w:r>
      <w:r w:rsidR="009D68E2" w:rsidRPr="008E66AF">
        <w:rPr>
          <w:rFonts w:ascii="Palatino Linotype" w:hAnsi="Palatino Linotype" w:cs="Helvetica"/>
          <w:color w:val="000000" w:themeColor="text1"/>
          <w:sz w:val="21"/>
          <w:szCs w:val="21"/>
          <w:lang w:val="en-GB"/>
        </w:rPr>
        <w:t>each promise</w:t>
      </w:r>
      <w:r w:rsidR="00C75237" w:rsidRPr="008E66AF">
        <w:rPr>
          <w:rFonts w:ascii="Palatino Linotype" w:hAnsi="Palatino Linotype" w:cs="Helvetica"/>
          <w:color w:val="000000" w:themeColor="text1"/>
          <w:sz w:val="21"/>
          <w:szCs w:val="21"/>
          <w:lang w:val="en-GB"/>
        </w:rPr>
        <w:t xml:space="preserve"> and dismantle </w:t>
      </w:r>
      <w:r w:rsidR="009D68E2" w:rsidRPr="008E66AF">
        <w:rPr>
          <w:rFonts w:ascii="Palatino Linotype" w:hAnsi="Palatino Linotype" w:cs="Helvetica"/>
          <w:color w:val="000000" w:themeColor="text1"/>
          <w:sz w:val="21"/>
          <w:szCs w:val="21"/>
          <w:lang w:val="en-GB"/>
        </w:rPr>
        <w:t>anything</w:t>
      </w:r>
      <w:r w:rsidR="00C75237" w:rsidRPr="008E66AF">
        <w:rPr>
          <w:rFonts w:ascii="Palatino Linotype" w:hAnsi="Palatino Linotype" w:cs="Helvetica"/>
          <w:color w:val="000000" w:themeColor="text1"/>
          <w:sz w:val="21"/>
          <w:szCs w:val="21"/>
          <w:lang w:val="en-GB"/>
        </w:rPr>
        <w:t xml:space="preserve"> with a semblance of public interest.</w:t>
      </w:r>
    </w:p>
    <w:p w:rsidR="00C75237" w:rsidRPr="008E66AF" w:rsidRDefault="008404F0" w:rsidP="00C75237">
      <w:pPr>
        <w:pStyle w:val="NormalWeb"/>
        <w:shd w:val="clear" w:color="auto" w:fill="FFFFFF"/>
        <w:spacing w:before="0" w:beforeAutospacing="0" w:after="120" w:afterAutospacing="0" w:line="252" w:lineRule="auto"/>
        <w:ind w:firstLine="270"/>
        <w:jc w:val="both"/>
        <w:textAlignment w:val="baseline"/>
        <w:rPr>
          <w:rFonts w:ascii="Palatino Linotype" w:hAnsi="Palatino Linotype" w:cs="Helvetica"/>
          <w:color w:val="000000" w:themeColor="text1"/>
          <w:sz w:val="21"/>
          <w:szCs w:val="21"/>
          <w:lang w:val="en-GB"/>
        </w:rPr>
      </w:pPr>
      <w:r>
        <w:rPr>
          <w:rFonts w:ascii="Palatino Linotype" w:hAnsi="Palatino Linotype" w:cs="Helvetica"/>
          <w:noProof/>
          <w:color w:val="000000" w:themeColor="text1"/>
          <w:sz w:val="21"/>
          <w:szCs w:val="21"/>
          <w:lang w:val="en-GB" w:eastAsia="en-GB" w:bidi="ta-IN"/>
        </w:rPr>
        <mc:AlternateContent>
          <mc:Choice Requires="wps">
            <w:drawing>
              <wp:anchor distT="0" distB="0" distL="114300" distR="114300" simplePos="0" relativeHeight="251678208" behindDoc="0" locked="0" layoutInCell="1" allowOverlap="1">
                <wp:simplePos x="0" y="0"/>
                <wp:positionH relativeFrom="column">
                  <wp:posOffset>16510</wp:posOffset>
                </wp:positionH>
                <wp:positionV relativeFrom="paragraph">
                  <wp:posOffset>549275</wp:posOffset>
                </wp:positionV>
                <wp:extent cx="4318000" cy="198755"/>
                <wp:effectExtent l="6985" t="11430" r="8890" b="8890"/>
                <wp:wrapNone/>
                <wp:docPr id="7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1.3pt;margin-top:43.25pt;width:340pt;height:15.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85RgIAAIwEAAAOAAAAZHJzL2Uyb0RvYy54bWysVNuO2yAQfa/Uf0C8dx1vst1sFGe1zTZV&#10;pe1F2u0HYIxtVGAokNjp13eAJE3at6p+QMMwHGbOmfHyftSK7ITzEkxFy6sJJcJwaKTpKvrtZfNm&#10;TokPzDRMgREV3QtP71evXy0HuxDX0INqhCMIYvxisBXtQ7CLovC8F5r5K7DC4GELTrOAW9cVjWMD&#10;omtVXE8mb4sBXGMdcOE9eh/zIV0l/LYVPHxpWy8CURXF3EJaXVrruBarJVt0jtle8kMa7B+y0Ewa&#10;fPQE9cgCI1sn/4LSkjvw0IYrDrqAtpVcpBqwmnLyRzXPPbMi1YLkeHuiyf8/WP5599UR2VT0dkaJ&#10;YRo1ehFjIO9gJNMy8jNYv8CwZ4uBYUQ/6pxq9fYJ+HdPDKx7Zjrx4BwMvWAN5pduFmdXM46PIPXw&#10;CRp8h20DJKCxdTqSh3QQREed9idtYi4cnbNpOZ9M8IjjWXk3v725ickVbHG8bZ0PHwRoEo2KOtQ+&#10;obPdkw859BgSH/OgZLORSqWN6+q1cmTHsE826TugX4QpQ4aKTsvbm0zABURsWXECqbtMktpqrDYD&#10;l1gAlpB6Dv3YmdmfXFhJ6voIkeq6eFnLgHOipK5opOGIEtl+b5qEGJhU2UYoZRAj0h8Zz9yHsR6T&#10;0idVa2j2qIeDPBY4xmj04H5SMuBIVNT/2DInKFEfDWp6V86wR8KZ7c7s+sxmhiNMRQMl2VyHPHNb&#10;62TX4yuZHAMP2AOtTPLEbHNGh9Sx5RMRh/GMM3W+T1G/fyKrXwAAAP//AwBQSwMEFAAGAAgAAAAh&#10;AGc7QpLeAAAACAEAAA8AAABkcnMvZG93bnJldi54bWxMj01PwzAMhu9I/IfISNxYuglKVppOCPFx&#10;4LSCxjVrTFvWOFWTbmW/Hu/Ejvb76PXjfDW5TuxxCK0nDfNZAgKp8ralWsPnx8uNAhGiIWs6T6jh&#10;FwOsisuL3GTWH2iN+zLWgksoZEZDE2OfSRmqBp0JM98jcfbtB2cij0Mt7WAOXO46uUiSVDrTEl9o&#10;TI9PDVa7cnQa3vuf43q3eT4uv9428rZU+NovR62vr6bHBxARp/gPw0mf1aFgp60fyQbRaVikDGpQ&#10;6R0IjlN1WmyZm98rkEUuzx8o/gAAAP//AwBQSwECLQAUAAYACAAAACEAtoM4kv4AAADhAQAAEwAA&#10;AAAAAAAAAAAAAAAAAAAAW0NvbnRlbnRfVHlwZXNdLnhtbFBLAQItABQABgAIAAAAIQA4/SH/1gAA&#10;AJQBAAALAAAAAAAAAAAAAAAAAC8BAABfcmVscy8ucmVsc1BLAQItABQABgAIAAAAIQAbRZ85RgIA&#10;AIwEAAAOAAAAAAAAAAAAAAAAAC4CAABkcnMvZTJvRG9jLnhtbFBLAQItABQABgAIAAAAIQBnO0KS&#10;3gAAAAgBAAAPAAAAAAAAAAAAAAAAAKAEAABkcnMvZG93bnJldi54bWxQSwUGAAAAAAQABADzAAAA&#10;qwU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w:t>
                      </w:r>
                    </w:p>
                  </w:txbxContent>
                </v:textbox>
              </v:shape>
            </w:pict>
          </mc:Fallback>
        </mc:AlternateContent>
      </w:r>
      <w:r w:rsidR="00C75237" w:rsidRPr="008E66AF">
        <w:rPr>
          <w:rFonts w:ascii="Palatino Linotype" w:hAnsi="Palatino Linotype" w:cs="Helvetica"/>
          <w:color w:val="000000" w:themeColor="text1"/>
          <w:sz w:val="21"/>
          <w:szCs w:val="21"/>
          <w:lang w:val="en-GB"/>
        </w:rPr>
        <w:t>The retreat of the government from its pledges had two aspects to it: one compris</w:t>
      </w:r>
      <w:r w:rsidR="005C5E42" w:rsidRPr="008E66AF">
        <w:rPr>
          <w:rFonts w:ascii="Palatino Linotype" w:hAnsi="Palatino Linotype" w:cs="Helvetica"/>
          <w:color w:val="000000" w:themeColor="text1"/>
          <w:sz w:val="21"/>
          <w:szCs w:val="21"/>
          <w:lang w:val="en-GB"/>
        </w:rPr>
        <w:t>ing items</w:t>
      </w:r>
      <w:r w:rsidR="00C75237" w:rsidRPr="008E66AF">
        <w:rPr>
          <w:rFonts w:ascii="Palatino Linotype" w:hAnsi="Palatino Linotype" w:cs="Helvetica"/>
          <w:color w:val="000000" w:themeColor="text1"/>
          <w:sz w:val="21"/>
          <w:szCs w:val="21"/>
          <w:lang w:val="en-GB"/>
        </w:rPr>
        <w:t xml:space="preserve"> that were never intended to be fulfilled, such as </w:t>
      </w:r>
      <w:r w:rsidR="00C75237" w:rsidRPr="008E66AF">
        <w:rPr>
          <w:rFonts w:ascii="Palatino Linotype" w:hAnsi="Palatino Linotype" w:cs="Helvetica"/>
          <w:color w:val="000000" w:themeColor="text1"/>
          <w:sz w:val="21"/>
          <w:szCs w:val="21"/>
          <w:lang w:val="en-GB"/>
        </w:rPr>
        <w:lastRenderedPageBreak/>
        <w:t>investment in education and improving medical services to the public</w:t>
      </w:r>
      <w:r w:rsidR="005C5E42" w:rsidRPr="008E66AF">
        <w:rPr>
          <w:rFonts w:ascii="Palatino Linotype" w:hAnsi="Palatino Linotype" w:cs="Helvetica"/>
          <w:color w:val="000000" w:themeColor="text1"/>
          <w:sz w:val="21"/>
          <w:szCs w:val="21"/>
          <w:lang w:val="en-GB"/>
        </w:rPr>
        <w:t>,</w:t>
      </w:r>
      <w:r w:rsidR="00C75237" w:rsidRPr="008E66AF">
        <w:rPr>
          <w:rFonts w:ascii="Palatino Linotype" w:hAnsi="Palatino Linotype" w:cs="Helvetica"/>
          <w:color w:val="000000" w:themeColor="text1"/>
          <w:sz w:val="21"/>
          <w:szCs w:val="21"/>
          <w:lang w:val="en-GB"/>
        </w:rPr>
        <w:t xml:space="preserve"> and </w:t>
      </w:r>
      <w:r w:rsidR="00C658E8" w:rsidRPr="008E66AF">
        <w:rPr>
          <w:rFonts w:ascii="Palatino Linotype" w:hAnsi="Palatino Linotype" w:cs="Helvetica"/>
          <w:color w:val="000000" w:themeColor="text1"/>
          <w:sz w:val="21"/>
          <w:szCs w:val="21"/>
          <w:lang w:val="en-GB"/>
        </w:rPr>
        <w:t xml:space="preserve">the </w:t>
      </w:r>
      <w:r w:rsidR="00C75237" w:rsidRPr="008E66AF">
        <w:rPr>
          <w:rFonts w:ascii="Palatino Linotype" w:hAnsi="Palatino Linotype" w:cs="Helvetica"/>
          <w:color w:val="000000" w:themeColor="text1"/>
          <w:sz w:val="21"/>
          <w:szCs w:val="21"/>
          <w:lang w:val="en-GB"/>
        </w:rPr>
        <w:t xml:space="preserve">other matters which were outside the control of the government owing to internal feuding as well as unforeseen external factors. This included disagreement on </w:t>
      </w:r>
      <w:r w:rsidR="00B52228" w:rsidRPr="008E66AF">
        <w:rPr>
          <w:rFonts w:ascii="Palatino Linotype" w:hAnsi="Palatino Linotype" w:cs="Helvetica"/>
          <w:color w:val="000000" w:themeColor="text1"/>
          <w:sz w:val="21"/>
          <w:szCs w:val="21"/>
          <w:lang w:val="en-GB"/>
        </w:rPr>
        <w:t xml:space="preserve">constitutional </w:t>
      </w:r>
      <w:r w:rsidR="00C75237" w:rsidRPr="008E66AF">
        <w:rPr>
          <w:rFonts w:ascii="Palatino Linotype" w:hAnsi="Palatino Linotype" w:cs="Helvetica"/>
          <w:color w:val="000000" w:themeColor="text1"/>
          <w:sz w:val="21"/>
          <w:szCs w:val="21"/>
          <w:lang w:val="en-GB"/>
        </w:rPr>
        <w:t xml:space="preserve">reforms </w:t>
      </w:r>
      <w:r w:rsidR="00B52228" w:rsidRPr="008E66AF">
        <w:rPr>
          <w:rFonts w:ascii="Palatino Linotype" w:hAnsi="Palatino Linotype" w:cs="Helvetica"/>
          <w:color w:val="000000" w:themeColor="text1"/>
          <w:sz w:val="21"/>
          <w:szCs w:val="21"/>
          <w:lang w:val="en-GB"/>
        </w:rPr>
        <w:t xml:space="preserve">and changes </w:t>
      </w:r>
      <w:r w:rsidR="00C75237" w:rsidRPr="008E66AF">
        <w:rPr>
          <w:rFonts w:ascii="Palatino Linotype" w:hAnsi="Palatino Linotype" w:cs="Helvetica"/>
          <w:color w:val="000000" w:themeColor="text1"/>
          <w:sz w:val="21"/>
          <w:szCs w:val="21"/>
          <w:lang w:val="en-GB"/>
        </w:rPr>
        <w:t>to the electoral system</w:t>
      </w:r>
      <w:r w:rsidR="00B52228" w:rsidRPr="008E66AF">
        <w:rPr>
          <w:rFonts w:ascii="Palatino Linotype" w:hAnsi="Palatino Linotype" w:cs="Helvetica"/>
          <w:color w:val="000000" w:themeColor="text1"/>
          <w:sz w:val="21"/>
          <w:szCs w:val="21"/>
          <w:lang w:val="en-GB"/>
        </w:rPr>
        <w:t xml:space="preserve">. A key item of the </w:t>
      </w:r>
      <w:r w:rsidR="007C472A" w:rsidRPr="008E66AF">
        <w:rPr>
          <w:rFonts w:ascii="Palatino Linotype" w:hAnsi="Palatino Linotype" w:cs="Helvetica"/>
          <w:color w:val="000000" w:themeColor="text1"/>
          <w:sz w:val="21"/>
          <w:szCs w:val="21"/>
          <w:lang w:val="en-GB"/>
        </w:rPr>
        <w:t xml:space="preserve">UNP </w:t>
      </w:r>
      <w:r w:rsidR="00B52228" w:rsidRPr="008E66AF">
        <w:rPr>
          <w:rFonts w:ascii="Palatino Linotype" w:hAnsi="Palatino Linotype" w:cs="Helvetica"/>
          <w:color w:val="000000" w:themeColor="text1"/>
          <w:sz w:val="21"/>
          <w:szCs w:val="21"/>
          <w:lang w:val="en-GB"/>
        </w:rPr>
        <w:t>agenda, namely the annulment of ‘dubious Chinese funded projects</w:t>
      </w:r>
      <w:r w:rsidR="00C658E8" w:rsidRPr="008E66AF">
        <w:rPr>
          <w:rFonts w:ascii="Palatino Linotype" w:hAnsi="Palatino Linotype" w:cs="Helvetica"/>
          <w:color w:val="000000" w:themeColor="text1"/>
          <w:sz w:val="21"/>
          <w:szCs w:val="21"/>
          <w:lang w:val="en-GB"/>
        </w:rPr>
        <w:t>’</w:t>
      </w:r>
      <w:r w:rsidR="00B52228" w:rsidRPr="008E66AF">
        <w:rPr>
          <w:rFonts w:ascii="Palatino Linotype" w:hAnsi="Palatino Linotype" w:cs="Helvetica"/>
          <w:color w:val="000000" w:themeColor="text1"/>
          <w:sz w:val="21"/>
          <w:szCs w:val="21"/>
          <w:lang w:val="en-GB"/>
        </w:rPr>
        <w:t xml:space="preserve"> </w:t>
      </w:r>
      <w:r w:rsidR="00B52228" w:rsidRPr="008E66AF">
        <w:rPr>
          <w:rFonts w:ascii="Palatino Linotype" w:hAnsi="Palatino Linotype" w:cs="Arial"/>
          <w:color w:val="000000" w:themeColor="text1"/>
          <w:sz w:val="21"/>
          <w:szCs w:val="21"/>
          <w:lang w:val="en-GB"/>
        </w:rPr>
        <w:t>―</w:t>
      </w:r>
      <w:r w:rsidR="00B52228" w:rsidRPr="008E66AF">
        <w:rPr>
          <w:rFonts w:ascii="Palatino Linotype" w:hAnsi="Palatino Linotype" w:cs="Helvetica"/>
          <w:color w:val="000000" w:themeColor="text1"/>
          <w:sz w:val="21"/>
          <w:szCs w:val="21"/>
          <w:lang w:val="en-GB"/>
        </w:rPr>
        <w:t xml:space="preserve"> a task much spoken of during the election campaigns </w:t>
      </w:r>
      <w:r w:rsidR="00B52228" w:rsidRPr="008E66AF">
        <w:rPr>
          <w:rFonts w:ascii="Palatino Linotype" w:hAnsi="Palatino Linotype" w:cs="Arial"/>
          <w:color w:val="000000" w:themeColor="text1"/>
          <w:sz w:val="21"/>
          <w:szCs w:val="21"/>
          <w:lang w:val="en-GB"/>
        </w:rPr>
        <w:t>―</w:t>
      </w:r>
      <w:r w:rsidR="00B52228" w:rsidRPr="008E66AF">
        <w:rPr>
          <w:rFonts w:ascii="Palatino Linotype" w:hAnsi="Palatino Linotype" w:cs="Helvetica"/>
          <w:color w:val="000000" w:themeColor="text1"/>
          <w:sz w:val="21"/>
          <w:szCs w:val="21"/>
          <w:lang w:val="en-GB"/>
        </w:rPr>
        <w:t xml:space="preserve"> was </w:t>
      </w:r>
      <w:r w:rsidR="007C472A" w:rsidRPr="008E66AF">
        <w:rPr>
          <w:rFonts w:ascii="Palatino Linotype" w:hAnsi="Palatino Linotype" w:cs="Helvetica"/>
          <w:color w:val="000000" w:themeColor="text1"/>
          <w:sz w:val="21"/>
          <w:szCs w:val="21"/>
          <w:lang w:val="en-GB"/>
        </w:rPr>
        <w:t>ditched</w:t>
      </w:r>
      <w:r w:rsidR="00B52228" w:rsidRPr="008E66AF">
        <w:rPr>
          <w:rFonts w:ascii="Palatino Linotype" w:hAnsi="Palatino Linotype" w:cs="Helvetica"/>
          <w:color w:val="000000" w:themeColor="text1"/>
          <w:sz w:val="21"/>
          <w:szCs w:val="21"/>
          <w:lang w:val="en-GB"/>
        </w:rPr>
        <w:t xml:space="preserve"> because of economic realities confronting the “Good Governance” regime</w:t>
      </w:r>
      <w:r w:rsidR="005C5E42" w:rsidRPr="008E66AF">
        <w:rPr>
          <w:rFonts w:ascii="Palatino Linotype" w:hAnsi="Palatino Linotype" w:cs="Helvetica"/>
          <w:color w:val="000000" w:themeColor="text1"/>
          <w:sz w:val="21"/>
          <w:szCs w:val="21"/>
          <w:lang w:val="en-GB"/>
        </w:rPr>
        <w:t xml:space="preserve"> to the frustration of</w:t>
      </w:r>
      <w:r w:rsidR="00B52228" w:rsidRPr="008E66AF">
        <w:rPr>
          <w:rFonts w:ascii="Palatino Linotype" w:hAnsi="Palatino Linotype" w:cs="Helvetica"/>
          <w:color w:val="000000" w:themeColor="text1"/>
          <w:sz w:val="21"/>
          <w:szCs w:val="21"/>
          <w:lang w:val="en-GB"/>
        </w:rPr>
        <w:t xml:space="preserve"> the pro-West lobby of the UNP as well as it Tamil allies who would have preferred bigger role for India in the country.</w:t>
      </w:r>
    </w:p>
    <w:p w:rsidR="00B52228" w:rsidRPr="008E66AF" w:rsidRDefault="00B52228" w:rsidP="00C75237">
      <w:pPr>
        <w:pStyle w:val="NormalWeb"/>
        <w:shd w:val="clear" w:color="auto" w:fill="FFFFFF"/>
        <w:spacing w:before="0" w:beforeAutospacing="0" w:after="120" w:afterAutospacing="0" w:line="252" w:lineRule="auto"/>
        <w:ind w:firstLine="270"/>
        <w:jc w:val="both"/>
        <w:textAlignment w:val="baseline"/>
        <w:rPr>
          <w:rFonts w:ascii="Palatino Linotype" w:hAnsi="Palatino Linotype" w:cs="Helvetica"/>
          <w:color w:val="000000" w:themeColor="text1"/>
          <w:sz w:val="21"/>
          <w:szCs w:val="21"/>
          <w:lang w:val="en-GB"/>
        </w:rPr>
      </w:pPr>
      <w:r w:rsidRPr="008E66AF">
        <w:rPr>
          <w:rFonts w:ascii="Palatino Linotype" w:hAnsi="Palatino Linotype" w:cs="Helvetica"/>
          <w:color w:val="000000" w:themeColor="text1"/>
          <w:sz w:val="21"/>
          <w:szCs w:val="21"/>
          <w:lang w:val="en-GB"/>
        </w:rPr>
        <w:t>Corruption was a</w:t>
      </w:r>
      <w:r w:rsidR="007C472A" w:rsidRPr="008E66AF">
        <w:rPr>
          <w:rFonts w:ascii="Palatino Linotype" w:hAnsi="Palatino Linotype" w:cs="Helvetica"/>
          <w:color w:val="000000" w:themeColor="text1"/>
          <w:sz w:val="21"/>
          <w:szCs w:val="21"/>
          <w:lang w:val="en-GB"/>
        </w:rPr>
        <w:t>nother</w:t>
      </w:r>
      <w:r w:rsidRPr="008E66AF">
        <w:rPr>
          <w:rFonts w:ascii="Palatino Linotype" w:hAnsi="Palatino Linotype" w:cs="Helvetica"/>
          <w:color w:val="000000" w:themeColor="text1"/>
          <w:sz w:val="21"/>
          <w:szCs w:val="21"/>
          <w:lang w:val="en-GB"/>
        </w:rPr>
        <w:t xml:space="preserve"> much discussed pre-election theme. But </w:t>
      </w:r>
      <w:r w:rsidR="00896690" w:rsidRPr="008E66AF">
        <w:rPr>
          <w:rFonts w:ascii="Palatino Linotype" w:hAnsi="Palatino Linotype" w:cs="Helvetica"/>
          <w:color w:val="000000" w:themeColor="text1"/>
          <w:sz w:val="21"/>
          <w:szCs w:val="21"/>
          <w:lang w:val="en-GB"/>
        </w:rPr>
        <w:t>shady deals under “</w:t>
      </w:r>
      <w:r w:rsidRPr="008E66AF">
        <w:rPr>
          <w:rFonts w:ascii="Palatino Linotype" w:hAnsi="Palatino Linotype" w:cs="Helvetica"/>
          <w:color w:val="000000" w:themeColor="text1"/>
          <w:sz w:val="21"/>
          <w:szCs w:val="21"/>
          <w:lang w:val="en-GB"/>
        </w:rPr>
        <w:t>Good Governance</w:t>
      </w:r>
      <w:r w:rsidR="00896690" w:rsidRPr="008E66AF">
        <w:rPr>
          <w:rFonts w:ascii="Palatino Linotype" w:hAnsi="Palatino Linotype" w:cs="Helvetica"/>
          <w:color w:val="000000" w:themeColor="text1"/>
          <w:sz w:val="21"/>
          <w:szCs w:val="21"/>
          <w:lang w:val="en-GB"/>
        </w:rPr>
        <w:t>”</w:t>
      </w:r>
      <w:r w:rsidRPr="008E66AF">
        <w:rPr>
          <w:rFonts w:ascii="Palatino Linotype" w:hAnsi="Palatino Linotype" w:cs="Helvetica"/>
          <w:color w:val="000000" w:themeColor="text1"/>
          <w:sz w:val="21"/>
          <w:szCs w:val="21"/>
          <w:lang w:val="en-GB"/>
        </w:rPr>
        <w:t xml:space="preserve"> </w:t>
      </w:r>
      <w:r w:rsidR="007C472A" w:rsidRPr="008E66AF">
        <w:rPr>
          <w:rFonts w:ascii="Palatino Linotype" w:hAnsi="Palatino Linotype" w:cs="Helvetica"/>
          <w:color w:val="000000" w:themeColor="text1"/>
          <w:sz w:val="21"/>
          <w:szCs w:val="21"/>
          <w:lang w:val="en-GB"/>
        </w:rPr>
        <w:t>picked up</w:t>
      </w:r>
      <w:r w:rsidRPr="008E66AF">
        <w:rPr>
          <w:rFonts w:ascii="Palatino Linotype" w:hAnsi="Palatino Linotype" w:cs="Helvetica"/>
          <w:color w:val="000000" w:themeColor="text1"/>
          <w:sz w:val="21"/>
          <w:szCs w:val="21"/>
          <w:lang w:val="en-GB"/>
        </w:rPr>
        <w:t xml:space="preserve"> </w:t>
      </w:r>
      <w:r w:rsidR="007C472A" w:rsidRPr="008E66AF">
        <w:rPr>
          <w:rFonts w:ascii="Palatino Linotype" w:hAnsi="Palatino Linotype" w:cs="Helvetica"/>
          <w:color w:val="000000" w:themeColor="text1"/>
          <w:sz w:val="21"/>
          <w:szCs w:val="21"/>
          <w:lang w:val="en-GB"/>
        </w:rPr>
        <w:t>fast enough</w:t>
      </w:r>
      <w:r w:rsidRPr="008E66AF">
        <w:rPr>
          <w:rFonts w:ascii="Palatino Linotype" w:hAnsi="Palatino Linotype" w:cs="Helvetica"/>
          <w:color w:val="000000" w:themeColor="text1"/>
          <w:sz w:val="21"/>
          <w:szCs w:val="21"/>
          <w:lang w:val="en-GB"/>
        </w:rPr>
        <w:t xml:space="preserve"> to match </w:t>
      </w:r>
      <w:r w:rsidR="007C472A" w:rsidRPr="008E66AF">
        <w:rPr>
          <w:rFonts w:ascii="Palatino Linotype" w:hAnsi="Palatino Linotype" w:cs="Helvetica"/>
          <w:color w:val="000000" w:themeColor="text1"/>
          <w:sz w:val="21"/>
          <w:szCs w:val="21"/>
          <w:lang w:val="en-GB"/>
        </w:rPr>
        <w:t>corruption</w:t>
      </w:r>
      <w:r w:rsidR="00896690" w:rsidRPr="008E66AF">
        <w:rPr>
          <w:rFonts w:ascii="Palatino Linotype" w:hAnsi="Palatino Linotype" w:cs="Helvetica"/>
          <w:color w:val="000000" w:themeColor="text1"/>
          <w:sz w:val="21"/>
          <w:szCs w:val="21"/>
          <w:lang w:val="en-GB"/>
        </w:rPr>
        <w:t xml:space="preserve"> under</w:t>
      </w:r>
      <w:r w:rsidRPr="008E66AF">
        <w:rPr>
          <w:rFonts w:ascii="Palatino Linotype" w:hAnsi="Palatino Linotype" w:cs="Helvetica"/>
          <w:color w:val="000000" w:themeColor="text1"/>
          <w:sz w:val="21"/>
          <w:szCs w:val="21"/>
          <w:lang w:val="en-GB"/>
        </w:rPr>
        <w:t xml:space="preserve"> Mahinda Chintanaya</w:t>
      </w:r>
      <w:r w:rsidR="00896690" w:rsidRPr="008E66AF">
        <w:rPr>
          <w:rFonts w:ascii="Palatino Linotype" w:hAnsi="Palatino Linotype" w:cs="Helvetica"/>
          <w:color w:val="000000" w:themeColor="text1"/>
          <w:sz w:val="21"/>
          <w:szCs w:val="21"/>
          <w:lang w:val="en-GB"/>
        </w:rPr>
        <w:t xml:space="preserve">. While there </w:t>
      </w:r>
      <w:r w:rsidR="007C472A" w:rsidRPr="008E66AF">
        <w:rPr>
          <w:rFonts w:ascii="Palatino Linotype" w:hAnsi="Palatino Linotype" w:cs="Helvetica"/>
          <w:color w:val="000000" w:themeColor="text1"/>
          <w:sz w:val="21"/>
          <w:szCs w:val="21"/>
          <w:lang w:val="en-GB"/>
        </w:rPr>
        <w:t>are</w:t>
      </w:r>
      <w:r w:rsidR="00C658E8" w:rsidRPr="008E66AF">
        <w:rPr>
          <w:rFonts w:ascii="Palatino Linotype" w:hAnsi="Palatino Linotype" w:cs="Helvetica"/>
          <w:color w:val="000000" w:themeColor="text1"/>
          <w:sz w:val="21"/>
          <w:szCs w:val="21"/>
          <w:lang w:val="en-GB"/>
        </w:rPr>
        <w:t xml:space="preserve"> a</w:t>
      </w:r>
      <w:r w:rsidR="007C472A" w:rsidRPr="008E66AF">
        <w:rPr>
          <w:rFonts w:ascii="Palatino Linotype" w:hAnsi="Palatino Linotype" w:cs="Helvetica"/>
          <w:color w:val="000000" w:themeColor="text1"/>
          <w:sz w:val="21"/>
          <w:szCs w:val="21"/>
          <w:lang w:val="en-GB"/>
        </w:rPr>
        <w:t xml:space="preserve"> few </w:t>
      </w:r>
      <w:r w:rsidR="00C658E8" w:rsidRPr="008E66AF">
        <w:rPr>
          <w:rFonts w:ascii="Palatino Linotype" w:hAnsi="Palatino Linotype" w:cs="Helvetica"/>
          <w:color w:val="000000" w:themeColor="text1"/>
          <w:sz w:val="21"/>
          <w:szCs w:val="21"/>
          <w:lang w:val="en-GB"/>
        </w:rPr>
        <w:t xml:space="preserve">redeeming </w:t>
      </w:r>
      <w:r w:rsidR="007C472A" w:rsidRPr="008E66AF">
        <w:rPr>
          <w:rFonts w:ascii="Palatino Linotype" w:hAnsi="Palatino Linotype" w:cs="Helvetica"/>
          <w:color w:val="000000" w:themeColor="text1"/>
          <w:sz w:val="21"/>
          <w:szCs w:val="21"/>
          <w:lang w:val="en-GB"/>
        </w:rPr>
        <w:t>features</w:t>
      </w:r>
      <w:r w:rsidR="00896690" w:rsidRPr="008E66AF">
        <w:rPr>
          <w:rFonts w:ascii="Palatino Linotype" w:hAnsi="Palatino Linotype" w:cs="Helvetica"/>
          <w:color w:val="000000" w:themeColor="text1"/>
          <w:sz w:val="21"/>
          <w:szCs w:val="21"/>
          <w:lang w:val="en-GB"/>
        </w:rPr>
        <w:t xml:space="preserve"> the </w:t>
      </w:r>
      <w:r w:rsidR="00C658E8" w:rsidRPr="008E66AF">
        <w:rPr>
          <w:rFonts w:ascii="Palatino Linotype" w:hAnsi="Palatino Linotype" w:cs="Helvetica"/>
          <w:color w:val="000000" w:themeColor="text1"/>
          <w:sz w:val="21"/>
          <w:szCs w:val="21"/>
          <w:lang w:val="en-GB"/>
        </w:rPr>
        <w:t xml:space="preserve">relative </w:t>
      </w:r>
      <w:r w:rsidR="00896690" w:rsidRPr="008E66AF">
        <w:rPr>
          <w:rFonts w:ascii="Palatino Linotype" w:hAnsi="Palatino Linotype" w:cs="Helvetica"/>
          <w:color w:val="000000" w:themeColor="text1"/>
          <w:sz w:val="21"/>
          <w:szCs w:val="21"/>
          <w:lang w:val="en-GB"/>
        </w:rPr>
        <w:t>freedom of the media and the small reduction i</w:t>
      </w:r>
      <w:r w:rsidR="005C5E42" w:rsidRPr="008E66AF">
        <w:rPr>
          <w:rFonts w:ascii="Palatino Linotype" w:hAnsi="Palatino Linotype" w:cs="Helvetica"/>
          <w:color w:val="000000" w:themeColor="text1"/>
          <w:sz w:val="21"/>
          <w:szCs w:val="21"/>
          <w:lang w:val="en-GB"/>
        </w:rPr>
        <w:t>n</w:t>
      </w:r>
      <w:r w:rsidR="00896690" w:rsidRPr="008E66AF">
        <w:rPr>
          <w:rFonts w:ascii="Palatino Linotype" w:hAnsi="Palatino Linotype" w:cs="Helvetica"/>
          <w:color w:val="000000" w:themeColor="text1"/>
          <w:sz w:val="21"/>
          <w:szCs w:val="21"/>
          <w:lang w:val="en-GB"/>
        </w:rPr>
        <w:t xml:space="preserve"> military presence</w:t>
      </w:r>
      <w:r w:rsidRPr="008E66AF">
        <w:rPr>
          <w:rFonts w:ascii="Palatino Linotype" w:hAnsi="Palatino Linotype" w:cs="Helvetica"/>
          <w:color w:val="000000" w:themeColor="text1"/>
          <w:sz w:val="21"/>
          <w:szCs w:val="21"/>
          <w:lang w:val="en-GB"/>
        </w:rPr>
        <w:t xml:space="preserve"> </w:t>
      </w:r>
      <w:r w:rsidR="00896690" w:rsidRPr="008E66AF">
        <w:rPr>
          <w:rFonts w:ascii="Palatino Linotype" w:hAnsi="Palatino Linotype" w:cs="Helvetica"/>
          <w:color w:val="000000" w:themeColor="text1"/>
          <w:sz w:val="21"/>
          <w:szCs w:val="21"/>
          <w:lang w:val="en-GB"/>
        </w:rPr>
        <w:t>in the North,</w:t>
      </w:r>
      <w:r w:rsidR="007C472A" w:rsidRPr="008E66AF">
        <w:rPr>
          <w:rFonts w:ascii="Palatino Linotype" w:hAnsi="Palatino Linotype" w:cs="Helvetica"/>
          <w:color w:val="000000" w:themeColor="text1"/>
          <w:sz w:val="21"/>
          <w:szCs w:val="21"/>
          <w:lang w:val="en-GB"/>
        </w:rPr>
        <w:t xml:space="preserve"> </w:t>
      </w:r>
      <w:r w:rsidR="00896690" w:rsidRPr="008E66AF">
        <w:rPr>
          <w:rFonts w:ascii="Palatino Linotype" w:hAnsi="Palatino Linotype" w:cs="Helvetica"/>
          <w:color w:val="000000" w:themeColor="text1"/>
          <w:sz w:val="21"/>
          <w:szCs w:val="21"/>
          <w:lang w:val="en-GB"/>
        </w:rPr>
        <w:t xml:space="preserve">underlying structures that </w:t>
      </w:r>
      <w:r w:rsidR="004458BD" w:rsidRPr="008E66AF">
        <w:rPr>
          <w:rFonts w:ascii="Palatino Linotype" w:hAnsi="Palatino Linotype" w:cs="Helvetica"/>
          <w:color w:val="000000" w:themeColor="text1"/>
          <w:sz w:val="21"/>
          <w:szCs w:val="21"/>
          <w:lang w:val="en-GB"/>
        </w:rPr>
        <w:t xml:space="preserve">will inevitably </w:t>
      </w:r>
      <w:r w:rsidR="007C472A" w:rsidRPr="008E66AF">
        <w:rPr>
          <w:rFonts w:ascii="Palatino Linotype" w:hAnsi="Palatino Linotype" w:cs="Helvetica"/>
          <w:color w:val="000000" w:themeColor="text1"/>
          <w:sz w:val="21"/>
          <w:szCs w:val="21"/>
          <w:lang w:val="en-GB"/>
        </w:rPr>
        <w:t xml:space="preserve">undermine democracy and </w:t>
      </w:r>
      <w:r w:rsidR="00896690" w:rsidRPr="008E66AF">
        <w:rPr>
          <w:rFonts w:ascii="Palatino Linotype" w:hAnsi="Palatino Linotype" w:cs="Helvetica"/>
          <w:color w:val="000000" w:themeColor="text1"/>
          <w:sz w:val="21"/>
          <w:szCs w:val="21"/>
          <w:lang w:val="en-GB"/>
        </w:rPr>
        <w:t xml:space="preserve">support </w:t>
      </w:r>
      <w:r w:rsidR="007C472A" w:rsidRPr="008E66AF">
        <w:rPr>
          <w:rFonts w:ascii="Palatino Linotype" w:hAnsi="Palatino Linotype" w:cs="Helvetica"/>
          <w:color w:val="000000" w:themeColor="text1"/>
          <w:sz w:val="21"/>
          <w:szCs w:val="21"/>
          <w:lang w:val="en-GB"/>
        </w:rPr>
        <w:t xml:space="preserve">repression </w:t>
      </w:r>
      <w:r w:rsidR="004458BD" w:rsidRPr="008E66AF">
        <w:rPr>
          <w:rFonts w:ascii="Palatino Linotype" w:hAnsi="Palatino Linotype" w:cs="Helvetica"/>
          <w:color w:val="000000" w:themeColor="text1"/>
          <w:sz w:val="21"/>
          <w:szCs w:val="21"/>
          <w:lang w:val="en-GB"/>
        </w:rPr>
        <w:t>remain</w:t>
      </w:r>
      <w:r w:rsidR="007C472A" w:rsidRPr="008E66AF">
        <w:rPr>
          <w:rFonts w:ascii="Palatino Linotype" w:hAnsi="Palatino Linotype" w:cs="Helvetica"/>
          <w:color w:val="000000" w:themeColor="text1"/>
          <w:sz w:val="21"/>
          <w:szCs w:val="21"/>
          <w:lang w:val="en-GB"/>
        </w:rPr>
        <w:t xml:space="preserve"> </w:t>
      </w:r>
      <w:r w:rsidR="004458BD" w:rsidRPr="008E66AF">
        <w:rPr>
          <w:rFonts w:ascii="Palatino Linotype" w:hAnsi="Palatino Linotype" w:cs="Helvetica"/>
          <w:color w:val="000000" w:themeColor="text1"/>
          <w:sz w:val="21"/>
          <w:szCs w:val="21"/>
          <w:lang w:val="en-GB"/>
        </w:rPr>
        <w:t>intact</w:t>
      </w:r>
      <w:r w:rsidR="007C472A" w:rsidRPr="008E66AF">
        <w:rPr>
          <w:rFonts w:ascii="Palatino Linotype" w:hAnsi="Palatino Linotype" w:cs="Helvetica"/>
          <w:color w:val="000000" w:themeColor="text1"/>
          <w:sz w:val="21"/>
          <w:szCs w:val="21"/>
          <w:lang w:val="en-GB"/>
        </w:rPr>
        <w:t>. The pledge to be rid on the Prevention of Terrorism Act</w:t>
      </w:r>
      <w:r w:rsidR="008856CB" w:rsidRPr="008E66AF">
        <w:rPr>
          <w:rFonts w:ascii="Palatino Linotype" w:hAnsi="Palatino Linotype" w:cs="Helvetica"/>
          <w:color w:val="000000" w:themeColor="text1"/>
          <w:sz w:val="21"/>
          <w:szCs w:val="21"/>
          <w:lang w:val="en-GB"/>
        </w:rPr>
        <w:t xml:space="preserve"> has proved to b</w:t>
      </w:r>
      <w:r w:rsidR="004458BD" w:rsidRPr="008E66AF">
        <w:rPr>
          <w:rFonts w:ascii="Palatino Linotype" w:hAnsi="Palatino Linotype" w:cs="Helvetica"/>
          <w:color w:val="000000" w:themeColor="text1"/>
          <w:sz w:val="21"/>
          <w:szCs w:val="21"/>
          <w:lang w:val="en-GB"/>
        </w:rPr>
        <w:t>e</w:t>
      </w:r>
      <w:r w:rsidR="008856CB" w:rsidRPr="008E66AF">
        <w:rPr>
          <w:rFonts w:ascii="Palatino Linotype" w:hAnsi="Palatino Linotype" w:cs="Helvetica"/>
          <w:color w:val="000000" w:themeColor="text1"/>
          <w:sz w:val="21"/>
          <w:szCs w:val="21"/>
          <w:lang w:val="en-GB"/>
        </w:rPr>
        <w:t xml:space="preserve"> hypocritical as th</w:t>
      </w:r>
      <w:r w:rsidR="00C658E8" w:rsidRPr="008E66AF">
        <w:rPr>
          <w:rFonts w:ascii="Palatino Linotype" w:hAnsi="Palatino Linotype" w:cs="Helvetica"/>
          <w:color w:val="000000" w:themeColor="text1"/>
          <w:sz w:val="21"/>
          <w:szCs w:val="21"/>
          <w:lang w:val="en-GB"/>
        </w:rPr>
        <w:t>e Act</w:t>
      </w:r>
      <w:r w:rsidR="008856CB" w:rsidRPr="008E66AF">
        <w:rPr>
          <w:rFonts w:ascii="Palatino Linotype" w:hAnsi="Palatino Linotype" w:cs="Helvetica"/>
          <w:color w:val="000000" w:themeColor="text1"/>
          <w:sz w:val="21"/>
          <w:szCs w:val="21"/>
          <w:lang w:val="en-GB"/>
        </w:rPr>
        <w:t xml:space="preserve"> is</w:t>
      </w:r>
      <w:r w:rsidR="004458BD" w:rsidRPr="008E66AF">
        <w:rPr>
          <w:rFonts w:ascii="Palatino Linotype" w:hAnsi="Palatino Linotype" w:cs="Helvetica"/>
          <w:color w:val="000000" w:themeColor="text1"/>
          <w:sz w:val="21"/>
          <w:szCs w:val="21"/>
          <w:lang w:val="en-GB"/>
        </w:rPr>
        <w:t xml:space="preserve"> likely</w:t>
      </w:r>
      <w:r w:rsidR="008856CB" w:rsidRPr="008E66AF">
        <w:rPr>
          <w:rFonts w:ascii="Palatino Linotype" w:hAnsi="Palatino Linotype" w:cs="Helvetica"/>
          <w:color w:val="000000" w:themeColor="text1"/>
          <w:sz w:val="21"/>
          <w:szCs w:val="21"/>
          <w:lang w:val="en-GB"/>
        </w:rPr>
        <w:t xml:space="preserve"> to be replaced </w:t>
      </w:r>
      <w:r w:rsidR="00C658E8" w:rsidRPr="008E66AF">
        <w:rPr>
          <w:rFonts w:ascii="Palatino Linotype" w:hAnsi="Palatino Linotype" w:cs="Helvetica"/>
          <w:color w:val="000000" w:themeColor="text1"/>
          <w:sz w:val="21"/>
          <w:szCs w:val="21"/>
          <w:lang w:val="en-GB"/>
        </w:rPr>
        <w:t>by</w:t>
      </w:r>
      <w:r w:rsidR="008856CB" w:rsidRPr="008E66AF">
        <w:rPr>
          <w:rFonts w:ascii="Palatino Linotype" w:hAnsi="Palatino Linotype" w:cs="Helvetica"/>
          <w:color w:val="000000" w:themeColor="text1"/>
          <w:sz w:val="21"/>
          <w:szCs w:val="21"/>
          <w:lang w:val="en-GB"/>
        </w:rPr>
        <w:t xml:space="preserve"> a more draconian Counter Terrorism Act which could be used to suppress all dissent.</w:t>
      </w:r>
    </w:p>
    <w:p w:rsidR="008856CB" w:rsidRPr="008E66AF" w:rsidRDefault="008856CB" w:rsidP="00C75237">
      <w:pPr>
        <w:pStyle w:val="NormalWeb"/>
        <w:shd w:val="clear" w:color="auto" w:fill="FFFFFF"/>
        <w:spacing w:before="0" w:beforeAutospacing="0" w:after="120" w:afterAutospacing="0" w:line="252" w:lineRule="auto"/>
        <w:ind w:firstLine="270"/>
        <w:jc w:val="both"/>
        <w:textAlignment w:val="baseline"/>
        <w:rPr>
          <w:rFonts w:ascii="Palatino Linotype" w:hAnsi="Palatino Linotype" w:cs="Helvetica"/>
          <w:color w:val="000000" w:themeColor="text1"/>
          <w:sz w:val="21"/>
          <w:szCs w:val="21"/>
          <w:lang w:val="en-GB"/>
        </w:rPr>
      </w:pPr>
      <w:r w:rsidRPr="008E66AF">
        <w:rPr>
          <w:rFonts w:ascii="Palatino Linotype" w:hAnsi="Palatino Linotype" w:cs="Helvetica"/>
          <w:color w:val="000000" w:themeColor="text1"/>
          <w:sz w:val="21"/>
          <w:szCs w:val="21"/>
          <w:lang w:val="en-GB"/>
        </w:rPr>
        <w:t xml:space="preserve">The proposal to hold referenda on the various aspects of the new constitution or constitutional reforms </w:t>
      </w:r>
      <w:r w:rsidR="00F60538" w:rsidRPr="008E66AF">
        <w:rPr>
          <w:rFonts w:ascii="Palatino Linotype" w:hAnsi="Palatino Linotype" w:cs="Helvetica"/>
          <w:color w:val="000000" w:themeColor="text1"/>
          <w:sz w:val="21"/>
          <w:szCs w:val="21"/>
          <w:lang w:val="en-GB"/>
        </w:rPr>
        <w:t>sounds ominous</w:t>
      </w:r>
      <w:r w:rsidR="00C658E8" w:rsidRPr="008E66AF">
        <w:rPr>
          <w:rFonts w:ascii="Palatino Linotype" w:hAnsi="Palatino Linotype" w:cs="Helvetica"/>
          <w:color w:val="000000" w:themeColor="text1"/>
          <w:sz w:val="21"/>
          <w:szCs w:val="21"/>
          <w:lang w:val="en-GB"/>
        </w:rPr>
        <w:t>,</w:t>
      </w:r>
      <w:r w:rsidR="00F60538" w:rsidRPr="008E66AF">
        <w:rPr>
          <w:rFonts w:ascii="Palatino Linotype" w:hAnsi="Palatino Linotype" w:cs="Helvetica"/>
          <w:color w:val="000000" w:themeColor="text1"/>
          <w:sz w:val="21"/>
          <w:szCs w:val="21"/>
          <w:lang w:val="en-GB"/>
        </w:rPr>
        <w:t xml:space="preserve"> as it </w:t>
      </w:r>
      <w:r w:rsidRPr="008E66AF">
        <w:rPr>
          <w:rFonts w:ascii="Palatino Linotype" w:hAnsi="Palatino Linotype" w:cs="Helvetica"/>
          <w:color w:val="000000" w:themeColor="text1"/>
          <w:sz w:val="21"/>
          <w:szCs w:val="21"/>
          <w:lang w:val="en-GB"/>
        </w:rPr>
        <w:t xml:space="preserve">could </w:t>
      </w:r>
      <w:r w:rsidR="00C658E8" w:rsidRPr="008E66AF">
        <w:rPr>
          <w:rFonts w:ascii="Palatino Linotype" w:hAnsi="Palatino Linotype" w:cs="Helvetica"/>
          <w:color w:val="000000" w:themeColor="text1"/>
          <w:sz w:val="21"/>
          <w:szCs w:val="21"/>
          <w:lang w:val="en-GB"/>
        </w:rPr>
        <w:t>serve as</w:t>
      </w:r>
      <w:r w:rsidRPr="008E66AF">
        <w:rPr>
          <w:rFonts w:ascii="Palatino Linotype" w:hAnsi="Palatino Linotype" w:cs="Helvetica"/>
          <w:color w:val="000000" w:themeColor="text1"/>
          <w:sz w:val="21"/>
          <w:szCs w:val="21"/>
          <w:lang w:val="en-GB"/>
        </w:rPr>
        <w:t xml:space="preserve"> a </w:t>
      </w:r>
      <w:r w:rsidR="00255976" w:rsidRPr="008E66AF">
        <w:rPr>
          <w:rFonts w:ascii="Palatino Linotype" w:hAnsi="Palatino Linotype" w:cs="Helvetica"/>
          <w:color w:val="000000" w:themeColor="text1"/>
          <w:sz w:val="21"/>
          <w:szCs w:val="21"/>
          <w:lang w:val="en-GB"/>
        </w:rPr>
        <w:t xml:space="preserve">cynical </w:t>
      </w:r>
      <w:r w:rsidRPr="008E66AF">
        <w:rPr>
          <w:rFonts w:ascii="Palatino Linotype" w:hAnsi="Palatino Linotype" w:cs="Helvetica"/>
          <w:color w:val="000000" w:themeColor="text1"/>
          <w:sz w:val="21"/>
          <w:szCs w:val="21"/>
          <w:lang w:val="en-GB"/>
        </w:rPr>
        <w:t xml:space="preserve">device </w:t>
      </w:r>
      <w:r w:rsidR="00255976" w:rsidRPr="008E66AF">
        <w:rPr>
          <w:rFonts w:ascii="Palatino Linotype" w:hAnsi="Palatino Linotype" w:cs="Helvetica"/>
          <w:color w:val="000000" w:themeColor="text1"/>
          <w:sz w:val="21"/>
          <w:szCs w:val="21"/>
          <w:lang w:val="en-GB"/>
        </w:rPr>
        <w:t>to</w:t>
      </w:r>
      <w:r w:rsidRPr="008E66AF">
        <w:rPr>
          <w:rFonts w:ascii="Palatino Linotype" w:hAnsi="Palatino Linotype" w:cs="Helvetica"/>
          <w:color w:val="000000" w:themeColor="text1"/>
          <w:sz w:val="21"/>
          <w:szCs w:val="21"/>
          <w:lang w:val="en-GB"/>
        </w:rPr>
        <w:t xml:space="preserve"> prevent or water down any legislation to address the national question. </w:t>
      </w:r>
      <w:r w:rsidR="004458BD" w:rsidRPr="008E66AF">
        <w:rPr>
          <w:rFonts w:ascii="Palatino Linotype" w:hAnsi="Palatino Linotype" w:cs="Helvetica"/>
          <w:color w:val="000000" w:themeColor="text1"/>
          <w:sz w:val="21"/>
          <w:szCs w:val="21"/>
          <w:lang w:val="en-GB"/>
        </w:rPr>
        <w:t>Judged on the basis of the record of the regime thus far, t</w:t>
      </w:r>
      <w:r w:rsidR="00255976" w:rsidRPr="008E66AF">
        <w:rPr>
          <w:rFonts w:ascii="Palatino Linotype" w:hAnsi="Palatino Linotype" w:cs="Helvetica"/>
          <w:color w:val="000000" w:themeColor="text1"/>
          <w:sz w:val="21"/>
          <w:szCs w:val="21"/>
          <w:lang w:val="en-GB"/>
        </w:rPr>
        <w:t xml:space="preserve">here is little room for </w:t>
      </w:r>
      <w:r w:rsidR="004458BD" w:rsidRPr="008E66AF">
        <w:rPr>
          <w:rFonts w:ascii="Palatino Linotype" w:hAnsi="Palatino Linotype" w:cs="Helvetica"/>
          <w:color w:val="000000" w:themeColor="text1"/>
          <w:sz w:val="21"/>
          <w:szCs w:val="21"/>
          <w:lang w:val="en-GB"/>
        </w:rPr>
        <w:t>optimism</w:t>
      </w:r>
      <w:r w:rsidR="00255976" w:rsidRPr="008E66AF">
        <w:rPr>
          <w:rFonts w:ascii="Palatino Linotype" w:hAnsi="Palatino Linotype" w:cs="Helvetica"/>
          <w:color w:val="000000" w:themeColor="text1"/>
          <w:sz w:val="21"/>
          <w:szCs w:val="21"/>
          <w:lang w:val="en-GB"/>
        </w:rPr>
        <w:t xml:space="preserve"> on the response of the Government </w:t>
      </w:r>
      <w:r w:rsidRPr="008E66AF">
        <w:rPr>
          <w:rFonts w:ascii="Palatino Linotype" w:hAnsi="Palatino Linotype" w:cs="Helvetica"/>
          <w:color w:val="000000" w:themeColor="text1"/>
          <w:sz w:val="21"/>
          <w:szCs w:val="21"/>
          <w:lang w:val="en-GB"/>
        </w:rPr>
        <w:t xml:space="preserve">to </w:t>
      </w:r>
      <w:r w:rsidR="004458BD" w:rsidRPr="008E66AF">
        <w:rPr>
          <w:rFonts w:ascii="Palatino Linotype" w:hAnsi="Palatino Linotype" w:cs="Helvetica"/>
          <w:color w:val="000000" w:themeColor="text1"/>
          <w:sz w:val="21"/>
          <w:szCs w:val="21"/>
          <w:lang w:val="en-GB"/>
        </w:rPr>
        <w:t>seemingly positive</w:t>
      </w:r>
      <w:r w:rsidR="00603BCD" w:rsidRPr="008E66AF">
        <w:rPr>
          <w:rFonts w:ascii="Palatino Linotype" w:hAnsi="Palatino Linotype" w:cs="Helvetica"/>
          <w:color w:val="000000" w:themeColor="text1"/>
          <w:sz w:val="21"/>
          <w:szCs w:val="21"/>
          <w:lang w:val="en-GB"/>
        </w:rPr>
        <w:t xml:space="preserve"> recommendations of the</w:t>
      </w:r>
      <w:r w:rsidR="00255976" w:rsidRPr="008E66AF">
        <w:rPr>
          <w:rFonts w:ascii="Palatino Linotype" w:hAnsi="Palatino Linotype" w:cs="Helvetica"/>
          <w:color w:val="000000" w:themeColor="text1"/>
          <w:sz w:val="21"/>
          <w:szCs w:val="21"/>
          <w:lang w:val="en-GB"/>
        </w:rPr>
        <w:t xml:space="preserve"> six</w:t>
      </w:r>
      <w:r w:rsidR="00603BCD" w:rsidRPr="008E66AF">
        <w:rPr>
          <w:rFonts w:ascii="Palatino Linotype" w:hAnsi="Palatino Linotype" w:cs="Helvetica"/>
          <w:color w:val="000000" w:themeColor="text1"/>
          <w:sz w:val="21"/>
          <w:szCs w:val="21"/>
          <w:lang w:val="en-GB"/>
        </w:rPr>
        <w:t xml:space="preserve"> </w:t>
      </w:r>
      <w:r w:rsidR="00F60538" w:rsidRPr="008E66AF">
        <w:rPr>
          <w:rFonts w:ascii="Palatino Linotype" w:hAnsi="Palatino Linotype" w:cs="Helvetica"/>
          <w:color w:val="000000" w:themeColor="text1"/>
          <w:sz w:val="21"/>
          <w:szCs w:val="21"/>
          <w:lang w:val="en-GB"/>
        </w:rPr>
        <w:t xml:space="preserve">sub-committees of the Constitutional Assembly. The danger is real that seriously addressing the national question will </w:t>
      </w:r>
      <w:r w:rsidR="00255976" w:rsidRPr="008E66AF">
        <w:rPr>
          <w:rFonts w:ascii="Palatino Linotype" w:hAnsi="Palatino Linotype" w:cs="Helvetica"/>
          <w:color w:val="000000" w:themeColor="text1"/>
          <w:sz w:val="21"/>
          <w:szCs w:val="21"/>
          <w:lang w:val="en-GB"/>
        </w:rPr>
        <w:t>yield</w:t>
      </w:r>
      <w:r w:rsidR="00F60538" w:rsidRPr="008E66AF">
        <w:rPr>
          <w:rFonts w:ascii="Palatino Linotype" w:hAnsi="Palatino Linotype" w:cs="Helvetica"/>
          <w:color w:val="000000" w:themeColor="text1"/>
          <w:sz w:val="21"/>
          <w:szCs w:val="21"/>
          <w:lang w:val="en-GB"/>
        </w:rPr>
        <w:t xml:space="preserve"> to debates on foreign intervention.</w:t>
      </w:r>
    </w:p>
    <w:p w:rsidR="00CE59AD" w:rsidRPr="008E66AF" w:rsidRDefault="008404F0" w:rsidP="005C5E42">
      <w:pPr>
        <w:pStyle w:val="NormalWeb"/>
        <w:shd w:val="clear" w:color="auto" w:fill="FFFFFF"/>
        <w:spacing w:before="0" w:beforeAutospacing="0" w:after="120" w:afterAutospacing="0" w:line="252" w:lineRule="auto"/>
        <w:ind w:firstLine="270"/>
        <w:jc w:val="both"/>
        <w:textAlignment w:val="baseline"/>
        <w:rPr>
          <w:rFonts w:ascii="Palatino Linotype" w:hAnsi="Palatino Linotype" w:cs="Helvetica"/>
          <w:color w:val="000000" w:themeColor="text1"/>
          <w:sz w:val="21"/>
          <w:szCs w:val="21"/>
          <w:lang w:val="en-GB"/>
        </w:rPr>
      </w:pPr>
      <w:r>
        <w:rPr>
          <w:rFonts w:ascii="Palatino Linotype" w:hAnsi="Palatino Linotype" w:cs="Helvetica"/>
          <w:noProof/>
          <w:color w:val="000000" w:themeColor="text1"/>
          <w:sz w:val="21"/>
          <w:szCs w:val="21"/>
          <w:lang w:val="en-GB" w:eastAsia="en-GB" w:bidi="ta-IN"/>
        </w:rPr>
        <mc:AlternateContent>
          <mc:Choice Requires="wps">
            <w:drawing>
              <wp:anchor distT="0" distB="0" distL="114300" distR="114300" simplePos="0" relativeHeight="251667968" behindDoc="0" locked="0" layoutInCell="1" allowOverlap="1">
                <wp:simplePos x="0" y="0"/>
                <wp:positionH relativeFrom="column">
                  <wp:posOffset>43815</wp:posOffset>
                </wp:positionH>
                <wp:positionV relativeFrom="paragraph">
                  <wp:posOffset>1417955</wp:posOffset>
                </wp:positionV>
                <wp:extent cx="4318000" cy="198755"/>
                <wp:effectExtent l="5715" t="12700" r="10160" b="7620"/>
                <wp:wrapNone/>
                <wp:docPr id="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AF3ACE">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3.45pt;margin-top:111.65pt;width:340pt;height:1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WNRwIAAIwEAAAOAAAAZHJzL2Uyb0RvYy54bWysVG1v2yAQ/j5p/wHxfXXcpGtq1am6dJ0m&#10;dS9Sux+AMbbRgGNAYne/vgckabJ9m+YP6Djgueeeu/P1zaQV2QrnJZialmczSoTh0ErT1/TH0/27&#10;JSU+MNMyBUbU9Fl4erN6++Z6tJU4hwFUKxxBEOOr0dZ0CMFWReH5IDTzZ2CFwcMOnGYBt64vWsdG&#10;RNeqOJ/N3hcjuNY64MJ79N7lQ7pK+F0nePjWdV4EomqK3EJaXVqbuBara1b1jtlB8h0N9g8sNJMG&#10;gx6g7lhgZOPkX1BacgceunDGQRfQdZKLlANmU87+yOZxYFakXFAcbw8y+f8Hy79uvzsi25pezikx&#10;TGONnsQUyAeYSLmM+ozWV3jt0eLFMKEf65xy9fYB+E9PDKwHZnpx6xyMg2At8ivjy+LoacbxEaQZ&#10;v0CLcdgmQAKaOqejeCgHQXSs0/OhNpELR+diXi5nMzzieFZeLS8vLlIIVu1fW+fDJwGaRKOmDmuf&#10;0Nn2wYfIhlX7KzGYByXbe6lU2ri+WStHtgz75D59O/STa8qQsabz8vIiC3ACEVtWHECaPoukNhqz&#10;zcAlJoAppJ5DP3Zm9icX0ktdHyES2ZPIWgacEyV1TaMMe5So9kfTJsTApMo2Qimzkz8qnrUPUzOl&#10;Sp9HBrE0DbTPWA8HeSxwjNEYwP2mZMSRqKn/tWFOUKI+G6zpVblY4Agd2e7Ibo5sZjjC1DRQks11&#10;yDO3sU72A0bJ4hi4xR7oZCrPK6MddWz5JMRuPONMHe/TrdefyOoFAAD//wMAUEsDBBQABgAIAAAA&#10;IQD4fuSf3wAAAAkBAAAPAAAAZHJzL2Rvd25yZXYueG1sTI/NTsMwEITvSLyDtUjcqENaoiTEqRDi&#10;58CpAZWrGy9JaLyOYqcNfXq2JzjuzGj2m2I9214ccPSdIwW3iwgEUu1MR42Cj/fnmxSED5qM7h2h&#10;gh/0sC4vLwqdG3ekDR6q0AguIZ9rBW0IQy6lr1u02i/cgMTelxutDnyOjTSjPnK57WUcRYm0uiP+&#10;0OoBH1us99VkFbwN36fNfvt0yj5ft3JVpfgyZJNS11fzwz2IgHP4C8MZn9GhZKadm8h40StIMg4q&#10;iOPlEgT7SXpWdqzcrRKQZSH/Lyh/AQAA//8DAFBLAQItABQABgAIAAAAIQC2gziS/gAAAOEBAAAT&#10;AAAAAAAAAAAAAAAAAAAAAABbQ29udGVudF9UeXBlc10ueG1sUEsBAi0AFAAGAAgAAAAhADj9If/W&#10;AAAAlAEAAAsAAAAAAAAAAAAAAAAALwEAAF9yZWxzLy5yZWxzUEsBAi0AFAAGAAgAAAAhALrLVY1H&#10;AgAAjAQAAA4AAAAAAAAAAAAAAAAALgIAAGRycy9lMm9Eb2MueG1sUEsBAi0AFAAGAAgAAAAhAPh+&#10;5J/fAAAACQEAAA8AAAAAAAAAAAAAAAAAoQQAAGRycy9kb3ducmV2LnhtbFBLBQYAAAAABAAEAPMA&#10;AACtBQAAAAA=&#10;" strokecolor="white [3212]" strokeweight=".25pt">
                <v:textbox inset=".72pt,.72pt,.72pt,.72pt">
                  <w:txbxContent>
                    <w:p w:rsidR="00DF0A91" w:rsidRPr="009A3190" w:rsidRDefault="00DF0A91" w:rsidP="00AF3ACE">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255976" w:rsidRPr="008E66AF">
        <w:rPr>
          <w:rFonts w:ascii="Palatino Linotype" w:hAnsi="Palatino Linotype" w:cs="Helvetica"/>
          <w:color w:val="000000" w:themeColor="text1"/>
          <w:sz w:val="21"/>
          <w:szCs w:val="21"/>
          <w:lang w:val="en-GB"/>
        </w:rPr>
        <w:t xml:space="preserve">Budget </w:t>
      </w:r>
      <w:r w:rsidR="00773411" w:rsidRPr="008E66AF">
        <w:rPr>
          <w:rFonts w:ascii="Palatino Linotype" w:hAnsi="Palatino Linotype" w:cs="Helvetica"/>
          <w:color w:val="000000" w:themeColor="text1"/>
          <w:sz w:val="21"/>
          <w:szCs w:val="21"/>
          <w:lang w:val="en-GB"/>
        </w:rPr>
        <w:t xml:space="preserve">2017 </w:t>
      </w:r>
      <w:r w:rsidR="00255976" w:rsidRPr="008E66AF">
        <w:rPr>
          <w:rFonts w:ascii="Palatino Linotype" w:hAnsi="Palatino Linotype" w:cs="Helvetica"/>
          <w:color w:val="000000" w:themeColor="text1"/>
          <w:sz w:val="21"/>
          <w:szCs w:val="21"/>
          <w:lang w:val="en-GB"/>
        </w:rPr>
        <w:t>has been most revealing of government intentions</w:t>
      </w:r>
      <w:r w:rsidR="00773411" w:rsidRPr="008E66AF">
        <w:rPr>
          <w:rFonts w:ascii="Palatino Linotype" w:hAnsi="Palatino Linotype" w:cs="Helvetica"/>
          <w:color w:val="000000" w:themeColor="text1"/>
          <w:sz w:val="21"/>
          <w:szCs w:val="21"/>
          <w:lang w:val="en-GB"/>
        </w:rPr>
        <w:t xml:space="preserve"> as has the reaction of the government been to mass opposition,</w:t>
      </w:r>
      <w:r w:rsidR="00255976" w:rsidRPr="008E66AF">
        <w:rPr>
          <w:rFonts w:ascii="Palatino Linotype" w:hAnsi="Palatino Linotype" w:cs="Helvetica"/>
          <w:color w:val="000000" w:themeColor="text1"/>
          <w:sz w:val="21"/>
          <w:szCs w:val="21"/>
          <w:lang w:val="en-GB"/>
        </w:rPr>
        <w:t xml:space="preserve"> </w:t>
      </w:r>
      <w:r w:rsidR="00773411" w:rsidRPr="008E66AF">
        <w:rPr>
          <w:rFonts w:ascii="Palatino Linotype" w:hAnsi="Palatino Linotype" w:cs="Helvetica"/>
          <w:color w:val="000000" w:themeColor="text1"/>
          <w:sz w:val="21"/>
          <w:szCs w:val="21"/>
          <w:lang w:val="en-GB"/>
        </w:rPr>
        <w:t xml:space="preserve">Thus </w:t>
      </w:r>
      <w:r w:rsidR="00255976" w:rsidRPr="008E66AF">
        <w:rPr>
          <w:rFonts w:ascii="Palatino Linotype" w:hAnsi="Palatino Linotype" w:cs="Helvetica"/>
          <w:color w:val="000000" w:themeColor="text1"/>
          <w:sz w:val="21"/>
          <w:szCs w:val="21"/>
          <w:lang w:val="en-GB"/>
        </w:rPr>
        <w:t>the Left should not be distracted by</w:t>
      </w:r>
      <w:r w:rsidR="00773411" w:rsidRPr="008E66AF">
        <w:rPr>
          <w:rFonts w:ascii="Palatino Linotype" w:hAnsi="Palatino Linotype" w:cs="Helvetica"/>
          <w:color w:val="000000" w:themeColor="text1"/>
          <w:sz w:val="21"/>
          <w:szCs w:val="21"/>
          <w:lang w:val="en-GB"/>
        </w:rPr>
        <w:t xml:space="preserve"> the present</w:t>
      </w:r>
      <w:r w:rsidR="00255976" w:rsidRPr="008E66AF">
        <w:rPr>
          <w:rFonts w:ascii="Palatino Linotype" w:hAnsi="Palatino Linotype" w:cs="Helvetica"/>
          <w:color w:val="000000" w:themeColor="text1"/>
          <w:sz w:val="21"/>
          <w:szCs w:val="21"/>
          <w:lang w:val="en-GB"/>
        </w:rPr>
        <w:t xml:space="preserve"> pseudo-democratic </w:t>
      </w:r>
      <w:r w:rsidR="00773411" w:rsidRPr="008E66AF">
        <w:rPr>
          <w:rFonts w:ascii="Palatino Linotype" w:hAnsi="Palatino Linotype" w:cs="Helvetica"/>
          <w:color w:val="000000" w:themeColor="text1"/>
          <w:sz w:val="21"/>
          <w:szCs w:val="21"/>
          <w:lang w:val="en-GB"/>
        </w:rPr>
        <w:t>theatre</w:t>
      </w:r>
      <w:r w:rsidR="00255976" w:rsidRPr="008E66AF">
        <w:rPr>
          <w:rFonts w:ascii="Palatino Linotype" w:hAnsi="Palatino Linotype" w:cs="Helvetica"/>
          <w:color w:val="000000" w:themeColor="text1"/>
          <w:sz w:val="21"/>
          <w:szCs w:val="21"/>
          <w:lang w:val="en-GB"/>
        </w:rPr>
        <w:t xml:space="preserve"> </w:t>
      </w:r>
      <w:r w:rsidR="00773411" w:rsidRPr="008E66AF">
        <w:rPr>
          <w:rFonts w:ascii="Palatino Linotype" w:hAnsi="Palatino Linotype" w:cs="Helvetica"/>
          <w:color w:val="000000" w:themeColor="text1"/>
          <w:sz w:val="21"/>
          <w:szCs w:val="21"/>
          <w:lang w:val="en-GB"/>
        </w:rPr>
        <w:t xml:space="preserve">by reactionary </w:t>
      </w:r>
      <w:r w:rsidR="00AF3ACE" w:rsidRPr="008E66AF">
        <w:rPr>
          <w:rFonts w:ascii="Palatino Linotype" w:hAnsi="Palatino Linotype" w:cs="Helvetica"/>
          <w:color w:val="000000" w:themeColor="text1"/>
          <w:sz w:val="21"/>
          <w:szCs w:val="21"/>
          <w:lang w:val="en-GB"/>
        </w:rPr>
        <w:t>forces</w:t>
      </w:r>
      <w:r w:rsidR="00773411" w:rsidRPr="008E66AF">
        <w:rPr>
          <w:rFonts w:ascii="Palatino Linotype" w:hAnsi="Palatino Linotype" w:cs="Helvetica"/>
          <w:color w:val="000000" w:themeColor="text1"/>
          <w:sz w:val="21"/>
          <w:szCs w:val="21"/>
          <w:lang w:val="en-GB"/>
        </w:rPr>
        <w:t xml:space="preserve"> with no answer to the impending economic crisis. It should</w:t>
      </w:r>
      <w:r w:rsidR="00255976" w:rsidRPr="008E66AF">
        <w:rPr>
          <w:rFonts w:ascii="Palatino Linotype" w:hAnsi="Palatino Linotype" w:cs="Helvetica"/>
          <w:color w:val="000000" w:themeColor="text1"/>
          <w:sz w:val="21"/>
          <w:szCs w:val="21"/>
          <w:lang w:val="en-GB"/>
        </w:rPr>
        <w:t xml:space="preserve"> </w:t>
      </w:r>
      <w:r w:rsidR="004458BD" w:rsidRPr="008E66AF">
        <w:rPr>
          <w:rFonts w:ascii="Palatino Linotype" w:hAnsi="Palatino Linotype" w:cs="Helvetica"/>
          <w:color w:val="000000" w:themeColor="text1"/>
          <w:sz w:val="21"/>
          <w:szCs w:val="21"/>
          <w:lang w:val="en-GB"/>
        </w:rPr>
        <w:t>concentrate</w:t>
      </w:r>
      <w:r w:rsidR="00255976" w:rsidRPr="008E66AF">
        <w:rPr>
          <w:rFonts w:ascii="Palatino Linotype" w:hAnsi="Palatino Linotype" w:cs="Helvetica"/>
          <w:color w:val="000000" w:themeColor="text1"/>
          <w:sz w:val="21"/>
          <w:szCs w:val="21"/>
          <w:lang w:val="en-GB"/>
        </w:rPr>
        <w:t xml:space="preserve"> on educat</w:t>
      </w:r>
      <w:r w:rsidR="00773411" w:rsidRPr="008E66AF">
        <w:rPr>
          <w:rFonts w:ascii="Palatino Linotype" w:hAnsi="Palatino Linotype" w:cs="Helvetica"/>
          <w:color w:val="000000" w:themeColor="text1"/>
          <w:sz w:val="21"/>
          <w:szCs w:val="21"/>
          <w:lang w:val="en-GB"/>
        </w:rPr>
        <w:t xml:space="preserve">ing the public on </w:t>
      </w:r>
      <w:r w:rsidR="005C5E42" w:rsidRPr="008E66AF">
        <w:rPr>
          <w:rFonts w:ascii="Palatino Linotype" w:hAnsi="Palatino Linotype" w:cs="Helvetica"/>
          <w:color w:val="000000" w:themeColor="text1"/>
          <w:sz w:val="21"/>
          <w:szCs w:val="21"/>
          <w:lang w:val="en-GB"/>
        </w:rPr>
        <w:t>the awaiting danger of fascism and evolve means to defend</w:t>
      </w:r>
      <w:r w:rsidR="00AF3ACE" w:rsidRPr="008E66AF">
        <w:rPr>
          <w:rFonts w:ascii="Palatino Linotype" w:hAnsi="Palatino Linotype" w:cs="Helvetica"/>
          <w:color w:val="000000" w:themeColor="text1"/>
          <w:sz w:val="21"/>
          <w:szCs w:val="21"/>
          <w:lang w:val="en-GB"/>
        </w:rPr>
        <w:t xml:space="preserve"> </w:t>
      </w:r>
      <w:r w:rsidR="00A56286" w:rsidRPr="008E66AF">
        <w:rPr>
          <w:rFonts w:ascii="Palatino Linotype" w:hAnsi="Palatino Linotype" w:cs="Helvetica"/>
          <w:color w:val="000000" w:themeColor="text1"/>
          <w:sz w:val="21"/>
          <w:szCs w:val="21"/>
          <w:lang w:val="en-GB"/>
        </w:rPr>
        <w:t>democracy</w:t>
      </w:r>
      <w:r w:rsidR="00773411" w:rsidRPr="008E66AF">
        <w:rPr>
          <w:rFonts w:ascii="Palatino Linotype" w:hAnsi="Palatino Linotype" w:cs="Helvetica"/>
          <w:b/>
          <w:color w:val="000000" w:themeColor="text1"/>
          <w:sz w:val="21"/>
          <w:szCs w:val="21"/>
          <w:lang w:val="en-GB"/>
        </w:rPr>
        <w:t>.</w:t>
      </w:r>
      <w:r w:rsidR="00255976" w:rsidRPr="008E66AF">
        <w:rPr>
          <w:rFonts w:ascii="Palatino Linotype" w:hAnsi="Palatino Linotype" w:cs="Helvetica"/>
          <w:b/>
          <w:color w:val="000000" w:themeColor="text1"/>
          <w:sz w:val="21"/>
          <w:szCs w:val="21"/>
          <w:lang w:val="en-GB"/>
        </w:rPr>
        <w:t xml:space="preserve"> </w:t>
      </w:r>
    </w:p>
    <w:p w:rsidR="00021FEB" w:rsidRPr="008E66AF" w:rsidRDefault="00021FEB" w:rsidP="005F2924">
      <w:pPr>
        <w:spacing w:before="0"/>
        <w:rPr>
          <w:color w:val="000000" w:themeColor="text1"/>
        </w:rPr>
      </w:pPr>
    </w:p>
    <w:p w:rsidR="001A3644" w:rsidRPr="008E66AF" w:rsidRDefault="001A3644" w:rsidP="005F2924">
      <w:pPr>
        <w:spacing w:before="0"/>
        <w:rPr>
          <w:color w:val="000000" w:themeColor="text1"/>
        </w:rPr>
      </w:pPr>
    </w:p>
    <w:p w:rsidR="00634529" w:rsidRPr="008E66AF" w:rsidRDefault="00634529" w:rsidP="005F2924">
      <w:pPr>
        <w:spacing w:before="0"/>
        <w:jc w:val="center"/>
        <w:rPr>
          <w:rFonts w:ascii="Palatino Linotype" w:hAnsi="Palatino Linotype"/>
          <w:b/>
          <w:bCs/>
          <w:sz w:val="40"/>
          <w:szCs w:val="40"/>
          <w:lang w:bidi="ta-IN"/>
        </w:rPr>
      </w:pPr>
      <w:r w:rsidRPr="008E66AF">
        <w:rPr>
          <w:rFonts w:ascii="Palatino Linotype" w:hAnsi="Palatino Linotype"/>
          <w:b/>
          <w:bCs/>
          <w:sz w:val="40"/>
          <w:szCs w:val="40"/>
          <w:lang w:bidi="ta-IN"/>
        </w:rPr>
        <w:t>Casteism and Social Justice</w:t>
      </w:r>
    </w:p>
    <w:p w:rsidR="001A3644" w:rsidRPr="008E66AF" w:rsidRDefault="001A3644" w:rsidP="005F2924">
      <w:pPr>
        <w:spacing w:before="0"/>
        <w:jc w:val="center"/>
        <w:rPr>
          <w:rFonts w:ascii="Palatino Linotype" w:hAnsi="Palatino Linotype"/>
          <w:bCs/>
          <w:i/>
          <w:sz w:val="32"/>
          <w:szCs w:val="32"/>
          <w:lang w:bidi="ta-IN"/>
        </w:rPr>
      </w:pPr>
    </w:p>
    <w:p w:rsidR="00634529" w:rsidRPr="008E66AF" w:rsidRDefault="00612979" w:rsidP="005F2924">
      <w:pPr>
        <w:spacing w:before="0"/>
        <w:jc w:val="center"/>
        <w:rPr>
          <w:rFonts w:ascii="Palatino Linotype" w:hAnsi="Palatino Linotype"/>
          <w:bCs/>
          <w:i/>
          <w:sz w:val="32"/>
          <w:szCs w:val="32"/>
          <w:lang w:bidi="ta-IN"/>
        </w:rPr>
      </w:pPr>
      <w:r w:rsidRPr="008E66AF">
        <w:rPr>
          <w:rFonts w:ascii="Palatino Linotype" w:hAnsi="Palatino Linotype"/>
          <w:bCs/>
          <w:i/>
          <w:sz w:val="32"/>
          <w:szCs w:val="32"/>
          <w:lang w:bidi="ta-IN"/>
        </w:rPr>
        <w:t xml:space="preserve">Comrade </w:t>
      </w:r>
      <w:r w:rsidR="00634529" w:rsidRPr="008E66AF">
        <w:rPr>
          <w:rFonts w:ascii="Palatino Linotype" w:hAnsi="Palatino Linotype"/>
          <w:bCs/>
          <w:i/>
          <w:sz w:val="32"/>
          <w:szCs w:val="32"/>
          <w:lang w:bidi="ta-IN"/>
        </w:rPr>
        <w:t>SK Senthivel</w:t>
      </w:r>
    </w:p>
    <w:p w:rsidR="00612979" w:rsidRPr="008E66AF" w:rsidRDefault="00612979" w:rsidP="005F2924">
      <w:pPr>
        <w:spacing w:before="0" w:line="252" w:lineRule="auto"/>
        <w:jc w:val="center"/>
        <w:rPr>
          <w:rFonts w:ascii="Palatino Linotype" w:hAnsi="Palatino Linotype"/>
          <w:bCs/>
          <w:i/>
          <w:sz w:val="32"/>
          <w:szCs w:val="32"/>
          <w:lang w:bidi="ta-IN"/>
        </w:rPr>
      </w:pPr>
    </w:p>
    <w:p w:rsidR="00612979" w:rsidRPr="008E66AF" w:rsidRDefault="00612979" w:rsidP="005F2924">
      <w:pPr>
        <w:spacing w:before="0" w:line="252" w:lineRule="auto"/>
        <w:ind w:right="25" w:firstLine="0"/>
        <w:jc w:val="center"/>
        <w:rPr>
          <w:rFonts w:ascii="Palatino Linotype" w:hAnsi="Palatino Linotype"/>
          <w:bCs/>
          <w:i/>
          <w:sz w:val="20"/>
          <w:szCs w:val="20"/>
          <w:lang w:bidi="ta-IN"/>
        </w:rPr>
      </w:pPr>
      <w:r w:rsidRPr="008E66AF">
        <w:rPr>
          <w:rFonts w:ascii="Palatino Linotype" w:hAnsi="Palatino Linotype" w:cs="Segoe UI"/>
          <w:bCs/>
          <w:i/>
          <w:iCs/>
          <w:color w:val="000000"/>
          <w:sz w:val="20"/>
          <w:szCs w:val="20"/>
        </w:rPr>
        <w:t>[Text of Santasilan Kadirgamar Memorial Lecture delivered by Comrade S. K. Senthivel, General Secretary of the Marxist-Leninist New-Democratic Party at the Trimmer Hall, Jaffna on July 16, 2016. English translation by S. Sivasegaram</w:t>
      </w:r>
      <w:r w:rsidRPr="008E66AF">
        <w:rPr>
          <w:rFonts w:ascii="Palatino Linotype" w:hAnsi="Palatino Linotype"/>
          <w:bCs/>
          <w:color w:val="000000" w:themeColor="text1"/>
          <w:sz w:val="20"/>
          <w:szCs w:val="20"/>
        </w:rPr>
        <w:t>]</w:t>
      </w:r>
    </w:p>
    <w:p w:rsidR="001A3644" w:rsidRPr="008E66AF" w:rsidRDefault="001A3644" w:rsidP="005F2924">
      <w:pPr>
        <w:spacing w:before="0" w:line="252" w:lineRule="auto"/>
        <w:ind w:firstLine="0"/>
        <w:rPr>
          <w:rFonts w:ascii="Palatino Linotype" w:hAnsi="Palatino Linotype"/>
          <w:bCs/>
          <w:sz w:val="21"/>
          <w:szCs w:val="21"/>
          <w:lang w:bidi="ta-IN"/>
        </w:rPr>
      </w:pPr>
    </w:p>
    <w:p w:rsidR="00B666BD" w:rsidRPr="008E66AF" w:rsidRDefault="00B666BD" w:rsidP="005F2924">
      <w:pPr>
        <w:spacing w:before="0" w:after="120" w:line="252" w:lineRule="auto"/>
        <w:ind w:firstLine="0"/>
        <w:rPr>
          <w:rFonts w:ascii="Palatino Linotype" w:hAnsi="Palatino Linotype"/>
          <w:bCs/>
          <w:sz w:val="21"/>
          <w:szCs w:val="21"/>
          <w:lang w:bidi="ta-IN"/>
        </w:rPr>
      </w:pPr>
      <w:r w:rsidRPr="008E66AF">
        <w:rPr>
          <w:rFonts w:ascii="Palatino Linotype" w:hAnsi="Palatino Linotype"/>
          <w:bCs/>
          <w:sz w:val="21"/>
          <w:szCs w:val="21"/>
          <w:lang w:bidi="ta-IN"/>
        </w:rPr>
        <w:t>I was asked to deliver this address in memory of the late Silan Kadirgamar; and I agreed wholeheartedly since I believe that it is a matter of pride to deliver this address in memory of the late Silan Kadirgamar who was a person of great social value, a great intellectual, a great educationist, and above all one who received leftist ideas and made them an integral part of his conduct.</w:t>
      </w:r>
    </w:p>
    <w:p w:rsidR="00B666BD" w:rsidRPr="008E66AF" w:rsidRDefault="00B666BD" w:rsidP="005F2924">
      <w:pPr>
        <w:spacing w:before="0" w:after="120" w:line="252" w:lineRule="auto"/>
        <w:rPr>
          <w:rFonts w:ascii="Palatino Linotype" w:hAnsi="Palatino Linotype"/>
          <w:bCs/>
          <w:sz w:val="21"/>
          <w:szCs w:val="21"/>
          <w:lang w:bidi="ta-IN"/>
        </w:rPr>
      </w:pPr>
      <w:r w:rsidRPr="008E66AF">
        <w:rPr>
          <w:rFonts w:ascii="Palatino Linotype" w:hAnsi="Palatino Linotype"/>
          <w:bCs/>
          <w:sz w:val="21"/>
          <w:szCs w:val="21"/>
          <w:lang w:bidi="ta-IN"/>
        </w:rPr>
        <w:t>In the social context of Sri Lanka, the socio-political environment of the Jaffna Peninsula in particular, Silan Kadirgamar firmly adopted a bold leftist line</w:t>
      </w:r>
      <w:r w:rsidR="00C22B9D" w:rsidRPr="008E66AF">
        <w:rPr>
          <w:rFonts w:ascii="Palatino Linotype" w:hAnsi="Palatino Linotype"/>
          <w:bCs/>
          <w:sz w:val="21"/>
          <w:szCs w:val="21"/>
          <w:lang w:bidi="ta-IN"/>
        </w:rPr>
        <w:t xml:space="preserve"> </w:t>
      </w:r>
      <w:r w:rsidR="00C22B9D" w:rsidRPr="008E66AF">
        <w:rPr>
          <w:rFonts w:ascii="Palatino Linotype" w:hAnsi="Palatino Linotype" w:cs="Arial"/>
          <w:bCs/>
          <w:sz w:val="21"/>
          <w:szCs w:val="21"/>
          <w:lang w:bidi="ta-IN"/>
        </w:rPr>
        <w:t>―</w:t>
      </w:r>
      <w:r w:rsidR="00C22B9D" w:rsidRPr="008E66AF">
        <w:rPr>
          <w:rFonts w:ascii="Palatino Linotype" w:hAnsi="Palatino Linotype"/>
          <w:bCs/>
          <w:sz w:val="21"/>
          <w:szCs w:val="21"/>
          <w:lang w:bidi="ta-IN"/>
        </w:rPr>
        <w:t xml:space="preserve"> </w:t>
      </w:r>
      <w:r w:rsidRPr="008E66AF">
        <w:rPr>
          <w:rFonts w:ascii="Palatino Linotype" w:hAnsi="Palatino Linotype"/>
          <w:bCs/>
          <w:sz w:val="21"/>
          <w:szCs w:val="21"/>
          <w:lang w:bidi="ta-IN"/>
        </w:rPr>
        <w:t>a Marxist line and ideas inherent to it</w:t>
      </w:r>
      <w:r w:rsidR="00C22B9D" w:rsidRPr="008E66AF">
        <w:rPr>
          <w:rFonts w:ascii="Palatino Linotype" w:hAnsi="Palatino Linotype"/>
          <w:bCs/>
          <w:sz w:val="21"/>
          <w:szCs w:val="21"/>
          <w:lang w:bidi="ta-IN"/>
        </w:rPr>
        <w:t xml:space="preserve"> </w:t>
      </w:r>
      <w:r w:rsidR="00C22B9D" w:rsidRPr="008E66AF">
        <w:rPr>
          <w:rFonts w:ascii="Palatino Linotype" w:hAnsi="Palatino Linotype" w:cs="Arial"/>
          <w:bCs/>
          <w:sz w:val="21"/>
          <w:szCs w:val="21"/>
          <w:lang w:bidi="ta-IN"/>
        </w:rPr>
        <w:t>―</w:t>
      </w:r>
      <w:r w:rsidR="00C22B9D" w:rsidRPr="008E66AF">
        <w:rPr>
          <w:rFonts w:ascii="Palatino Linotype" w:hAnsi="Palatino Linotype"/>
          <w:bCs/>
          <w:sz w:val="21"/>
          <w:szCs w:val="21"/>
          <w:lang w:bidi="ta-IN"/>
        </w:rPr>
        <w:t xml:space="preserve"> </w:t>
      </w:r>
      <w:r w:rsidRPr="008E66AF">
        <w:rPr>
          <w:rFonts w:ascii="Palatino Linotype" w:hAnsi="Palatino Linotype"/>
          <w:bCs/>
          <w:sz w:val="21"/>
          <w:szCs w:val="21"/>
          <w:lang w:bidi="ta-IN"/>
        </w:rPr>
        <w:t>and lived as one who not merely accepted them in his mind but made it his practice and acted organisationally on their basis.</w:t>
      </w:r>
    </w:p>
    <w:p w:rsidR="00B666BD" w:rsidRPr="008E66AF" w:rsidRDefault="00B666BD" w:rsidP="005F2924">
      <w:pPr>
        <w:spacing w:before="0" w:after="120" w:line="252" w:lineRule="auto"/>
        <w:rPr>
          <w:rFonts w:ascii="Palatino Linotype" w:hAnsi="Palatino Linotype"/>
          <w:bCs/>
          <w:sz w:val="21"/>
          <w:szCs w:val="21"/>
          <w:lang w:bidi="ta-IN"/>
        </w:rPr>
      </w:pPr>
      <w:r w:rsidRPr="008E66AF">
        <w:rPr>
          <w:rFonts w:ascii="Palatino Linotype" w:hAnsi="Palatino Linotype"/>
          <w:bCs/>
          <w:sz w:val="21"/>
          <w:szCs w:val="21"/>
          <w:lang w:bidi="ta-IN"/>
        </w:rPr>
        <w:t>At a time when intellectuals joined hands with the community, outside the confines of academia, to carry forward a movement for justice and equality, he was a participant, in fact a very active participant, in that movement.</w:t>
      </w:r>
      <w:r w:rsidR="005F2924" w:rsidRPr="008E66AF">
        <w:rPr>
          <w:rFonts w:ascii="Palatino Linotype" w:hAnsi="Palatino Linotype"/>
          <w:bCs/>
          <w:sz w:val="21"/>
          <w:szCs w:val="21"/>
          <w:lang w:bidi="ta-IN"/>
        </w:rPr>
        <w:t xml:space="preserve"> </w:t>
      </w:r>
      <w:r w:rsidRPr="008E66AF">
        <w:rPr>
          <w:rFonts w:ascii="Palatino Linotype" w:hAnsi="Palatino Linotype"/>
          <w:bCs/>
          <w:sz w:val="21"/>
          <w:szCs w:val="21"/>
          <w:lang w:bidi="ta-IN"/>
        </w:rPr>
        <w:t>At the time I did not have the opportunity to work with</w:t>
      </w:r>
      <w:r w:rsidR="00A66830" w:rsidRPr="008E66AF">
        <w:rPr>
          <w:rFonts w:ascii="Palatino Linotype" w:hAnsi="Palatino Linotype"/>
          <w:bCs/>
          <w:sz w:val="21"/>
          <w:szCs w:val="21"/>
          <w:lang w:bidi="ta-IN"/>
        </w:rPr>
        <w:t xml:space="preserve"> him. But since his student Mrs</w:t>
      </w:r>
      <w:r w:rsidRPr="008E66AF">
        <w:rPr>
          <w:rFonts w:ascii="Palatino Linotype" w:hAnsi="Palatino Linotype"/>
          <w:bCs/>
          <w:sz w:val="21"/>
          <w:szCs w:val="21"/>
          <w:lang w:bidi="ta-IN"/>
        </w:rPr>
        <w:t xml:space="preserve"> Somesasundary Krishnakumar chairing this meeting has placed before you many more matters than I could say, I would proceed on this occasion to honour his memory to deliver my address titled “Casteism and Social Justice” in memory of Silan Kadirgamar who, as I said then, lived as a person of social worth.</w:t>
      </w:r>
    </w:p>
    <w:p w:rsidR="00B666BD" w:rsidRPr="008E66AF" w:rsidRDefault="008404F0" w:rsidP="005F2924">
      <w:pPr>
        <w:spacing w:before="0" w:line="252" w:lineRule="auto"/>
        <w:rPr>
          <w:rFonts w:ascii="Palatino Linotype" w:hAnsi="Palatino Linotype"/>
          <w:b/>
          <w:bCs/>
          <w:sz w:val="21"/>
          <w:szCs w:val="21"/>
          <w:lang w:bidi="ta-IN"/>
        </w:rPr>
      </w:pPr>
      <w:r>
        <w:rPr>
          <w:rFonts w:ascii="Palatino Linotype" w:hAnsi="Palatino Linotype"/>
          <w:bCs/>
          <w:noProof/>
          <w:sz w:val="21"/>
          <w:szCs w:val="21"/>
          <w:lang w:eastAsia="en-GB" w:bidi="ta-IN"/>
        </w:rPr>
        <mc:AlternateContent>
          <mc:Choice Requires="wps">
            <w:drawing>
              <wp:anchor distT="0" distB="0" distL="114300" distR="114300" simplePos="0" relativeHeight="251668992" behindDoc="0" locked="0" layoutInCell="1" allowOverlap="1">
                <wp:simplePos x="0" y="0"/>
                <wp:positionH relativeFrom="column">
                  <wp:posOffset>26670</wp:posOffset>
                </wp:positionH>
                <wp:positionV relativeFrom="paragraph">
                  <wp:posOffset>530225</wp:posOffset>
                </wp:positionV>
                <wp:extent cx="4325620" cy="174625"/>
                <wp:effectExtent l="7620" t="12700" r="10160" b="12700"/>
                <wp:wrapNone/>
                <wp:docPr id="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17462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3D6AE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2.1pt;margin-top:41.75pt;width:340.6pt;height:1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OTRQIAAIwEAAAOAAAAZHJzL2Uyb0RvYy54bWysVG1v2yAQ/j5p/wHxfXXspkkX1am6dpkm&#10;dS9Sux+AMbbRgGNAYme/fgckWbp9m+YP6DiOh7vnufPN7aQV2QnnJZialhczSoTh0ErT1/Tb8+bN&#10;NSU+MNMyBUbUdC88vV2/fnUz2pWoYADVCkcQxPjVaGs6hGBXReH5IDTzF2CFwcMOnGYBt64vWsdG&#10;RNeqqGazRTGCa60DLrxH70M+pOuE33WChy9d50UgqqaYW0irS2sT12J9w1a9Y3aQ/JAG+4csNJMG&#10;Hz1BPbDAyNbJv6C05A48dOGCgy6g6yQXqQasppz9Uc3TwKxItSA53p5o8v8Pln/efXVEtjVdVpQY&#10;plGjZzEF8g4mUpWRn9H6FYY9WQwME/pR51Srt4/Av3ti4H5gphd3zsE4CNZifulmcXY14/gI0oyf&#10;oMV32DZAApo6pyN5SAdBdNRpf9Im5sLROb+srhYVHnE8K5fzRXUVkyvY6njbOh8+CNAkGjV1qH1C&#10;Z7tHH3LoMSQ+5kHJdiOVShvXN/fKkR3DPtmk74D+IkwZMtb0slxeZQJeQMSWFSeQps8kqa3GajNw&#10;OYtf7jn0Y2dmf3JhJanrI0Sq68XLWgacEyV1Ta/PUCLb702bujgwqbKNUMogRqQ/Mp65D1MzJaUv&#10;j6o20O5RDwd5LHCM0RjA/aRkxJGoqf+xZU5Qoj4a1PRtOZ/jCJ3Z7sxuzmxmOMLUNFCSzfuQZ25r&#10;newHfCWTY+AOe6CTSZ6Ybc7okDq2fCLiMJ5xps73Ker3T2T9CwAA//8DAFBLAwQUAAYACAAAACEA&#10;wbz6AN8AAAAIAQAADwAAAGRycy9kb3ducmV2LnhtbEyPy07DMBBF90j8gzVI7KiTklZpiFMhxGPB&#10;qqFqt248JKHxOIqdNvTrGVawHN2je8/k68l24oSDbx0piGcRCKTKmZZqBduPl7sUhA+ajO4coYJv&#10;9LAurq9ynRl3pg2eylALLiGfaQVNCH0mpa8atNrPXI/E2acbrA58DrU0gz5zue3kPIqW0uqWeKHR&#10;PT41WB3L0Sp4778um+Pu+bLav+1kUqb42q9GpW5vpscHEAGn8AfDrz6rQ8FOBzeS8aJTkMwZVJDe&#10;L0BwvEwXCYgDc3EcgSxy+f+B4gcAAP//AwBQSwECLQAUAAYACAAAACEAtoM4kv4AAADhAQAAEwAA&#10;AAAAAAAAAAAAAAAAAAAAW0NvbnRlbnRfVHlwZXNdLnhtbFBLAQItABQABgAIAAAAIQA4/SH/1gAA&#10;AJQBAAALAAAAAAAAAAAAAAAAAC8BAABfcmVscy8ucmVsc1BLAQItABQABgAIAAAAIQCSE0OTRQIA&#10;AIwEAAAOAAAAAAAAAAAAAAAAAC4CAABkcnMvZTJvRG9jLnhtbFBLAQItABQABgAIAAAAIQDBvPoA&#10;3wAAAAgBAAAPAAAAAAAAAAAAAAAAAJ8EAABkcnMvZG93bnJldi54bWxQSwUGAAAAAAQABADzAAAA&#10;qwUAAAAA&#10;" strokecolor="white [3212]" strokeweight=".25pt">
                <v:textbox inset=".72pt,.72pt,.72pt,.72pt">
                  <w:txbxContent>
                    <w:p w:rsidR="00DF0A91" w:rsidRPr="009A3190" w:rsidRDefault="00DF0A91" w:rsidP="003D6AE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w:t>
                      </w:r>
                    </w:p>
                  </w:txbxContent>
                </v:textbox>
              </v:shape>
            </w:pict>
          </mc:Fallback>
        </mc:AlternateContent>
      </w:r>
      <w:r w:rsidR="00B666BD" w:rsidRPr="008E66AF">
        <w:rPr>
          <w:rFonts w:ascii="Palatino Linotype" w:hAnsi="Palatino Linotype"/>
          <w:bCs/>
          <w:sz w:val="21"/>
          <w:szCs w:val="21"/>
          <w:lang w:bidi="ta-IN"/>
        </w:rPr>
        <w:t xml:space="preserve">Untouchability which is connected with caste and tightly bonded to casteism has existed in our social environment for very long. We can see </w:t>
      </w:r>
      <w:r w:rsidR="00B666BD" w:rsidRPr="008E66AF">
        <w:rPr>
          <w:rFonts w:ascii="Palatino Linotype" w:hAnsi="Palatino Linotype"/>
          <w:bCs/>
          <w:sz w:val="21"/>
          <w:szCs w:val="21"/>
          <w:lang w:bidi="ta-IN"/>
        </w:rPr>
        <w:lastRenderedPageBreak/>
        <w:t>that casteism has been able to make people unequal and divide them. We also see that casteism has developed to become unyielding. We know from history that the caste system, which could be said to be the basic structure of Indian social relations, has lasted on that landscape for more than 2000 years. There have continued to be all manner of debate and analysis about its origins.</w:t>
      </w:r>
    </w:p>
    <w:p w:rsidR="00B666BD" w:rsidRPr="008E66AF" w:rsidRDefault="00B666BD" w:rsidP="005F2924">
      <w:pPr>
        <w:spacing w:before="0" w:line="252" w:lineRule="auto"/>
        <w:rPr>
          <w:rFonts w:ascii="Palatino Linotype" w:hAnsi="Palatino Linotype"/>
          <w:b/>
          <w:bCs/>
          <w:sz w:val="21"/>
          <w:szCs w:val="21"/>
          <w:lang w:bidi="ta-IN"/>
        </w:rPr>
      </w:pPr>
    </w:p>
    <w:p w:rsidR="00B666BD" w:rsidRPr="008E66AF" w:rsidRDefault="00B666BD" w:rsidP="005F2924">
      <w:pPr>
        <w:spacing w:before="0" w:line="252" w:lineRule="auto"/>
        <w:ind w:firstLine="0"/>
        <w:rPr>
          <w:rFonts w:ascii="Palatino Linotype" w:hAnsi="Palatino Linotype"/>
          <w:b/>
          <w:bCs/>
          <w:lang w:bidi="ta-IN"/>
        </w:rPr>
      </w:pPr>
      <w:r w:rsidRPr="008E66AF">
        <w:rPr>
          <w:rFonts w:ascii="Palatino Linotype" w:hAnsi="Palatino Linotype"/>
          <w:b/>
          <w:bCs/>
          <w:lang w:bidi="ta-IN"/>
        </w:rPr>
        <w:t xml:space="preserve">Indus Valley </w:t>
      </w:r>
      <w:r w:rsidR="005F2924" w:rsidRPr="008E66AF">
        <w:rPr>
          <w:rFonts w:ascii="Palatino Linotype" w:hAnsi="Palatino Linotype"/>
          <w:b/>
          <w:bCs/>
          <w:lang w:bidi="ta-IN"/>
        </w:rPr>
        <w:t>C</w:t>
      </w:r>
      <w:r w:rsidRPr="008E66AF">
        <w:rPr>
          <w:rFonts w:ascii="Palatino Linotype" w:hAnsi="Palatino Linotype"/>
          <w:b/>
          <w:bCs/>
          <w:lang w:bidi="ta-IN"/>
        </w:rPr>
        <w:t>ivilization</w:t>
      </w:r>
    </w:p>
    <w:p w:rsidR="00B666BD" w:rsidRPr="008E66AF" w:rsidRDefault="00B666BD" w:rsidP="005F2924">
      <w:pPr>
        <w:spacing w:before="0" w:after="120" w:line="252" w:lineRule="auto"/>
        <w:ind w:firstLine="0"/>
        <w:rPr>
          <w:rFonts w:ascii="Palatino Linotype" w:hAnsi="Palatino Linotype"/>
          <w:bCs/>
          <w:sz w:val="21"/>
          <w:szCs w:val="21"/>
          <w:lang w:bidi="ta-IN"/>
        </w:rPr>
      </w:pPr>
      <w:r w:rsidRPr="008E66AF">
        <w:rPr>
          <w:rFonts w:ascii="Palatino Linotype" w:hAnsi="Palatino Linotype"/>
          <w:bCs/>
          <w:sz w:val="21"/>
          <w:szCs w:val="21"/>
          <w:lang w:bidi="ta-IN"/>
        </w:rPr>
        <w:t>On the one hand, there is the view that it was something that the Aryans brought from the north to south. But the view of researchers who have studied society based on historical materialism is that caste is not something that was unique to Aryans and that the roots of the caste system could be found in the period of the Indus Valley Civilization, the Dravidian civilization which preceded the arrival of the Aryans. Thus historians hold that the four-Varna distinction or the Varnasrama concept of four Varnas combined with class distinctions in the Indus Valley civilization gave rise to the caste system.</w:t>
      </w:r>
    </w:p>
    <w:p w:rsidR="00B666BD" w:rsidRPr="008E66AF" w:rsidRDefault="00B666BD" w:rsidP="005F2924">
      <w:pPr>
        <w:spacing w:before="0" w:after="120" w:line="252" w:lineRule="auto"/>
        <w:rPr>
          <w:rFonts w:ascii="Palatino Linotype" w:hAnsi="Palatino Linotype"/>
          <w:bCs/>
          <w:sz w:val="21"/>
          <w:szCs w:val="21"/>
          <w:lang w:bidi="ta-IN"/>
        </w:rPr>
      </w:pPr>
      <w:r w:rsidRPr="008E66AF">
        <w:rPr>
          <w:rFonts w:ascii="Palatino Linotype" w:hAnsi="Palatino Linotype"/>
          <w:bCs/>
          <w:sz w:val="21"/>
          <w:szCs w:val="21"/>
          <w:lang w:bidi="ta-IN"/>
        </w:rPr>
        <w:t>We can also see that at the time when class differences and class contradictions developed in society, caste developed as an inalienable aspect of Hinduism, guided by Hinduism. The development of the caste system occurred through the merging of class and colour (Varna). Whether we consider the Manu Smriti, the Hindu legal text or the sacred text of Bagavad Gita, they either justify the casteist Varna concept or emphasize the caste based duties of an individual; and have nowhere rejected it.</w:t>
      </w:r>
    </w:p>
    <w:p w:rsidR="00B666BD" w:rsidRPr="008E66AF" w:rsidRDefault="008404F0" w:rsidP="005F2924">
      <w:pPr>
        <w:spacing w:before="0" w:line="252" w:lineRule="auto"/>
        <w:rPr>
          <w:rFonts w:ascii="Palatino Linotype" w:hAnsi="Palatino Linotype"/>
          <w:b/>
          <w:bCs/>
          <w:sz w:val="21"/>
          <w:szCs w:val="21"/>
          <w:lang w:bidi="ta-IN"/>
        </w:rPr>
      </w:pPr>
      <w:r>
        <w:rPr>
          <w:rFonts w:ascii="Palatino Linotype" w:hAnsi="Palatino Linotype"/>
          <w:bCs/>
          <w:noProof/>
          <w:sz w:val="21"/>
          <w:szCs w:val="21"/>
          <w:lang w:eastAsia="en-GB" w:bidi="ta-IN"/>
        </w:rPr>
        <mc:AlternateContent>
          <mc:Choice Requires="wps">
            <w:drawing>
              <wp:anchor distT="0" distB="0" distL="114300" distR="114300" simplePos="0" relativeHeight="251704832" behindDoc="0" locked="0" layoutInCell="1" allowOverlap="1">
                <wp:simplePos x="0" y="0"/>
                <wp:positionH relativeFrom="column">
                  <wp:posOffset>48895</wp:posOffset>
                </wp:positionH>
                <wp:positionV relativeFrom="paragraph">
                  <wp:posOffset>1852295</wp:posOffset>
                </wp:positionV>
                <wp:extent cx="4318000" cy="198755"/>
                <wp:effectExtent l="10795" t="10795" r="5080" b="9525"/>
                <wp:wrapNone/>
                <wp:docPr id="7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0" type="#_x0000_t202" style="position:absolute;left:0;text-align:left;margin-left:3.85pt;margin-top:145.85pt;width:340pt;height:15.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T4RwIAAIwEAAAOAAAAZHJzL2Uyb0RvYy54bWysVNtu2zAMfR+wfxD0vjhukzU14hRdugwD&#10;ugvQ7gNkWbaFSaImKbGzry8lJ2myvQ3zg0BR0uHhIenl3aAV2QnnJZiS5pMpJcJwqKVpS/rjefNu&#10;QYkPzNRMgREl3QtP71Zv3yx7W4gr6EDVwhEEMb7obUm7EGyRZZ53QjM/ASsMHjbgNAu4dW1WO9Yj&#10;ulbZ1XT6PuvB1dYBF96j92E8pKuE3zSCh29N40UgqqTILaTVpbWKa7ZasqJ1zHaSH2iwf2ChmTQY&#10;9AT1wAIjWyf/gtKSO/DQhAkHnUHTSC5SDphNPv0jm6eOWZFyQXG8Pcnk/x8s/7r77oisS3qTU2KY&#10;xho9iyGQDzCQ+SLq01tf4LUnixfDgH6sc8rV20fgPz0xsO6YacW9c9B3gtXIL48vs7OnI46PIFX/&#10;BWqMw7YBEtDQOB3FQzkIomOd9qfaRC4cnbPrfDGd4hHHs/x2cTOfpxCsOL62zodPAjSJRkkd1j6h&#10;s92jD5ENK45XYjAPStYbqVTauLZaK0d2DPtkk74D+sU1ZUhf0uv8Zj4KcAERW1acQKp2FEltNWY7&#10;AueYAKaQeg792JmjP7mQXur6CJHIXkTWMuCcKKlLGmU4okS1P5o6IQYm1WgjlDIH+aPio/ZhqIZU&#10;6VlkEEtTQb3HejgYxwLHGI0O3G9KehyJkvpfW+YEJeqzwZre5rMZjtCZ7c7s6sxmhiNMSQMlo7kO&#10;48xtrZNth1FGcQzcYw80MpXnldGBOrZ8EuIwnnGmzvfp1utPZPUCAAD//wMAUEsDBBQABgAIAAAA&#10;IQB8asdo4AAAAAkBAAAPAAAAZHJzL2Rvd25yZXYueG1sTI/NTsMwEITvSLyDtUjcqNMUtUnIpkKI&#10;nwOnBlSubrwkofE6ip029OlxT+W2uzOa/SZfT6YTBxpcaxlhPotAEFdWt1wjfH683CUgnFesVWeZ&#10;EH7Jwbq4vspVpu2RN3QofS1CCLtMITTe95mUrmrIKDezPXHQvu1glA/rUEs9qGMIN52Mo2gpjWo5&#10;fGhUT08NVftyNAjv/c9ps98+n9Kvt628LxN67dMR8fZmenwA4WnyFzOc8QM6FIFpZ0fWTnQIq1Uw&#10;IsTpPAxBXybnyw5hES8ikEUu/zco/gAAAP//AwBQSwECLQAUAAYACAAAACEAtoM4kv4AAADhAQAA&#10;EwAAAAAAAAAAAAAAAAAAAAAAW0NvbnRlbnRfVHlwZXNdLnhtbFBLAQItABQABgAIAAAAIQA4/SH/&#10;1gAAAJQBAAALAAAAAAAAAAAAAAAAAC8BAABfcmVscy8ucmVsc1BLAQItABQABgAIAAAAIQDxHmT4&#10;RwIAAIwEAAAOAAAAAAAAAAAAAAAAAC4CAABkcnMvZTJvRG9jLnhtbFBLAQItABQABgAIAAAAIQB8&#10;asdo4AAAAAkBAAAPAAAAAAAAAAAAAAAAAKEEAABkcnMvZG93bnJldi54bWxQSwUGAAAAAAQABADz&#10;AAAArgUAAAAA&#10;" strokecolor="white [3212]" strokeweight=".25pt">
                <v:textbox inset=".72pt,.72pt,.72pt,.72pt">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B666BD" w:rsidRPr="008E66AF">
        <w:rPr>
          <w:rFonts w:ascii="Palatino Linotype" w:hAnsi="Palatino Linotype"/>
          <w:bCs/>
          <w:sz w:val="21"/>
          <w:szCs w:val="21"/>
          <w:lang w:bidi="ta-IN"/>
        </w:rPr>
        <w:t>History has shown us how the number of castes within this caste structure has proliferated to reach several hundreds. In this pyramidal structured caste hierarchy, the Brahmin occupied the heist positions followed by the Kshatriya followed by Vaishya followed by Sudra, comprising respectively the four Varnas. Within it lay several hundred castes located in their respective levels. Another feature of this caste structure, where castes are located one below the other, is that it has created a mind-set in which a lowly placed caste derives satisfaction from there being a caste below it.</w:t>
      </w:r>
    </w:p>
    <w:p w:rsidR="00B666BD" w:rsidRPr="008E66AF" w:rsidRDefault="00B666BD" w:rsidP="005F2924">
      <w:pPr>
        <w:spacing w:before="0" w:line="252" w:lineRule="auto"/>
        <w:ind w:firstLine="0"/>
        <w:rPr>
          <w:rFonts w:ascii="Palatino Linotype" w:hAnsi="Palatino Linotype"/>
          <w:b/>
          <w:bCs/>
          <w:lang w:bidi="ta-IN"/>
        </w:rPr>
      </w:pPr>
      <w:r w:rsidRPr="008E66AF">
        <w:rPr>
          <w:rFonts w:ascii="Palatino Linotype" w:hAnsi="Palatino Linotype"/>
          <w:b/>
          <w:bCs/>
          <w:lang w:bidi="ta-IN"/>
        </w:rPr>
        <w:lastRenderedPageBreak/>
        <w:t>Interests of the depressed castes</w:t>
      </w:r>
    </w:p>
    <w:p w:rsidR="00B666BD" w:rsidRPr="008E66AF" w:rsidRDefault="00B666BD" w:rsidP="005F2924">
      <w:pPr>
        <w:spacing w:before="0" w:after="120" w:line="252" w:lineRule="auto"/>
        <w:ind w:firstLine="0"/>
        <w:rPr>
          <w:rFonts w:ascii="Palatino Linotype" w:hAnsi="Palatino Linotype"/>
          <w:bCs/>
          <w:sz w:val="21"/>
          <w:szCs w:val="21"/>
          <w:lang w:bidi="ta-IN"/>
        </w:rPr>
      </w:pPr>
      <w:r w:rsidRPr="008E66AF">
        <w:rPr>
          <w:rFonts w:ascii="Palatino Linotype" w:hAnsi="Palatino Linotype"/>
          <w:bCs/>
          <w:sz w:val="21"/>
          <w:szCs w:val="21"/>
          <w:lang w:bidi="ta-IN"/>
        </w:rPr>
        <w:t>History shows that the number of castes has proliferated to reach many hundreds. The cast system has a pyramidal structure with the Brahmin at the apex, followed by the Kshatriya, then the Vaishya and then the Sudra, representing the four Varnas (meaning colour). Within them are hundreds of castes, again located hierarchically. What could be further noticed about this caste hierarchy is that since the castes are layered one below another, it has created a mind-set where a caste located low in this hierarchy seeks solace in there being another caste below it. In the context of this caste hierarchy, the Indian government set up the Mandel Commission to address the interests of the depressed castes.</w:t>
      </w:r>
    </w:p>
    <w:p w:rsidR="00B666BD" w:rsidRPr="008E66AF" w:rsidRDefault="00B666BD" w:rsidP="005F2924">
      <w:pPr>
        <w:spacing w:before="0" w:after="120" w:line="252" w:lineRule="auto"/>
        <w:rPr>
          <w:rFonts w:ascii="Palatino Linotype" w:hAnsi="Palatino Linotype"/>
          <w:bCs/>
          <w:sz w:val="21"/>
          <w:szCs w:val="21"/>
          <w:lang w:bidi="ta-IN"/>
        </w:rPr>
      </w:pPr>
      <w:r w:rsidRPr="008E66AF">
        <w:rPr>
          <w:rFonts w:ascii="Palatino Linotype" w:hAnsi="Palatino Linotype"/>
          <w:bCs/>
          <w:sz w:val="21"/>
          <w:szCs w:val="21"/>
          <w:lang w:bidi="ta-IN"/>
        </w:rPr>
        <w:t>The investigative study by the Mandel Commission reported that there were 3,750 castes in India. We know the reality that this caste structure is, however, not confined to the borders of India, and has spread to several South Asian countries. The caste system, which as I said earlier emerged from primitive class distinctions, developed alongside Hinduism to assimilate the very cruel, uncivilised practice of untouchability. Manu Smriti (the laws of Manu) occupies an important place among tools that linked untouchability with caste and thereby reinforced it.</w:t>
      </w:r>
    </w:p>
    <w:p w:rsidR="00B666BD" w:rsidRPr="008E66AF" w:rsidRDefault="00B666BD" w:rsidP="005F2924">
      <w:pPr>
        <w:spacing w:before="0" w:line="252" w:lineRule="auto"/>
        <w:rPr>
          <w:rFonts w:ascii="Palatino Linotype" w:hAnsi="Palatino Linotype"/>
          <w:b/>
          <w:bCs/>
          <w:sz w:val="21"/>
          <w:szCs w:val="21"/>
          <w:lang w:bidi="ta-IN"/>
        </w:rPr>
      </w:pPr>
      <w:r w:rsidRPr="008E66AF">
        <w:rPr>
          <w:rFonts w:ascii="Palatino Linotype" w:hAnsi="Palatino Linotype"/>
          <w:bCs/>
          <w:sz w:val="21"/>
          <w:szCs w:val="21"/>
          <w:lang w:bidi="ta-IN"/>
        </w:rPr>
        <w:t>The caste system which spread to the rest of South Asia had also well entrenched itself in Lanka. There has been a caste system among the Sinhalese as well. Likewise there has been one among Tamils. The caste system has been adopted as an important structure defining society in Lanka, especially in the north of the country, and more specifically in the Jaffna Peninsula. We can see that the caste system which came about well before the feudal stage of Indian society was fortified under a feudal hierarchy based on land ownership.</w:t>
      </w:r>
    </w:p>
    <w:p w:rsidR="00B666BD" w:rsidRPr="008E66AF" w:rsidRDefault="00B666BD" w:rsidP="005F2924">
      <w:pPr>
        <w:spacing w:before="0" w:line="252" w:lineRule="auto"/>
        <w:rPr>
          <w:rFonts w:ascii="Palatino Linotype" w:hAnsi="Palatino Linotype"/>
          <w:b/>
          <w:bCs/>
          <w:sz w:val="21"/>
          <w:szCs w:val="21"/>
          <w:lang w:bidi="ta-IN"/>
        </w:rPr>
      </w:pPr>
    </w:p>
    <w:p w:rsidR="00B666BD" w:rsidRPr="008E66AF" w:rsidRDefault="00B666BD" w:rsidP="005F2924">
      <w:pPr>
        <w:spacing w:before="0" w:line="252" w:lineRule="auto"/>
        <w:ind w:firstLine="0"/>
        <w:rPr>
          <w:rFonts w:ascii="Palatino Linotype" w:hAnsi="Palatino Linotype"/>
          <w:b/>
          <w:bCs/>
          <w:lang w:bidi="ta-IN"/>
        </w:rPr>
      </w:pPr>
      <w:r w:rsidRPr="008E66AF">
        <w:rPr>
          <w:rFonts w:ascii="Palatino Linotype" w:hAnsi="Palatino Linotype"/>
          <w:b/>
          <w:bCs/>
          <w:lang w:bidi="ta-IN"/>
        </w:rPr>
        <w:t>Caste structure in Sinhala society</w:t>
      </w:r>
    </w:p>
    <w:p w:rsidR="00B666BD" w:rsidRPr="008E66AF" w:rsidRDefault="008404F0" w:rsidP="005F2924">
      <w:pPr>
        <w:spacing w:before="0" w:after="120" w:line="252" w:lineRule="auto"/>
        <w:ind w:firstLine="0"/>
        <w:rPr>
          <w:rFonts w:ascii="Palatino Linotype" w:hAnsi="Palatino Linotype"/>
          <w:bCs/>
          <w:sz w:val="21"/>
          <w:szCs w:val="21"/>
          <w:lang w:bidi="ta-IN"/>
        </w:rPr>
      </w:pPr>
      <w:r>
        <w:rPr>
          <w:rFonts w:ascii="Palatino Linotype" w:hAnsi="Palatino Linotype"/>
          <w:bCs/>
          <w:noProof/>
          <w:sz w:val="21"/>
          <w:szCs w:val="21"/>
          <w:lang w:eastAsia="en-GB" w:bidi="ta-IN"/>
        </w:rPr>
        <mc:AlternateContent>
          <mc:Choice Requires="wps">
            <w:drawing>
              <wp:anchor distT="0" distB="0" distL="114300" distR="114300" simplePos="0" relativeHeight="251666944" behindDoc="0" locked="0" layoutInCell="1" allowOverlap="1">
                <wp:simplePos x="0" y="0"/>
                <wp:positionH relativeFrom="column">
                  <wp:posOffset>-15240</wp:posOffset>
                </wp:positionH>
                <wp:positionV relativeFrom="paragraph">
                  <wp:posOffset>873760</wp:posOffset>
                </wp:positionV>
                <wp:extent cx="4318000" cy="198755"/>
                <wp:effectExtent l="13335" t="12700" r="12065" b="7620"/>
                <wp:wrapNone/>
                <wp:docPr id="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C658E8">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1.2pt;margin-top:68.8pt;width:340pt;height:15.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p3RgIAAIwEAAAOAAAAZHJzL2Uyb0RvYy54bWysVNtu2zAMfR+wfxD0vjhukyU14hRdugwD&#10;ugvQ7gNkWbaFSaImKbG7ry8lJ2myvQ3zg0BR0uHhIenV7aAV2QvnJZiS5pMpJcJwqKVpS/rjaftu&#10;SYkPzNRMgRElfRae3q7fvln1thBX0IGqhSMIYnzR25J2IdgiyzzvhGZ+AlYYPGzAaRZw69qsdqxH&#10;dK2yq+n0fdaDq60DLrxH7/14SNcJv2kED9+axotAVEmRW0irS2sV12y9YkXrmO0kP9Bg/8BCM2kw&#10;6AnqngVGdk7+BaUld+ChCRMOOoOmkVykHDCbfPpHNo8dsyLlguJ4e5LJ/z9Y/nX/3RFZl3SB8him&#10;sUZPYgjkAwwkX0R9eusLvPZo8WIY0I91Trl6+wD8pycGNh0zrbhzDvpOsBr55fFldvZ0xPERpOq/&#10;QI1x2C5AAhoap6N4KAdBdCTyfKpN5MLRObvOl9MpHnE8y2+Wi/k8hWDF8bV1PnwSoEk0Suqw9gmd&#10;7R98iGxYcbwSg3lQst5KpdLGtdVGObJn2Cfb9B3QL64pQ/qSXueL+SjABURsWXECqdpRJLXTmO0I&#10;nGMCmELqOfRjZ47+5EJ6qesjRCJ7EVnLgHOipC5plOGIEtX+aOqEGJhUo41Qyhzkj4qP2oehGlKl&#10;k3CxNBXUz1gPB+NY4Bij0YH7TUmPI1FS/2vHnKBEfTZY05t8NsMROrPdmV2d2cxwhClpoGQ0N2Gc&#10;uZ11su0wyiiOgTvsgUam8rwyOlDHlk9CHMYzztT5Pt16/YmsXwAAAP//AwBQSwMEFAAGAAgAAAAh&#10;ANJHMYHgAAAACgEAAA8AAABkcnMvZG93bnJldi54bWxMj81OwzAQhO9IvIO1SNxah1KlSYhTIcTP&#10;gVMDKlc3XpLQeB3FThv69GxP5bY7M5r9Nl9PthMHHHzrSMHdPAKBVDnTUq3g8+NlloDwQZPRnSNU&#10;8Ise1sX1Va4z4460wUMZasEl5DOtoAmhz6T0VYNW+7nrkdj7doPVgdehlmbQRy63nVxEUSytbokv&#10;NLrHpwarfTlaBe/9z2mz3z6f0q+3rVyWCb726ajU7c30+AAi4BQuYTjjMzoUzLRzIxkvOgWzxZKT&#10;rN+vYhAciFfnYcdKnKQgi1z+f6H4AwAA//8DAFBLAQItABQABgAIAAAAIQC2gziS/gAAAOEBAAAT&#10;AAAAAAAAAAAAAAAAAAAAAABbQ29udGVudF9UeXBlc10ueG1sUEsBAi0AFAAGAAgAAAAhADj9If/W&#10;AAAAlAEAAAsAAAAAAAAAAAAAAAAALwEAAF9yZWxzLy5yZWxzUEsBAi0AFAAGAAgAAAAhAGwvWndG&#10;AgAAjAQAAA4AAAAAAAAAAAAAAAAALgIAAGRycy9lMm9Eb2MueG1sUEsBAi0AFAAGAAgAAAAhANJH&#10;MYHgAAAACgEAAA8AAAAAAAAAAAAAAAAAoAQAAGRycy9kb3ducmV2LnhtbFBLBQYAAAAABAAEAPMA&#10;AACtBQAAAAA=&#10;" strokecolor="white [3212]" strokeweight=".25pt">
                <v:textbox inset=".72pt,.72pt,.72pt,.72pt">
                  <w:txbxContent>
                    <w:p w:rsidR="00DF0A91" w:rsidRPr="009A3190" w:rsidRDefault="00DF0A91" w:rsidP="00C658E8">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w:t>
                      </w:r>
                    </w:p>
                  </w:txbxContent>
                </v:textbox>
              </v:shape>
            </w:pict>
          </mc:Fallback>
        </mc:AlternateContent>
      </w:r>
      <w:r w:rsidR="00B666BD" w:rsidRPr="008E66AF">
        <w:rPr>
          <w:rFonts w:ascii="Palatino Linotype" w:hAnsi="Palatino Linotype"/>
          <w:bCs/>
          <w:sz w:val="21"/>
          <w:szCs w:val="21"/>
          <w:lang w:bidi="ta-IN"/>
        </w:rPr>
        <w:t>Nationalists — Tamil nationalists — usually pride themselves that the Chola period was a golden age. It was in that Chola golden age that the caste system was consolidated in Tamil country. History informs us that the Chola regime constituted a well-defined structure in</w:t>
      </w:r>
      <w:r w:rsidR="007C7BE3" w:rsidRPr="008E66AF">
        <w:rPr>
          <w:rFonts w:ascii="Palatino Linotype" w:hAnsi="Palatino Linotype"/>
          <w:bCs/>
          <w:sz w:val="21"/>
          <w:szCs w:val="21"/>
          <w:lang w:bidi="ta-IN"/>
        </w:rPr>
        <w:t xml:space="preserve"> which</w:t>
      </w:r>
      <w:r w:rsidR="00B666BD" w:rsidRPr="008E66AF">
        <w:rPr>
          <w:rFonts w:ascii="Palatino Linotype" w:hAnsi="Palatino Linotype"/>
          <w:bCs/>
          <w:sz w:val="21"/>
          <w:szCs w:val="21"/>
          <w:lang w:bidi="ta-IN"/>
        </w:rPr>
        <w:t xml:space="preserve"> the duties </w:t>
      </w:r>
      <w:r w:rsidR="00B666BD" w:rsidRPr="008E66AF">
        <w:rPr>
          <w:rFonts w:ascii="Palatino Linotype" w:hAnsi="Palatino Linotype"/>
          <w:bCs/>
          <w:sz w:val="21"/>
          <w:szCs w:val="21"/>
          <w:lang w:bidi="ta-IN"/>
        </w:rPr>
        <w:lastRenderedPageBreak/>
        <w:t>of and the conditions controlling each caste were defined. The caste system in Lanka has been seen to have been relatively mellow. Especially, the practice of untouchability is known to be minimal. Yet the caste system exists among the Sinhalese. We can see the Govigama caste located at the peak of the caste structure in the Sinhala society in much the same way as the Vellala caste is in the Tamil society; and there are several castes arranged below it.</w:t>
      </w:r>
    </w:p>
    <w:p w:rsidR="001B30C6" w:rsidRPr="008E66AF" w:rsidRDefault="001B30C6"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There are Sinhalese friends here who will vouch for the existence of caste among Sinhalese. There still are people among Sinhalese who can identify the caste of a person from his name. However, perhaps because they are adherents of Buddhism, untouchability and caste oppression are much less or at a very low level among the Sinhalese. There is, however, a paradox. It was against the Brahmins who headed the caste hierarchy that the Buddha established the Dhamma. We learn from history that those oppressed by the caste system took to Buddhism and that enabled the spread of Buddhism and that Buddhism was opposed to Brahmanism and the caste system. We also see that the same Buddhism, somehow, assimilated the caste system here.</w:t>
      </w:r>
    </w:p>
    <w:p w:rsidR="00B666BD" w:rsidRPr="008E66AF" w:rsidRDefault="008404F0" w:rsidP="005F2924">
      <w:pPr>
        <w:spacing w:before="0" w:after="120" w:line="252" w:lineRule="auto"/>
        <w:ind w:firstLine="270"/>
        <w:rPr>
          <w:rFonts w:ascii="Palatino Linotype" w:hAnsi="Palatino Linotype"/>
          <w:bCs/>
          <w:lang w:bidi="ta-IN"/>
        </w:rPr>
      </w:pPr>
      <w:r>
        <w:rPr>
          <w:rFonts w:ascii="Palatino Linotype" w:hAnsi="Palatino Linotype"/>
          <w:bCs/>
          <w:noProof/>
          <w:sz w:val="21"/>
          <w:szCs w:val="21"/>
          <w:lang w:eastAsia="en-GB" w:bidi="ta-IN"/>
        </w:rPr>
        <mc:AlternateContent>
          <mc:Choice Requires="wps">
            <w:drawing>
              <wp:anchor distT="0" distB="0" distL="114300" distR="114300" simplePos="0" relativeHeight="251705856" behindDoc="0" locked="0" layoutInCell="1" allowOverlap="1">
                <wp:simplePos x="0" y="0"/>
                <wp:positionH relativeFrom="column">
                  <wp:posOffset>48895</wp:posOffset>
                </wp:positionH>
                <wp:positionV relativeFrom="paragraph">
                  <wp:posOffset>3233420</wp:posOffset>
                </wp:positionV>
                <wp:extent cx="4318000" cy="198755"/>
                <wp:effectExtent l="10795" t="13970" r="5080" b="6350"/>
                <wp:wrapNone/>
                <wp:docPr id="6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2" type="#_x0000_t202" style="position:absolute;left:0;text-align:left;margin-left:3.85pt;margin-top:254.6pt;width:340pt;height:15.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GCRwIAAIwEAAAOAAAAZHJzL2Uyb0RvYy54bWysVG1v2yAQ/j5p/wHxfXHcNm1i1am6dpkm&#10;dS9Sux+AMbbRgGNAYne/fgckabp9m+YP6Djgueeeu/P1zaQV2QnnJZialrM5JcJwaKXpa/r9afNu&#10;SYkPzLRMgRE1fRae3qzfvrkebSXOYADVCkcQxPhqtDUdQrBVUXg+CM38DKwweNiB0yzg1vVF69iI&#10;6FoVZ/P5ZTGCa60DLrxH730+pOuE33WCh69d50UgqqbILaTVpbWJa7G+ZlXvmB0k39Ng/8BCM2kw&#10;6BHqngVGtk7+BaUld+ChCzMOuoCuk1ykHDCbcv5HNo8DsyLlguJ4e5TJ/z9Y/mX3zRHZ1vRyRYlh&#10;Gmv0JKZA3sNEFquoz2h9hdceLV4ME/qxzilXbx+A//DEwN3ATC9unYNxEKxFfmV8WZw8zTg+gjTj&#10;Z2gxDtsGSEBT53QUD+UgiI51ej7WJnLh6Lw4L5fzOR5xPCtXy6vFIoVg1eG1dT58FKBJNGrqsPYJ&#10;ne0efIhsWHW4EoN5ULLdSKXSxvXNnXJkx7BPNunbo7+6pgwZa3peXi2yAK8gYsuKI0jTZ5HUVmO2&#10;GbjEBDCF1HPox87M/uRCeqnrI0Qi+yqylgHnREld0yjDASWq/cG0CTEwqbKNUMrs5Y+KZ+3D1Ey5&#10;0pFBLE0D7TPWw0EeCxxjNAZwvygZcSRq6n9umROUqE8Ga7oqLy5whE5sd2I3JzYzHGFqGijJ5l3I&#10;M7e1TvYDRsniGLjFHuhkKs8Loz11bPkkxH4840yd7tOtl5/I+jcAAAD//wMAUEsDBBQABgAIAAAA&#10;IQAJ4YWJ3wAAAAkBAAAPAAAAZHJzL2Rvd25yZXYueG1sTI9LT8MwEITvSPwHa5G4UZuqjySNUyHE&#10;48CpAZWrG2+T0HhtxU4b+utxT+W4M6PZb/L1aDp2xN63liQ8TgQwpMrqlmoJX5+vDwkwHxRp1VlC&#10;Cb/oYV3c3uQq0/ZEGzyWoWaxhHymJDQhuIxzXzVolJ9YhxS9ve2NCvHsa657dYrlpuNTIRbcqJbi&#10;h0Y5fG6wOpSDkfDhfs6bw/blnH6/b/msTPDNpYOU93fj0wpYwDFcw3DBj+hQRKadHUh71klYLmNQ&#10;wlykU2DRXyQXZReVmZgDL3L+f0HxBwAA//8DAFBLAQItABQABgAIAAAAIQC2gziS/gAAAOEBAAAT&#10;AAAAAAAAAAAAAAAAAAAAAABbQ29udGVudF9UeXBlc10ueG1sUEsBAi0AFAAGAAgAAAAhADj9If/W&#10;AAAAlAEAAAsAAAAAAAAAAAAAAAAALwEAAF9yZWxzLy5yZWxzUEsBAi0AFAAGAAgAAAAhAMaXwYJH&#10;AgAAjAQAAA4AAAAAAAAAAAAAAAAALgIAAGRycy9lMm9Eb2MueG1sUEsBAi0AFAAGAAgAAAAhAAnh&#10;hYnfAAAACQEAAA8AAAAAAAAAAAAAAAAAoQQAAGRycy9kb3ducmV2LnhtbFBLBQYAAAAABAAEAPMA&#10;AACtBQAAAAA=&#10;" strokecolor="white [3212]" strokeweight=".25pt">
                <v:textbox inset=".72pt,.72pt,.72pt,.72pt">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1B30C6" w:rsidRPr="008E66AF">
        <w:rPr>
          <w:rFonts w:ascii="Palatino Linotype" w:hAnsi="Palatino Linotype"/>
          <w:bCs/>
          <w:sz w:val="21"/>
          <w:szCs w:val="21"/>
          <w:lang w:bidi="ta-IN"/>
        </w:rPr>
        <w:t xml:space="preserve">When the Hill Country Tamils were brought to the island by the British nearly eighty percent of them belonged to the depressed castes. Fifteen percent of them belonged to the high castes, who led them or assisted the British to subject them to exploitation. As the majority of the Hill Country Tamils belonged to depressed communities, untouchability as an institution remained weak. In the North, however, we find that the caste system remained firm and based on oppression. In the caste system as seen in Jaffna, about a third of the population comprised people depressed by caste, also referred to as the Pancama. In other words it can be said that a third of the Lankan Tamil population can be said to have been depressed by caste. </w:t>
      </w:r>
      <w:r w:rsidR="00B666BD" w:rsidRPr="008E66AF">
        <w:rPr>
          <w:rFonts w:ascii="Palatino Linotype" w:hAnsi="Palatino Linotype"/>
          <w:bCs/>
          <w:sz w:val="21"/>
          <w:szCs w:val="21"/>
          <w:lang w:bidi="ta-IN"/>
        </w:rPr>
        <w:t>Some analysts and commentators have sought to explain the term Pancama as members of five specific castes. But it does not mean five castes but refers a fifth Varna which lay outside the four identified Varnas, comprising toiling people, a people who were effectively slaves. Researchers have established that this is the true meaning of Pancama</w:t>
      </w:r>
      <w:r w:rsidR="00B666BD" w:rsidRPr="008E66AF">
        <w:rPr>
          <w:rFonts w:ascii="Palatino Linotype" w:hAnsi="Palatino Linotype"/>
          <w:bCs/>
          <w:lang w:bidi="ta-IN"/>
        </w:rPr>
        <w:t>.</w:t>
      </w:r>
    </w:p>
    <w:p w:rsidR="00B666BD" w:rsidRPr="008E66AF" w:rsidRDefault="00B666BD" w:rsidP="005F2924">
      <w:pPr>
        <w:spacing w:before="0" w:line="252" w:lineRule="auto"/>
        <w:ind w:firstLine="270"/>
        <w:rPr>
          <w:rFonts w:ascii="Palatino Linotype" w:hAnsi="Palatino Linotype"/>
          <w:b/>
          <w:bCs/>
          <w:sz w:val="21"/>
          <w:szCs w:val="21"/>
          <w:lang w:bidi="ta-IN"/>
        </w:rPr>
      </w:pPr>
      <w:r w:rsidRPr="008E66AF">
        <w:rPr>
          <w:rFonts w:ascii="Palatino Linotype" w:hAnsi="Palatino Linotype"/>
          <w:bCs/>
          <w:sz w:val="21"/>
          <w:szCs w:val="21"/>
          <w:lang w:bidi="ta-IN"/>
        </w:rPr>
        <w:lastRenderedPageBreak/>
        <w:t xml:space="preserve">We learn that, historically, these depressed Pancama people have been subjected to severe oppression, treated as untouchable </w:t>
      </w:r>
      <w:r w:rsidR="00A66830" w:rsidRPr="008E66AF">
        <w:rPr>
          <w:rFonts w:ascii="Palatino Linotype" w:hAnsi="Palatino Linotype"/>
          <w:bCs/>
          <w:sz w:val="21"/>
          <w:szCs w:val="21"/>
          <w:lang w:bidi="ta-IN"/>
        </w:rPr>
        <w:t>and seen as contaminated. Sir P Ramanathan and Sir P</w:t>
      </w:r>
      <w:r w:rsidRPr="008E66AF">
        <w:rPr>
          <w:rFonts w:ascii="Palatino Linotype" w:hAnsi="Palatino Linotype"/>
          <w:bCs/>
          <w:sz w:val="21"/>
          <w:szCs w:val="21"/>
          <w:lang w:bidi="ta-IN"/>
        </w:rPr>
        <w:t xml:space="preserve"> Arunachalam </w:t>
      </w:r>
      <w:r w:rsidR="007C7BE3" w:rsidRPr="008E66AF">
        <w:rPr>
          <w:rFonts w:ascii="Palatino Linotype" w:hAnsi="Palatino Linotype" w:cs="Arial"/>
          <w:bCs/>
          <w:sz w:val="21"/>
          <w:szCs w:val="21"/>
          <w:lang w:bidi="ta-IN"/>
        </w:rPr>
        <w:t>―</w:t>
      </w:r>
      <w:r w:rsidRPr="008E66AF">
        <w:rPr>
          <w:rFonts w:ascii="Palatino Linotype" w:hAnsi="Palatino Linotype"/>
          <w:bCs/>
          <w:sz w:val="21"/>
          <w:szCs w:val="21"/>
          <w:lang w:bidi="ta-IN"/>
        </w:rPr>
        <w:t xml:space="preserve"> two strongly nationalist leaders from the North </w:t>
      </w:r>
      <w:r w:rsidR="007C7BE3" w:rsidRPr="008E66AF">
        <w:rPr>
          <w:rFonts w:ascii="Palatino Linotype" w:hAnsi="Palatino Linotype" w:cs="Arial"/>
          <w:bCs/>
          <w:sz w:val="21"/>
          <w:szCs w:val="21"/>
          <w:lang w:bidi="ta-IN"/>
        </w:rPr>
        <w:t>―</w:t>
      </w:r>
      <w:r w:rsidRPr="008E66AF">
        <w:rPr>
          <w:rFonts w:ascii="Palatino Linotype" w:hAnsi="Palatino Linotype"/>
          <w:bCs/>
          <w:sz w:val="21"/>
          <w:szCs w:val="21"/>
          <w:lang w:bidi="ta-IN"/>
        </w:rPr>
        <w:t xml:space="preserve"> who emerged as leaders from among the people of the Jaffna Peninsula early in the last century, have sought to defend the caste system.</w:t>
      </w:r>
    </w:p>
    <w:p w:rsidR="00B666BD" w:rsidRPr="008E66AF" w:rsidRDefault="00B666BD" w:rsidP="005F2924">
      <w:pPr>
        <w:spacing w:before="0" w:line="252" w:lineRule="auto"/>
        <w:ind w:firstLine="0"/>
        <w:rPr>
          <w:rFonts w:ascii="Palatino Linotype" w:hAnsi="Palatino Linotype"/>
          <w:b/>
          <w:bCs/>
          <w:sz w:val="21"/>
          <w:szCs w:val="21"/>
          <w:lang w:bidi="ta-IN"/>
        </w:rPr>
      </w:pPr>
    </w:p>
    <w:p w:rsidR="00B666BD" w:rsidRPr="008E66AF" w:rsidRDefault="00B666BD" w:rsidP="005F2924">
      <w:pPr>
        <w:spacing w:before="0" w:line="252" w:lineRule="auto"/>
        <w:ind w:firstLine="0"/>
        <w:rPr>
          <w:rFonts w:ascii="Palatino Linotype" w:hAnsi="Palatino Linotype"/>
          <w:b/>
          <w:bCs/>
          <w:lang w:bidi="ta-IN"/>
        </w:rPr>
      </w:pPr>
      <w:r w:rsidRPr="008E66AF">
        <w:rPr>
          <w:rFonts w:ascii="Palatino Linotype" w:hAnsi="Palatino Linotype"/>
          <w:b/>
          <w:bCs/>
          <w:lang w:bidi="ta-IN"/>
        </w:rPr>
        <w:t>Donoughmore Commission</w:t>
      </w:r>
    </w:p>
    <w:p w:rsidR="00B666BD" w:rsidRPr="008E66AF" w:rsidRDefault="00B666BD" w:rsidP="005F2924">
      <w:pPr>
        <w:spacing w:before="0" w:after="120" w:line="252" w:lineRule="auto"/>
        <w:ind w:firstLine="0"/>
        <w:rPr>
          <w:rFonts w:ascii="Palatino Linotype" w:hAnsi="Palatino Linotype"/>
          <w:bCs/>
          <w:sz w:val="21"/>
          <w:szCs w:val="21"/>
          <w:lang w:bidi="ta-IN"/>
        </w:rPr>
      </w:pPr>
      <w:r w:rsidRPr="008E66AF">
        <w:rPr>
          <w:rFonts w:ascii="Palatino Linotype" w:hAnsi="Palatino Linotype"/>
          <w:bCs/>
          <w:sz w:val="21"/>
          <w:szCs w:val="21"/>
          <w:lang w:bidi="ta-IN"/>
        </w:rPr>
        <w:t xml:space="preserve">We find that Sir P. Ramanathan had been the leader of the Tamil elite and the guardian of the caste system and untouchability. For instance, in 1931, when the Donoughmore Commission considered granting universal franchise to all persons </w:t>
      </w:r>
      <w:r w:rsidR="007C7BE3" w:rsidRPr="008E66AF">
        <w:rPr>
          <w:rFonts w:ascii="Palatino Linotype" w:hAnsi="Palatino Linotype" w:cs="Arial"/>
          <w:bCs/>
          <w:sz w:val="21"/>
          <w:szCs w:val="21"/>
          <w:lang w:bidi="ta-IN"/>
        </w:rPr>
        <w:t>―</w:t>
      </w:r>
      <w:r w:rsidRPr="008E66AF">
        <w:rPr>
          <w:rFonts w:ascii="Palatino Linotype" w:hAnsi="Palatino Linotype"/>
          <w:bCs/>
          <w:sz w:val="21"/>
          <w:szCs w:val="21"/>
          <w:lang w:bidi="ta-IN"/>
        </w:rPr>
        <w:t xml:space="preserve"> male and female </w:t>
      </w:r>
      <w:r w:rsidR="007C7BE3" w:rsidRPr="008E66AF">
        <w:rPr>
          <w:rFonts w:ascii="Palatino Linotype" w:hAnsi="Palatino Linotype" w:cs="Arial"/>
          <w:bCs/>
          <w:sz w:val="21"/>
          <w:szCs w:val="21"/>
          <w:lang w:bidi="ta-IN"/>
        </w:rPr>
        <w:t>―</w:t>
      </w:r>
      <w:r w:rsidRPr="008E66AF">
        <w:rPr>
          <w:rFonts w:ascii="Palatino Linotype" w:hAnsi="Palatino Linotype"/>
          <w:bCs/>
          <w:sz w:val="21"/>
          <w:szCs w:val="21"/>
          <w:lang w:bidi="ta-IN"/>
        </w:rPr>
        <w:t xml:space="preserve"> above the age of 21 years, Sir P. Ramanathan raised objection to it. He has the distinction of mobilizing seventy nine village headmen to plead with the Governor of Ceylon that people of depressed castes should not be given the franchise.</w:t>
      </w:r>
    </w:p>
    <w:p w:rsidR="00B666BD" w:rsidRPr="008E66AF" w:rsidRDefault="00B666BD" w:rsidP="005F2924">
      <w:pPr>
        <w:spacing w:before="0" w:after="120" w:line="252" w:lineRule="auto"/>
        <w:rPr>
          <w:rFonts w:ascii="Palatino Linotype" w:hAnsi="Palatino Linotype"/>
          <w:bCs/>
          <w:sz w:val="21"/>
          <w:szCs w:val="21"/>
          <w:lang w:bidi="ta-IN"/>
        </w:rPr>
      </w:pPr>
      <w:r w:rsidRPr="008E66AF">
        <w:rPr>
          <w:rFonts w:ascii="Palatino Linotype" w:hAnsi="Palatino Linotype"/>
          <w:bCs/>
          <w:sz w:val="21"/>
          <w:szCs w:val="21"/>
          <w:lang w:bidi="ta-IN"/>
        </w:rPr>
        <w:t>Besides, when the railway service from Colombo to Jaffna was introduced, it was Sir P. Ramanathan who argued that separate carriages should be allocated for people of depressed castes. It is from such elitist leaders that Tamil nationalism sprouted.</w:t>
      </w:r>
    </w:p>
    <w:p w:rsidR="00B666BD" w:rsidRPr="008E66AF" w:rsidRDefault="008404F0" w:rsidP="005F2924">
      <w:pPr>
        <w:spacing w:before="0" w:after="120" w:line="252" w:lineRule="auto"/>
        <w:rPr>
          <w:rFonts w:ascii="Palatino Linotype" w:hAnsi="Palatino Linotype"/>
          <w:bCs/>
          <w:sz w:val="21"/>
          <w:szCs w:val="21"/>
          <w:lang w:bidi="ta-IN"/>
        </w:rPr>
      </w:pPr>
      <w:r>
        <w:rPr>
          <w:rFonts w:ascii="Palatino Linotype" w:hAnsi="Palatino Linotype"/>
          <w:bCs/>
          <w:noProof/>
          <w:sz w:val="21"/>
          <w:szCs w:val="21"/>
          <w:lang w:eastAsia="en-GB" w:bidi="ta-IN"/>
        </w:rPr>
        <mc:AlternateContent>
          <mc:Choice Requires="wps">
            <w:drawing>
              <wp:anchor distT="0" distB="0" distL="114300" distR="114300" simplePos="0" relativeHeight="251670016" behindDoc="0" locked="0" layoutInCell="1" allowOverlap="1">
                <wp:simplePos x="0" y="0"/>
                <wp:positionH relativeFrom="column">
                  <wp:posOffset>27305</wp:posOffset>
                </wp:positionH>
                <wp:positionV relativeFrom="paragraph">
                  <wp:posOffset>3035935</wp:posOffset>
                </wp:positionV>
                <wp:extent cx="4325620" cy="174625"/>
                <wp:effectExtent l="8255" t="13335" r="9525" b="12065"/>
                <wp:wrapNone/>
                <wp:docPr id="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17462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3D6AE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7</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2.15pt;margin-top:239.05pt;width:340.6pt;height:1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wORgIAAIwEAAAOAAAAZHJzL2Uyb0RvYy54bWysVNtu2zAMfR+wfxD0vjh2k7Qz6hRduw4D&#10;ugvQ7gNkWbaFSaImKbG7ry8lp6mzvQ3zg0BR0iF5DunLq1ErshfOSzAVzRdLSoTh0EjTVfTH4927&#10;C0p8YKZhCoyo6JPw9Gr79s3lYEtRQA+qEY4giPHlYCvah2DLLPO8F5r5BVhh8LAFp1nAreuyxrEB&#10;0bXKiuVykw3gGuuAC+/Rezsd0m3Cb1vBw7e29SIQVVHMLaTVpbWOa7a9ZGXnmO0lP6TB/iELzaTB&#10;oEeoWxYY2Tn5F5SW3IGHNiw46AzaVnKRasBq8uUf1Tz0zIpUC5Lj7ZEm//9g+df9d0dkU9ENKmWY&#10;Ro0exRjIBxhJUUR+ButLvPZg8WIY0Y86p1q9vQf+0xMDNz0znbh2DoZesAbzy+PLbPZ0wvERpB6+&#10;QINx2C5AAhpbpyN5SAdBdNTp6ahNzIWjc3VWrDcFHnE8y89Xm2KdQrDy5bV1PnwSoEk0KupQ+4TO&#10;9vc+xGxY+XIlBvOgZHMnlUob19U3ypE9wz65S98B/eSaMmSo6Fl+vp4IOIGILSuOIHU3kaR2Gqud&#10;gPNl/CIwK9GPnTn5kwvTS10fIVKyJ5G1DDgnSuqKXsxQItsfTZMQA5NqshFKmQP9kfGJ+zDWY1L6&#10;PGYQpamheUI9HExjgWOMRg/uNyUDjkRF/a8dc4IS9dmgpu/z1QpHaGa7mV3PbGY4wlQ0UDKZN2Ga&#10;uZ11susxykSOgWvsgVYmeV4zOqSOLZ+IOIxnnKn5Pt16/YlsnwEAAP//AwBQSwMEFAAGAAgAAAAh&#10;AA/qewPhAAAACQEAAA8AAABkcnMvZG93bnJldi54bWxMj81OwzAQhO9IvIO1SNyoU2hCGuJUCPFz&#10;4NRQtVc3XpLQeB3FThv69CwnOI1WM5r5Nl9NthNHHHzrSMF8FoFAqpxpqVaw+Xi5SUH4oMnozhEq&#10;+EYPq+LyIteZcSda47EMteAS8plW0ITQZ1L6qkGr/cz1SOx9usHqwOdQSzPoE5fbTt5GUSKtbokX&#10;Gt3jU4PVoRytgvf+67w+bJ/Py93bVi7KFF/75ajU9dX0+AAi4BT+wvCLz+hQMNPejWS86BQs7jjI&#10;cp/OQbCfpHEMYq8gjuIEZJHL/x8UPwAAAP//AwBQSwECLQAUAAYACAAAACEAtoM4kv4AAADhAQAA&#10;EwAAAAAAAAAAAAAAAAAAAAAAW0NvbnRlbnRfVHlwZXNdLnhtbFBLAQItABQABgAIAAAAIQA4/SH/&#10;1gAAAJQBAAALAAAAAAAAAAAAAAAAAC8BAABfcmVscy8ucmVsc1BLAQItABQABgAIAAAAIQARnOwO&#10;RgIAAIwEAAAOAAAAAAAAAAAAAAAAAC4CAABkcnMvZTJvRG9jLnhtbFBLAQItABQABgAIAAAAIQAP&#10;6nsD4QAAAAkBAAAPAAAAAAAAAAAAAAAAAKAEAABkcnMvZG93bnJldi54bWxQSwUGAAAAAAQABADz&#10;AAAArgUAAAAA&#10;" strokecolor="white [3212]" strokeweight=".25pt">
                <v:textbox inset=".72pt,.72pt,.72pt,.72pt">
                  <w:txbxContent>
                    <w:p w:rsidR="00DF0A91" w:rsidRPr="009A3190" w:rsidRDefault="00DF0A91" w:rsidP="003D6AE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7</w:t>
                      </w:r>
                    </w:p>
                  </w:txbxContent>
                </v:textbox>
              </v:shape>
            </w:pict>
          </mc:Fallback>
        </mc:AlternateContent>
      </w:r>
      <w:r w:rsidR="00B666BD" w:rsidRPr="008E66AF">
        <w:rPr>
          <w:rFonts w:ascii="Palatino Linotype" w:hAnsi="Palatino Linotype"/>
          <w:bCs/>
          <w:sz w:val="21"/>
          <w:szCs w:val="21"/>
          <w:lang w:bidi="ta-IN"/>
        </w:rPr>
        <w:t xml:space="preserve">Thus Tamil nationalism became reactionary. It was because it firmly upheld casteism at its social base that it was placed at the fore. That is now presented as the Tamil national history. But that Tamil nationalism never went </w:t>
      </w:r>
      <w:r w:rsidR="00886B15" w:rsidRPr="008E66AF">
        <w:rPr>
          <w:rFonts w:ascii="Palatino Linotype" w:hAnsi="Palatino Linotype"/>
          <w:bCs/>
          <w:sz w:val="21"/>
          <w:szCs w:val="21"/>
          <w:lang w:bidi="ta-IN"/>
        </w:rPr>
        <w:t>in</w:t>
      </w:r>
      <w:r w:rsidR="00B666BD" w:rsidRPr="008E66AF">
        <w:rPr>
          <w:rFonts w:ascii="Palatino Linotype" w:hAnsi="Palatino Linotype"/>
          <w:bCs/>
          <w:sz w:val="21"/>
          <w:szCs w:val="21"/>
          <w:lang w:bidi="ta-IN"/>
        </w:rPr>
        <w:t xml:space="preserve"> a progressive direction, because, as we can see, Tamil nationalism started its journey with utterly reactionary feudal thinking and feudal ideology. It was when such Tamil nationalism had its beginnings in this fashion, there emerged in Jaffna a commendable and contrasting form of Tamil nationalism, a progressive Tamil nationalism, in the form of the Jaffna Youth Congress referred to earlier. We see the Jaffna Students’ Congress which started early in the 1920’s advancing to become the Jaffna Youth Congress in 1924. We need to view the First Congress of the Jaffna Youth Congress held in 1924 in historical perspective. In a context where we had reactionary Tamil nationalism on the one hand and the Youth Congress on the other, the latter in its First </w:t>
      </w:r>
      <w:r w:rsidR="00B666BD" w:rsidRPr="008E66AF">
        <w:rPr>
          <w:rFonts w:ascii="Palatino Linotype" w:hAnsi="Palatino Linotype"/>
          <w:bCs/>
          <w:sz w:val="21"/>
          <w:szCs w:val="21"/>
          <w:lang w:bidi="ta-IN"/>
        </w:rPr>
        <w:lastRenderedPageBreak/>
        <w:t>Congress in 1924 adopted a statement denouncing untouchability as its third resolution.</w:t>
      </w:r>
    </w:p>
    <w:p w:rsidR="00B666BD" w:rsidRPr="008E66AF" w:rsidRDefault="00B666BD" w:rsidP="005F2924">
      <w:pPr>
        <w:spacing w:before="0" w:line="252" w:lineRule="auto"/>
        <w:rPr>
          <w:rFonts w:ascii="Palatino Linotype" w:hAnsi="Palatino Linotype"/>
          <w:b/>
          <w:bCs/>
          <w:sz w:val="21"/>
          <w:szCs w:val="21"/>
          <w:lang w:bidi="ta-IN"/>
        </w:rPr>
      </w:pPr>
      <w:r w:rsidRPr="008E66AF">
        <w:rPr>
          <w:rFonts w:ascii="Palatino Linotype" w:hAnsi="Palatino Linotype"/>
          <w:bCs/>
          <w:sz w:val="21"/>
          <w:szCs w:val="21"/>
          <w:lang w:bidi="ta-IN"/>
        </w:rPr>
        <w:t>We remember with much appreciation the courage with which the Jaffna Youth Congress adopted the resolution, in the context of the prevalent practice of untouchability at the time. Amid this what is important to note is that the Jaffna Youth Congress was founded not as a left organisation but as what could be considered a nationalist, national freedom organisation. Yet we witnessed its establishing what comprised features of progressive nationalism.</w:t>
      </w:r>
    </w:p>
    <w:p w:rsidR="00B666BD" w:rsidRPr="008E66AF" w:rsidRDefault="00B666BD" w:rsidP="005F2924">
      <w:pPr>
        <w:spacing w:before="0" w:line="252" w:lineRule="auto"/>
        <w:ind w:firstLine="0"/>
        <w:rPr>
          <w:rFonts w:ascii="Palatino Linotype" w:hAnsi="Palatino Linotype"/>
          <w:b/>
          <w:bCs/>
          <w:sz w:val="21"/>
          <w:szCs w:val="21"/>
          <w:lang w:bidi="ta-IN"/>
        </w:rPr>
      </w:pPr>
    </w:p>
    <w:p w:rsidR="00B666BD" w:rsidRPr="008E66AF" w:rsidRDefault="00B666BD" w:rsidP="005F2924">
      <w:pPr>
        <w:spacing w:before="0" w:line="252" w:lineRule="auto"/>
        <w:ind w:firstLine="0"/>
        <w:rPr>
          <w:rFonts w:ascii="Palatino Linotype" w:hAnsi="Palatino Linotype"/>
          <w:b/>
          <w:bCs/>
          <w:lang w:bidi="ta-IN"/>
        </w:rPr>
      </w:pPr>
      <w:r w:rsidRPr="008E66AF">
        <w:rPr>
          <w:rFonts w:ascii="Palatino Linotype" w:hAnsi="Palatino Linotype"/>
          <w:b/>
          <w:bCs/>
          <w:lang w:bidi="ta-IN"/>
        </w:rPr>
        <w:t>Relentless struggle by educationalists</w:t>
      </w:r>
    </w:p>
    <w:p w:rsidR="00B666BD" w:rsidRPr="008E66AF" w:rsidRDefault="00B666BD" w:rsidP="005F2924">
      <w:pPr>
        <w:spacing w:before="0" w:after="120" w:line="252" w:lineRule="auto"/>
        <w:ind w:firstLine="0"/>
        <w:rPr>
          <w:rFonts w:ascii="Palatino Linotype" w:hAnsi="Palatino Linotype"/>
          <w:bCs/>
          <w:sz w:val="21"/>
          <w:szCs w:val="21"/>
          <w:lang w:bidi="ta-IN"/>
        </w:rPr>
      </w:pPr>
      <w:r w:rsidRPr="008E66AF">
        <w:rPr>
          <w:rFonts w:ascii="Palatino Linotype" w:hAnsi="Palatino Linotype"/>
          <w:bCs/>
          <w:sz w:val="21"/>
          <w:szCs w:val="21"/>
          <w:lang w:bidi="ta-IN"/>
        </w:rPr>
        <w:t>We find that the Youth Congress then</w:t>
      </w:r>
      <w:r w:rsidR="00CC7437" w:rsidRPr="008E66AF">
        <w:rPr>
          <w:rFonts w:ascii="Palatino Linotype" w:hAnsi="Palatino Linotype"/>
          <w:bCs/>
          <w:sz w:val="21"/>
          <w:szCs w:val="21"/>
          <w:lang w:bidi="ta-IN"/>
        </w:rPr>
        <w:t>, with Handy P</w:t>
      </w:r>
      <w:r w:rsidR="00F82A14" w:rsidRPr="008E66AF">
        <w:rPr>
          <w:rFonts w:ascii="Palatino Linotype" w:hAnsi="Palatino Linotype"/>
          <w:bCs/>
          <w:sz w:val="21"/>
          <w:szCs w:val="21"/>
          <w:lang w:bidi="ta-IN"/>
        </w:rPr>
        <w:t>erinpanayagam, MC</w:t>
      </w:r>
      <w:r w:rsidRPr="008E66AF">
        <w:rPr>
          <w:rFonts w:ascii="Palatino Linotype" w:hAnsi="Palatino Linotype"/>
          <w:bCs/>
          <w:sz w:val="21"/>
          <w:szCs w:val="21"/>
          <w:lang w:bidi="ta-IN"/>
        </w:rPr>
        <w:t xml:space="preserve"> Subramaniam and others at the fore, at each of its Congresses expressed its opposition to untouchability. Delegates from India, left-wing delegates, and leaders who participated in the independence campaign of the Indian National Congress have addressed the sessions of the Jaffna Youth Congress. The well documented book authored by Silan Kadirgamar on the Jaffna Youth Congress carries a clear and detailed historical record of the relentless struggle by educationalists — young educationalists especially — and university graduates.</w:t>
      </w:r>
    </w:p>
    <w:p w:rsidR="00B666BD" w:rsidRPr="008E66AF" w:rsidRDefault="00B666BD"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It was because of such initiative of the Youth Congress that an organisation for the depressed community was founded in 1925. A society called the Tamil Workers Association was founded with Joel Paul, a member of the depressed community as its leader. Others with a Christian background join</w:t>
      </w:r>
      <w:r w:rsidR="00886B15" w:rsidRPr="008E66AF">
        <w:rPr>
          <w:rFonts w:ascii="Palatino Linotype" w:hAnsi="Palatino Linotype"/>
          <w:bCs/>
          <w:sz w:val="21"/>
          <w:szCs w:val="21"/>
          <w:lang w:bidi="ta-IN"/>
        </w:rPr>
        <w:t>ed</w:t>
      </w:r>
      <w:r w:rsidRPr="008E66AF">
        <w:rPr>
          <w:rFonts w:ascii="Palatino Linotype" w:hAnsi="Palatino Linotype"/>
          <w:bCs/>
          <w:sz w:val="21"/>
          <w:szCs w:val="21"/>
          <w:lang w:bidi="ta-IN"/>
        </w:rPr>
        <w:t xml:space="preserve"> to found this organisation against casteism. Nevins Selvadurai, a Christian, an educationist, a progressive and an opponent of casteism became President of the Tamil Workers Association founded for the people of the depressed community. What we need to note here is the ability of this educationalist belonging to the elevated castes to stand together with members of both the depressed community and the elevated castes.</w:t>
      </w:r>
    </w:p>
    <w:p w:rsidR="00B666BD" w:rsidRPr="008E66AF" w:rsidRDefault="008404F0" w:rsidP="005F2924">
      <w:pPr>
        <w:spacing w:before="0" w:after="120" w:line="252" w:lineRule="auto"/>
        <w:ind w:firstLine="270"/>
        <w:rPr>
          <w:rFonts w:ascii="Palatino Linotype" w:hAnsi="Palatino Linotype"/>
          <w:bCs/>
          <w:sz w:val="21"/>
          <w:szCs w:val="21"/>
          <w:lang w:bidi="ta-IN"/>
        </w:rPr>
      </w:pPr>
      <w:r>
        <w:rPr>
          <w:rFonts w:ascii="Palatino Linotype" w:hAnsi="Palatino Linotype"/>
          <w:bCs/>
          <w:noProof/>
          <w:sz w:val="21"/>
          <w:szCs w:val="21"/>
          <w:lang w:eastAsia="en-GB" w:bidi="ta-IN"/>
        </w:rPr>
        <mc:AlternateContent>
          <mc:Choice Requires="wps">
            <w:drawing>
              <wp:anchor distT="0" distB="0" distL="114300" distR="114300" simplePos="0" relativeHeight="251706880" behindDoc="0" locked="0" layoutInCell="1" allowOverlap="1">
                <wp:simplePos x="0" y="0"/>
                <wp:positionH relativeFrom="column">
                  <wp:posOffset>17145</wp:posOffset>
                </wp:positionH>
                <wp:positionV relativeFrom="paragraph">
                  <wp:posOffset>667385</wp:posOffset>
                </wp:positionV>
                <wp:extent cx="4318000" cy="198755"/>
                <wp:effectExtent l="7620" t="6350" r="8255" b="13970"/>
                <wp:wrapNone/>
                <wp:docPr id="6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4" type="#_x0000_t202" style="position:absolute;left:0;text-align:left;margin-left:1.35pt;margin-top:52.55pt;width:340pt;height:15.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AoSAIAAIwEAAAOAAAAZHJzL2Uyb0RvYy54bWysVNtu2zAMfR+wfxD0vthum0uNOkXXLsOA&#10;7gK0+wBZlm1hkqhJSuzs60fJSZpub8PyIFAUfXh4SObmdtSK7ITzEkxFi1lOiTAcGmm6in5/3rxb&#10;UeIDMw1TYERF98LT2/XbNzeDLcUF9KAa4QiCGF8OtqJ9CLbMMs97oZmfgRUGH1twmgW8ui5rHBsQ&#10;XavsIs8X2QCusQ648B69D9MjXSf8thU8fG1bLwJRFUVuIZ0unXU8s/UNKzvHbC/5gQb7BxaaSYNJ&#10;T1APLDCydfIvKC25Aw9tmHHQGbSt5CLVgNUU+R/VPPXMilQLiuPtSSb//2D5l903R2RT0cWSEsM0&#10;9uhZjIG8h5Eskj6D9SWGPVkMDCP6sc+pVm8fgf/wxMB9z0wn7pyDoResQX5FVDY7+zR2xJc+gtTD&#10;Z2gwD9sGSEBj63QUD+UgiI592p96E7lwdF5dFqs8xyeOb8X1ajmfpxSsPH5tnQ8fBWgSjYo67H1C&#10;Z7tHHyIbVh5DYjIPSjYbqVS6uK6+V47sGM7JJv0O6K/ClCFDRS+L5XwS4BVEHFlxAqm7SSS11Vjt&#10;BFxgAVhCmjn042RO/uRCemnqI0Qi+yqzlgH3REld0SjDESWq/cE0CTEwqSYboZQ5yB8Vn7QPYz2m&#10;Tq8ig9iNGpo99sPBtBa4xmj04H5RMuBKVNT/3DInKFGfDPb0uri6whU6s92ZXZ/ZzHCEqWigZDLv&#10;w7RzW+tk12OWSRwDdzgDrUzteWF0oI4jn4Q4rGfcqfN7inr5E1n/BgAA//8DAFBLAwQUAAYACAAA&#10;ACEA+wm2qt8AAAAJAQAADwAAAGRycy9kb3ducmV2LnhtbEyPzU7DMBCE70i8g7VI3KjTUkIa4lQI&#10;8XPoqaFqr268JKHxOoqdNvTp2Z7guN+MZmey5WhbccTeN44UTCcRCKTSmYYqBZvPt7sEhA+ajG4d&#10;oYIf9LDMr68ynRp3ojUei1AJDiGfagV1CF0qpS9rtNpPXIfE2pfrrQ589pU0vT5xuG3lLIpiaXVD&#10;/KHWHb7UWB6KwSpYdd/n9WH7el7sPrZyXiT43i0GpW5vxucnEAHH8GeGS32uDjl32ruBjBetgtkj&#10;GxlHD1MQrMfJheyZ3MdzkHkm/y/IfwEAAP//AwBQSwECLQAUAAYACAAAACEAtoM4kv4AAADhAQAA&#10;EwAAAAAAAAAAAAAAAAAAAAAAW0NvbnRlbnRfVHlwZXNdLnhtbFBLAQItABQABgAIAAAAIQA4/SH/&#10;1gAAAJQBAAALAAAAAAAAAAAAAAAAAC8BAABfcmVscy8ucmVsc1BLAQItABQABgAIAAAAIQBHWnAo&#10;SAIAAIwEAAAOAAAAAAAAAAAAAAAAAC4CAABkcnMvZTJvRG9jLnhtbFBLAQItABQABgAIAAAAIQD7&#10;Cbaq3wAAAAkBAAAPAAAAAAAAAAAAAAAAAKIEAABkcnMvZG93bnJldi54bWxQSwUGAAAAAAQABADz&#10;AAAArgUAAAAA&#10;" strokecolor="white [3212]" strokeweight=".25pt">
                <v:textbox inset=".72pt,.72pt,.72pt,.72pt">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B666BD" w:rsidRPr="008E66AF">
        <w:rPr>
          <w:rFonts w:ascii="Palatino Linotype" w:hAnsi="Palatino Linotype"/>
          <w:bCs/>
          <w:sz w:val="21"/>
          <w:szCs w:val="21"/>
          <w:lang w:bidi="ta-IN"/>
        </w:rPr>
        <w:t xml:space="preserve">It was they who then opposed in 1930’s the caste-based differential seating and differential serving of food at schools to launch a successful </w:t>
      </w:r>
      <w:r w:rsidR="00B666BD" w:rsidRPr="008E66AF">
        <w:rPr>
          <w:rFonts w:ascii="Palatino Linotype" w:hAnsi="Palatino Linotype"/>
          <w:bCs/>
          <w:sz w:val="21"/>
          <w:szCs w:val="21"/>
          <w:lang w:bidi="ta-IN"/>
        </w:rPr>
        <w:lastRenderedPageBreak/>
        <w:t xml:space="preserve">campaign for seating and serving of food on an equal basis and made the government accept it. It was only as a result of the uncompromising struggle on that issue by the Jaffna Youth Congress, the Tamil Workers Association and other progressive Christians that the first egalitarian event, namely seating and serving of food on an equal basis, </w:t>
      </w:r>
      <w:r w:rsidR="00886B15" w:rsidRPr="008E66AF">
        <w:rPr>
          <w:rFonts w:ascii="Palatino Linotype" w:hAnsi="Palatino Linotype"/>
          <w:bCs/>
          <w:sz w:val="21"/>
          <w:szCs w:val="21"/>
          <w:lang w:bidi="ta-IN"/>
        </w:rPr>
        <w:t>occurred</w:t>
      </w:r>
      <w:r w:rsidR="00B666BD" w:rsidRPr="008E66AF">
        <w:rPr>
          <w:rFonts w:ascii="Palatino Linotype" w:hAnsi="Palatino Linotype"/>
          <w:bCs/>
          <w:sz w:val="21"/>
          <w:szCs w:val="21"/>
          <w:lang w:bidi="ta-IN"/>
        </w:rPr>
        <w:t xml:space="preserve"> in the Tamil society of Jaffna. The historical tragedy, however, is that the Jaffna Youth Congress which was founded in the 1920’s was within ten years defeated by reactionary Tamil nationalist leaders. After the Youth Congress successfully achieved its boycott of elections to four seats to the proposed State Council in 1931, the reactionary Tamil nationalist leadership reversed the earlier position and contested those seats in elections held in 1934.</w:t>
      </w:r>
    </w:p>
    <w:p w:rsidR="00B666BD" w:rsidRPr="008E66AF" w:rsidRDefault="0050796A"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Following the dem</w:t>
      </w:r>
      <w:r w:rsidR="00F82A14" w:rsidRPr="008E66AF">
        <w:rPr>
          <w:rFonts w:ascii="Palatino Linotype" w:hAnsi="Palatino Linotype"/>
          <w:bCs/>
          <w:sz w:val="21"/>
          <w:szCs w:val="21"/>
          <w:lang w:bidi="ta-IN"/>
        </w:rPr>
        <w:t>ise of the elitist leader Sir P</w:t>
      </w:r>
      <w:r w:rsidRPr="008E66AF">
        <w:rPr>
          <w:rFonts w:ascii="Palatino Linotype" w:hAnsi="Palatino Linotype"/>
          <w:bCs/>
          <w:sz w:val="21"/>
          <w:szCs w:val="21"/>
          <w:lang w:bidi="ta-IN"/>
        </w:rPr>
        <w:t xml:space="preserve"> Ramanathan, his place was take</w:t>
      </w:r>
      <w:r w:rsidR="00F82A14" w:rsidRPr="008E66AF">
        <w:rPr>
          <w:rFonts w:ascii="Palatino Linotype" w:hAnsi="Palatino Linotype"/>
          <w:bCs/>
          <w:sz w:val="21"/>
          <w:szCs w:val="21"/>
          <w:lang w:bidi="ta-IN"/>
        </w:rPr>
        <w:t>n by another elitist leader GG</w:t>
      </w:r>
      <w:r w:rsidRPr="008E66AF">
        <w:rPr>
          <w:rFonts w:ascii="Palatino Linotype" w:hAnsi="Palatino Linotype"/>
          <w:bCs/>
          <w:sz w:val="21"/>
          <w:szCs w:val="21"/>
          <w:lang w:bidi="ta-IN"/>
        </w:rPr>
        <w:t xml:space="preserve"> Ponnambalam, who declared that boycotting the elections was lacking in foresight. </w:t>
      </w:r>
      <w:r w:rsidR="00B666BD" w:rsidRPr="008E66AF">
        <w:rPr>
          <w:rFonts w:ascii="Palatino Linotype" w:hAnsi="Palatino Linotype"/>
          <w:bCs/>
          <w:sz w:val="21"/>
          <w:szCs w:val="21"/>
          <w:lang w:bidi="ta-IN"/>
        </w:rPr>
        <w:t>He proceeded to plead for elections to be held for the four seats, and contested the elections held in 1934 to be elected to the State Council. In the context in which the Youth Congress was done away with, the left movement of the North moved in to carry out its activities, thereby filling the socio-political space that was occupied by the Youth Congress. The Lanka Samasamaja Party set foot in Jaffna in 1937. An important personality in the LSSP then was Comrade Tharmakulasingam, also known as Jeyam.</w:t>
      </w:r>
    </w:p>
    <w:p w:rsidR="00B666BD" w:rsidRPr="008E66AF" w:rsidRDefault="008404F0" w:rsidP="005F2924">
      <w:pPr>
        <w:spacing w:before="0" w:line="252" w:lineRule="auto"/>
        <w:ind w:firstLine="270"/>
        <w:rPr>
          <w:rFonts w:ascii="Palatino Linotype" w:hAnsi="Palatino Linotype"/>
          <w:b/>
          <w:bCs/>
          <w:sz w:val="21"/>
          <w:szCs w:val="21"/>
          <w:lang w:bidi="ta-IN"/>
        </w:rPr>
      </w:pPr>
      <w:r>
        <w:rPr>
          <w:rFonts w:ascii="Palatino Linotype" w:hAnsi="Palatino Linotype"/>
          <w:bCs/>
          <w:noProof/>
          <w:sz w:val="21"/>
          <w:szCs w:val="21"/>
          <w:lang w:eastAsia="en-GB" w:bidi="ta-IN"/>
        </w:rPr>
        <mc:AlternateContent>
          <mc:Choice Requires="wps">
            <w:drawing>
              <wp:anchor distT="0" distB="0" distL="114300" distR="114300" simplePos="0" relativeHeight="251671040" behindDoc="0" locked="0" layoutInCell="1" allowOverlap="1">
                <wp:simplePos x="0" y="0"/>
                <wp:positionH relativeFrom="column">
                  <wp:posOffset>1270</wp:posOffset>
                </wp:positionH>
                <wp:positionV relativeFrom="paragraph">
                  <wp:posOffset>2454275</wp:posOffset>
                </wp:positionV>
                <wp:extent cx="4318000" cy="198755"/>
                <wp:effectExtent l="10795" t="9525" r="5080" b="10795"/>
                <wp:wrapNone/>
                <wp:docPr id="6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9</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left:0;text-align:left;margin-left:.1pt;margin-top:193.25pt;width:340pt;height:15.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ASSAIAAIwEAAAOAAAAZHJzL2Uyb0RvYy54bWysVNtu3CAQfa/Uf0C8d20nu8nGijdKk6aq&#10;lF6kpB+AMbZRgaHArp1+fQfYbDbtW1U/oGGAM2fOzPjyataK7ITzEkxDq0VJiTAcOmmGhn5/vHu3&#10;psQHZjqmwIiGPglPrzZv31xOthYnMILqhCMIYnw92YaOIdi6KDwfhWZ+AVYYPOzBaRZw64aic2xC&#10;dK2Kk7I8KyZwnXXAhffovc2HdJPw+17w8LXvvQhENRS5hbS6tLZxLTaXrB4cs6PkexrsH1hoJg0G&#10;PUDdssDI1sm/oLTkDjz0YcFBF9D3kouUA2ZTlX9k8zAyK1IuKI63B5n8/4PlX3bfHJFdQ8/OKDFM&#10;Y40exRzIe5jJyTLqM1lf47UHixfDjH6sc8rV23vgPzwxcDMyM4hr52AaBeuQXxVfFkdPM46PIO30&#10;GTqMw7YBEtDcOx3FQzkIomOdng61iVw4Open1bos8YjjWXWxPl+tUghWP7+2zoePAjSJRkMd1j6h&#10;s929D5ENq5+vxGAelOzupFJp44b2RjmyY9gnd+nbo7+6pgyZGnpana+yAK8gYsuKA0g7ZJHUVmO2&#10;GbjCBDCF1HPox87M/uRCeqnrI0Qi+yqylgHnREnd0CjDM0pU+4PpEmJgUmUboZTZyx8Vz9qHuZ1T&#10;pS8ig1iaFronrIeDPBY4xmiM4H5RMuFINNT/3DInKFGfDNb0oloucYSObHdkt0c2MxxhGhooyeZN&#10;yDO3tU4OI0bJ4hi4xh7oZSrPC6M9dWz5JMR+PONMHe/TrZefyOY3AAAA//8DAFBLAwQUAAYACAAA&#10;ACEAim4xAt8AAAAIAQAADwAAAGRycy9kb3ducmV2LnhtbEyPzU7DMBCE70i8g7VI3KjTUoIbsqkQ&#10;4ufAqQGVqxsvSWi8jmKnDX16zAmOszOa+TZfT7YTBxp86xhhPktAEFfOtFwjvL89XSkQPmg2unNM&#10;CN/kYV2cn+U6M+7IGzqUoRaxhH2mEZoQ+kxKXzVktZ+5njh6n26wOkQ51NIM+hjLbScXSZJKq1uO&#10;C43u6aGhal+OFuG1/zpt9tvH0+rjZSuXpaLnfjUiXl5M93cgAk3hLwy/+BEdisi0cyMbLzqERcwh&#10;XKv0BkS0U5XEyw5hOb9VIItc/n+g+AEAAP//AwBQSwECLQAUAAYACAAAACEAtoM4kv4AAADhAQAA&#10;EwAAAAAAAAAAAAAAAAAAAAAAW0NvbnRlbnRfVHlwZXNdLnhtbFBLAQItABQABgAIAAAAIQA4/SH/&#10;1gAAAJQBAAALAAAAAAAAAAAAAAAAAC8BAABfcmVscy8ucmVsc1BLAQItABQABgAIAAAAIQCobaAS&#10;SAIAAIwEAAAOAAAAAAAAAAAAAAAAAC4CAABkcnMvZTJvRG9jLnhtbFBLAQItABQABgAIAAAAIQCK&#10;bjEC3wAAAAgBAAAPAAAAAAAAAAAAAAAAAKIEAABkcnMvZG93bnJldi54bWxQSwUGAAAAAAQABADz&#10;AAAArgU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9</w:t>
                      </w:r>
                    </w:p>
                  </w:txbxContent>
                </v:textbox>
              </v:shape>
            </w:pict>
          </mc:Fallback>
        </mc:AlternateContent>
      </w:r>
      <w:r w:rsidR="00B666BD" w:rsidRPr="008E66AF">
        <w:rPr>
          <w:rFonts w:ascii="Palatino Linotype" w:hAnsi="Palatino Linotype"/>
          <w:bCs/>
          <w:sz w:val="21"/>
          <w:szCs w:val="21"/>
          <w:lang w:bidi="ta-IN"/>
        </w:rPr>
        <w:t>When, after much strife, the remains of a member of the depressed community was cremated at the Villunri crematorium, shots were fired at those who were there during the night, and Mudali Sinnaththamby, a member of the depressed community, was killed on the spot. When his murder came up before the courts, no lawyer from the upper castes was willing to plead for the interests of the deceased. In this cruelly unjustly situation, Comrade Tharmakulasingam (Jeyam), although a member of the upper castes, defied all resistance to plead for the deceased. Following that incident, youth of the depressed community realised that, without a separate organisation for the depressed communities, it was not possible to overcome caste-based untouchability. Thus an organisation named Minority Tamils Congress was founded in 1943.</w:t>
      </w:r>
    </w:p>
    <w:p w:rsidR="00B666BD" w:rsidRPr="008E66AF" w:rsidRDefault="00B666BD" w:rsidP="005F2924">
      <w:pPr>
        <w:spacing w:before="0" w:line="252" w:lineRule="auto"/>
        <w:ind w:firstLine="0"/>
        <w:rPr>
          <w:rFonts w:ascii="Palatino Linotype" w:hAnsi="Palatino Linotype"/>
          <w:b/>
          <w:bCs/>
          <w:lang w:bidi="ta-IN"/>
        </w:rPr>
      </w:pPr>
      <w:r w:rsidRPr="008E66AF">
        <w:rPr>
          <w:rFonts w:ascii="Palatino Linotype" w:hAnsi="Palatino Linotype"/>
          <w:b/>
          <w:bCs/>
          <w:lang w:bidi="ta-IN"/>
        </w:rPr>
        <w:lastRenderedPageBreak/>
        <w:t>Depressed community</w:t>
      </w:r>
    </w:p>
    <w:p w:rsidR="00B666BD" w:rsidRPr="008E66AF" w:rsidRDefault="00B666BD" w:rsidP="005F2924">
      <w:pPr>
        <w:spacing w:before="0" w:after="120" w:line="252" w:lineRule="auto"/>
        <w:ind w:firstLine="0"/>
        <w:rPr>
          <w:rFonts w:ascii="Palatino Linotype" w:hAnsi="Palatino Linotype"/>
          <w:bCs/>
          <w:sz w:val="21"/>
          <w:szCs w:val="21"/>
          <w:lang w:bidi="ta-IN"/>
        </w:rPr>
      </w:pPr>
      <w:r w:rsidRPr="008E66AF">
        <w:rPr>
          <w:rFonts w:ascii="Palatino Linotype" w:hAnsi="Palatino Linotype"/>
          <w:bCs/>
          <w:sz w:val="21"/>
          <w:szCs w:val="21"/>
          <w:lang w:bidi="ta-IN"/>
        </w:rPr>
        <w:t xml:space="preserve">Following that </w:t>
      </w:r>
      <w:r w:rsidR="00307FE8" w:rsidRPr="008E66AF">
        <w:rPr>
          <w:rFonts w:ascii="Palatino Linotype" w:hAnsi="Palatino Linotype"/>
          <w:bCs/>
          <w:sz w:val="21"/>
          <w:szCs w:val="21"/>
          <w:lang w:bidi="ta-IN"/>
        </w:rPr>
        <w:t xml:space="preserve">event </w:t>
      </w:r>
      <w:r w:rsidRPr="008E66AF">
        <w:rPr>
          <w:rFonts w:ascii="Palatino Linotype" w:hAnsi="Palatino Linotype"/>
          <w:bCs/>
          <w:sz w:val="21"/>
          <w:szCs w:val="21"/>
          <w:lang w:bidi="ta-IN"/>
        </w:rPr>
        <w:t>the Communist Party was founded in the North unde</w:t>
      </w:r>
      <w:r w:rsidR="00F82A14" w:rsidRPr="008E66AF">
        <w:rPr>
          <w:rFonts w:ascii="Palatino Linotype" w:hAnsi="Palatino Linotype"/>
          <w:bCs/>
          <w:sz w:val="21"/>
          <w:szCs w:val="21"/>
          <w:lang w:bidi="ta-IN"/>
        </w:rPr>
        <w:t>r the leadership of Comrade M</w:t>
      </w:r>
      <w:r w:rsidRPr="008E66AF">
        <w:rPr>
          <w:rFonts w:ascii="Palatino Linotype" w:hAnsi="Palatino Linotype"/>
          <w:bCs/>
          <w:sz w:val="21"/>
          <w:szCs w:val="21"/>
          <w:lang w:bidi="ta-IN"/>
        </w:rPr>
        <w:t xml:space="preserve"> Karthigesan. The Party worked hard among the depressed community based on class as they constituted toiling exploited people. Despite the hard work of the left, the situation persisted under the Jaffna caste structure, in which the people of the depressed communities could not have tea or food or go to the temple or move about in public places as equals to others. It was only after the Mahajana Eksath Peramuna government led by SWRD Bandaranaike came to power in 1957, that there was some progressive change in the struggles as well as the social life of the depressed communities.</w:t>
      </w:r>
    </w:p>
    <w:p w:rsidR="00B666BD" w:rsidRPr="008E66AF" w:rsidRDefault="00B666BD"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 xml:space="preserve">The introduction of the Prevention of Social Disabilities Act of 1957 had only a marginal impact on casteism. Since 1958, the Minority Tamils Congress launched for the first time the struggle to access certain restaurants. The struggle </w:t>
      </w:r>
      <w:r w:rsidR="00307FE8" w:rsidRPr="008E66AF">
        <w:rPr>
          <w:rFonts w:ascii="Palatino Linotype" w:hAnsi="Palatino Linotype"/>
          <w:bCs/>
          <w:sz w:val="21"/>
          <w:szCs w:val="21"/>
          <w:lang w:bidi="ta-IN"/>
        </w:rPr>
        <w:t xml:space="preserve">was </w:t>
      </w:r>
      <w:r w:rsidRPr="008E66AF">
        <w:rPr>
          <w:rFonts w:ascii="Palatino Linotype" w:hAnsi="Palatino Linotype"/>
          <w:bCs/>
          <w:sz w:val="21"/>
          <w:szCs w:val="21"/>
          <w:lang w:bidi="ta-IN"/>
        </w:rPr>
        <w:t>launched at the larger restaurants. A situation conducive to such equality existed in restaurants such as Subash Caf</w:t>
      </w:r>
      <w:r w:rsidR="0050796A" w:rsidRPr="008E66AF">
        <w:rPr>
          <w:rFonts w:ascii="Palatino Linotype" w:hAnsi="Palatino Linotype"/>
          <w:bCs/>
          <w:sz w:val="21"/>
          <w:szCs w:val="21"/>
          <w:lang w:bidi="ta-IN"/>
        </w:rPr>
        <w:t>e</w:t>
      </w:r>
      <w:r w:rsidRPr="008E66AF">
        <w:rPr>
          <w:rFonts w:ascii="Palatino Linotype" w:hAnsi="Palatino Linotype"/>
          <w:bCs/>
          <w:sz w:val="21"/>
          <w:szCs w:val="21"/>
          <w:lang w:bidi="ta-IN"/>
        </w:rPr>
        <w:t xml:space="preserve"> and SeKu owned by friendly members of the Malayali community. It was here that it was clear that the Tamil nationalists, who boast that Tamils are the most ancient community, had on no occasion opened their businesses on an equal basis to members of the depressed community.</w:t>
      </w:r>
    </w:p>
    <w:p w:rsidR="00B666BD" w:rsidRPr="008E66AF" w:rsidRDefault="00B666BD" w:rsidP="005F2924">
      <w:pPr>
        <w:spacing w:before="0" w:line="252" w:lineRule="auto"/>
        <w:ind w:firstLine="270"/>
        <w:rPr>
          <w:rFonts w:ascii="Palatino Linotype" w:hAnsi="Palatino Linotype"/>
          <w:b/>
          <w:bCs/>
          <w:sz w:val="21"/>
          <w:szCs w:val="21"/>
          <w:lang w:bidi="ta-IN"/>
        </w:rPr>
      </w:pPr>
      <w:r w:rsidRPr="008E66AF">
        <w:rPr>
          <w:rFonts w:ascii="Palatino Linotype" w:hAnsi="Palatino Linotype"/>
          <w:bCs/>
          <w:sz w:val="21"/>
          <w:szCs w:val="21"/>
          <w:lang w:bidi="ta-IN"/>
        </w:rPr>
        <w:t>It was this that we pointed out to the Tamils then. Two kinds of Tamil people existed then. One was the elevated kind; and the other was the depressed kind. One can recognise the two kinds if one stood opposite a tea boutique. On one side will be those whose tea is served in properly made cups or brass beakers; and on the other side will be those who have it in empty soda bottles, and low grade cans. This duality could be changed only in a few restaurants in 1958. But nothing significant happened across the northern region.</w:t>
      </w:r>
    </w:p>
    <w:p w:rsidR="00B666BD" w:rsidRPr="008E66AF" w:rsidRDefault="00B666BD" w:rsidP="005F2924">
      <w:pPr>
        <w:spacing w:before="0" w:line="252" w:lineRule="auto"/>
        <w:ind w:firstLine="0"/>
        <w:rPr>
          <w:rFonts w:ascii="Palatino Linotype" w:hAnsi="Palatino Linotype"/>
          <w:b/>
          <w:bCs/>
          <w:sz w:val="21"/>
          <w:szCs w:val="21"/>
          <w:lang w:bidi="ta-IN"/>
        </w:rPr>
      </w:pPr>
    </w:p>
    <w:p w:rsidR="00B666BD" w:rsidRPr="008E66AF" w:rsidRDefault="00B666BD" w:rsidP="005F2924">
      <w:pPr>
        <w:spacing w:before="0" w:line="252" w:lineRule="auto"/>
        <w:ind w:firstLine="0"/>
        <w:rPr>
          <w:rFonts w:ascii="Palatino Linotype" w:hAnsi="Palatino Linotype"/>
          <w:b/>
          <w:bCs/>
          <w:lang w:bidi="ta-IN"/>
        </w:rPr>
      </w:pPr>
      <w:r w:rsidRPr="008E66AF">
        <w:rPr>
          <w:rFonts w:ascii="Palatino Linotype" w:hAnsi="Palatino Linotype"/>
          <w:b/>
          <w:bCs/>
          <w:lang w:bidi="ta-IN"/>
        </w:rPr>
        <w:t>Tamil society</w:t>
      </w:r>
    </w:p>
    <w:p w:rsidR="00B666BD" w:rsidRPr="008E66AF" w:rsidRDefault="008404F0" w:rsidP="005F2924">
      <w:pPr>
        <w:spacing w:before="0" w:after="120" w:line="252" w:lineRule="auto"/>
        <w:ind w:firstLine="0"/>
        <w:rPr>
          <w:rFonts w:ascii="Palatino Linotype" w:hAnsi="Palatino Linotype"/>
          <w:bCs/>
          <w:sz w:val="21"/>
          <w:szCs w:val="21"/>
          <w:lang w:bidi="ta-IN"/>
        </w:rPr>
      </w:pPr>
      <w:r>
        <w:rPr>
          <w:rFonts w:ascii="Palatino Linotype" w:hAnsi="Palatino Linotype"/>
          <w:b/>
          <w:bCs/>
          <w:noProof/>
          <w:lang w:eastAsia="en-GB" w:bidi="ta-IN"/>
        </w:rPr>
        <mc:AlternateContent>
          <mc:Choice Requires="wps">
            <w:drawing>
              <wp:anchor distT="0" distB="0" distL="114300" distR="114300" simplePos="0" relativeHeight="251707904" behindDoc="0" locked="0" layoutInCell="1" allowOverlap="1">
                <wp:simplePos x="0" y="0"/>
                <wp:positionH relativeFrom="column">
                  <wp:posOffset>27940</wp:posOffset>
                </wp:positionH>
                <wp:positionV relativeFrom="paragraph">
                  <wp:posOffset>913130</wp:posOffset>
                </wp:positionV>
                <wp:extent cx="4318000" cy="198755"/>
                <wp:effectExtent l="8890" t="13970" r="6985" b="6350"/>
                <wp:wrapNone/>
                <wp:docPr id="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10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left:0;text-align:left;margin-left:2.2pt;margin-top:71.9pt;width:340pt;height:15.6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pnRgIAAI0EAAAOAAAAZHJzL2Uyb0RvYy54bWysVM1u2zAMvg/YOwi6r47bJE2DOEXXLsOA&#10;7gdo9wCyLNvCJFGTlNjd04+SkjTZbsN8ECiS+kh+JL26HbUiO+G8BFPR8mJCiTAcGmm6in5/3rxb&#10;UOIDMw1TYERFX4Snt+u3b1aDXYpL6EE1whEEMX452Ir2IdhlUXjeC838BVhh0NiC0yzg1XVF49iA&#10;6FoVl5PJvBjANdYBF96j9iEb6Trht63g4WvbehGIqijmFtLp0lnHs1iv2LJzzPaS79Ng/5CFZtJg&#10;0CPUAwuMbJ38C0pL7sBDGy446ALaVnKRasBqyskf1Tz1zIpUC5Lj7ZEm//9g+ZfdN0dkU9H5jBLD&#10;NPboWYyBvIeRzMvIz2D9Et2eLDqGEfXY51Srt4/Af3hi4L5nphN3zsHQC9ZgfullcfI04/gIUg+f&#10;ocE4bBsgAY2t05E8pIMgOvbp5dibmAtH5fSqXEwmaOJoK28W17NZTK5gy8Nr63z4KECTKFTUYe8T&#10;Ots9+pBdDy4xmAclm41UKl1cV98rR3YM52STvj36mZsyZKjoVXk9ywScQcSRFUeQusskqa3GajNw&#10;iQVgCWnmUI+TmfVJhZWkqY8Qqa6zyFoG3BMldUUjDQeUyPYH0yTEwKTKMkIpgxiR/sh45j6M9Zg6&#10;XaZ40VhD84INcZD3AvcYhR7cL0oG3ImK+p9b5gQl6pPBpt6U0ynu0InsTuT6RGaGI0xFAyVZvA95&#10;6bbWya7HKJkdA3c4BK1M/XnNaJ87znxiYr+fcalO78nr9S+y/g0AAP//AwBQSwMEFAAGAAgAAAAh&#10;AG4ZPbDeAAAACQEAAA8AAABkcnMvZG93bnJldi54bWxMj81OwzAQhO9IvIO1SNyoUwglDXEqhPg5&#10;cGpA5erGSxIar63YaUOfnu0Jjjszmv2mWE22F3scQudIwXyWgECqnemoUfDx/nyVgQhRk9G9I1Tw&#10;gwFW5flZoXPjDrTGfRUbwSUUcq2gjdHnUoa6RavDzHkk9r7cYHXkc2ikGfSBy20vr5NkIa3uiD+0&#10;2uNji/WuGq2CN/99XO82T8fl5+tGplWGL345KnV5MT3cg4g4xb8wnPAZHUpm2rqRTBC9gjTlIMvp&#10;DS9gf5GdlC0rd7dzkGUh/y8ofwEAAP//AwBQSwECLQAUAAYACAAAACEAtoM4kv4AAADhAQAAEwAA&#10;AAAAAAAAAAAAAAAAAAAAW0NvbnRlbnRfVHlwZXNdLnhtbFBLAQItABQABgAIAAAAIQA4/SH/1gAA&#10;AJQBAAALAAAAAAAAAAAAAAAAAC8BAABfcmVscy8ucmVsc1BLAQItABQABgAIAAAAIQA2HNpnRgIA&#10;AI0EAAAOAAAAAAAAAAAAAAAAAC4CAABkcnMvZTJvRG9jLnhtbFBLAQItABQABgAIAAAAIQBuGT2w&#10;3gAAAAkBAAAPAAAAAAAAAAAAAAAAAKAEAABkcnMvZG93bnJldi54bWxQSwUGAAAAAAQABADzAAAA&#10;qwUAAAAA&#10;" strokecolor="white [3212]" strokeweight=".25pt">
                <v:textbox inset=".72pt,.72pt,.72pt,.72pt">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10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B666BD" w:rsidRPr="008E66AF">
        <w:rPr>
          <w:rFonts w:ascii="Palatino Linotype" w:hAnsi="Palatino Linotype"/>
          <w:bCs/>
          <w:sz w:val="21"/>
          <w:szCs w:val="21"/>
          <w:lang w:bidi="ta-IN"/>
        </w:rPr>
        <w:t xml:space="preserve">It was against this historical background </w:t>
      </w:r>
      <w:r w:rsidR="00307FE8" w:rsidRPr="008E66AF">
        <w:rPr>
          <w:rFonts w:ascii="Palatino Linotype" w:hAnsi="Palatino Linotype"/>
          <w:bCs/>
          <w:sz w:val="21"/>
          <w:szCs w:val="21"/>
          <w:lang w:bidi="ta-IN"/>
        </w:rPr>
        <w:t xml:space="preserve">at the time </w:t>
      </w:r>
      <w:r w:rsidR="00B666BD" w:rsidRPr="008E66AF">
        <w:rPr>
          <w:rFonts w:ascii="Palatino Linotype" w:hAnsi="Palatino Linotype"/>
          <w:bCs/>
          <w:sz w:val="21"/>
          <w:szCs w:val="21"/>
          <w:lang w:bidi="ta-IN"/>
        </w:rPr>
        <w:t xml:space="preserve">that </w:t>
      </w:r>
      <w:r w:rsidR="00307FE8" w:rsidRPr="008E66AF">
        <w:rPr>
          <w:rFonts w:ascii="Palatino Linotype" w:hAnsi="Palatino Linotype"/>
          <w:bCs/>
          <w:sz w:val="21"/>
          <w:szCs w:val="21"/>
          <w:lang w:bidi="ta-IN"/>
        </w:rPr>
        <w:t>left</w:t>
      </w:r>
      <w:r w:rsidR="00B666BD" w:rsidRPr="008E66AF">
        <w:rPr>
          <w:rFonts w:ascii="Palatino Linotype" w:hAnsi="Palatino Linotype"/>
          <w:bCs/>
          <w:sz w:val="21"/>
          <w:szCs w:val="21"/>
          <w:lang w:bidi="ta-IN"/>
        </w:rPr>
        <w:t xml:space="preserve"> comrades launched the upsurge of October 1966, led by the Party comprising Marxist Leninists. It was a mass upsurge under the red flag bearing the slogan “Let the Caste System Fall Apart! Let Egalitarian Justice Arise!” </w:t>
      </w:r>
      <w:r w:rsidR="00B666BD" w:rsidRPr="008E66AF">
        <w:rPr>
          <w:rFonts w:ascii="Palatino Linotype" w:hAnsi="Palatino Linotype"/>
          <w:bCs/>
          <w:sz w:val="21"/>
          <w:szCs w:val="21"/>
          <w:lang w:bidi="ta-IN"/>
        </w:rPr>
        <w:lastRenderedPageBreak/>
        <w:t xml:space="preserve">The forthcoming </w:t>
      </w:r>
      <w:r w:rsidR="00307FE8" w:rsidRPr="008E66AF">
        <w:rPr>
          <w:rFonts w:ascii="Palatino Linotype" w:hAnsi="Palatino Linotype"/>
          <w:bCs/>
          <w:sz w:val="21"/>
          <w:szCs w:val="21"/>
          <w:lang w:bidi="ta-IN"/>
        </w:rPr>
        <w:t>21</w:t>
      </w:r>
      <w:r w:rsidR="00307FE8" w:rsidRPr="008E66AF">
        <w:rPr>
          <w:rFonts w:ascii="Palatino Linotype" w:hAnsi="Palatino Linotype"/>
          <w:bCs/>
          <w:sz w:val="21"/>
          <w:szCs w:val="21"/>
          <w:vertAlign w:val="superscript"/>
          <w:lang w:bidi="ta-IN"/>
        </w:rPr>
        <w:t>st</w:t>
      </w:r>
      <w:r w:rsidR="00307FE8" w:rsidRPr="008E66AF">
        <w:rPr>
          <w:rFonts w:ascii="Palatino Linotype" w:hAnsi="Palatino Linotype"/>
          <w:bCs/>
          <w:sz w:val="21"/>
          <w:szCs w:val="21"/>
          <w:lang w:bidi="ta-IN"/>
        </w:rPr>
        <w:t xml:space="preserve"> October</w:t>
      </w:r>
      <w:r w:rsidR="00B666BD" w:rsidRPr="008E66AF">
        <w:rPr>
          <w:rFonts w:ascii="Palatino Linotype" w:hAnsi="Palatino Linotype"/>
          <w:bCs/>
          <w:sz w:val="21"/>
          <w:szCs w:val="21"/>
          <w:lang w:bidi="ta-IN"/>
        </w:rPr>
        <w:t xml:space="preserve"> marks fifty years since that event. The upsurge of</w:t>
      </w:r>
      <w:r w:rsidR="00307FE8" w:rsidRPr="008E66AF">
        <w:rPr>
          <w:rFonts w:ascii="Palatino Linotype" w:hAnsi="Palatino Linotype"/>
          <w:bCs/>
          <w:sz w:val="21"/>
          <w:szCs w:val="21"/>
          <w:lang w:bidi="ta-IN"/>
        </w:rPr>
        <w:t xml:space="preserve"> 21</w:t>
      </w:r>
      <w:r w:rsidR="00307FE8" w:rsidRPr="008E66AF">
        <w:rPr>
          <w:rFonts w:ascii="Palatino Linotype" w:hAnsi="Palatino Linotype"/>
          <w:bCs/>
          <w:sz w:val="21"/>
          <w:szCs w:val="21"/>
          <w:vertAlign w:val="superscript"/>
          <w:lang w:bidi="ta-IN"/>
        </w:rPr>
        <w:t>st</w:t>
      </w:r>
      <w:r w:rsidR="00307FE8" w:rsidRPr="008E66AF">
        <w:rPr>
          <w:rFonts w:ascii="Palatino Linotype" w:hAnsi="Palatino Linotype"/>
          <w:bCs/>
          <w:sz w:val="21"/>
          <w:szCs w:val="21"/>
          <w:lang w:bidi="ta-IN"/>
        </w:rPr>
        <w:t xml:space="preserve"> October</w:t>
      </w:r>
      <w:r w:rsidR="00B666BD" w:rsidRPr="008E66AF">
        <w:rPr>
          <w:rFonts w:ascii="Palatino Linotype" w:hAnsi="Palatino Linotype"/>
          <w:bCs/>
          <w:sz w:val="21"/>
          <w:szCs w:val="21"/>
          <w:lang w:bidi="ta-IN"/>
        </w:rPr>
        <w:t xml:space="preserve"> 1966 was a vigorous upsurge against caste-based untouchability in which over a thousand youth took part, and</w:t>
      </w:r>
      <w:r w:rsidR="00307FE8" w:rsidRPr="008E66AF">
        <w:rPr>
          <w:rFonts w:ascii="Palatino Linotype" w:hAnsi="Palatino Linotype"/>
          <w:bCs/>
          <w:sz w:val="21"/>
          <w:szCs w:val="21"/>
          <w:lang w:bidi="ta-IN"/>
        </w:rPr>
        <w:t xml:space="preserve"> was</w:t>
      </w:r>
      <w:r w:rsidR="00B666BD" w:rsidRPr="008E66AF">
        <w:rPr>
          <w:rFonts w:ascii="Palatino Linotype" w:hAnsi="Palatino Linotype"/>
          <w:bCs/>
          <w:sz w:val="21"/>
          <w:szCs w:val="21"/>
          <w:lang w:bidi="ta-IN"/>
        </w:rPr>
        <w:t xml:space="preserve"> the most important upsurge in the Tamil society of the time.</w:t>
      </w:r>
    </w:p>
    <w:p w:rsidR="00B666BD" w:rsidRPr="008E66AF" w:rsidRDefault="00B666BD"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The struggle initiated by that upsurge enabled the building up of a broad-based front in the Tamil society called the “Mass Movement for the Eradication of Untouchability”. There were not only members of the depressed community. Members of the upper castes, leftists, communists, revolutionaries, democrats, progressives amon</w:t>
      </w:r>
      <w:r w:rsidR="00307FE8" w:rsidRPr="008E66AF">
        <w:rPr>
          <w:rFonts w:ascii="Palatino Linotype" w:hAnsi="Palatino Linotype"/>
          <w:bCs/>
          <w:sz w:val="21"/>
          <w:szCs w:val="21"/>
          <w:lang w:bidi="ta-IN"/>
        </w:rPr>
        <w:t>g people of various description</w:t>
      </w:r>
      <w:r w:rsidRPr="008E66AF">
        <w:rPr>
          <w:rFonts w:ascii="Palatino Linotype" w:hAnsi="Palatino Linotype"/>
          <w:bCs/>
          <w:sz w:val="21"/>
          <w:szCs w:val="21"/>
          <w:lang w:bidi="ta-IN"/>
        </w:rPr>
        <w:t xml:space="preserve"> participated in the struggle. That was why the campaign, besides developing into a broad-based campaign, facilitated struggles for equality in other matters as well.</w:t>
      </w:r>
    </w:p>
    <w:p w:rsidR="00B666BD" w:rsidRPr="008E66AF" w:rsidRDefault="00B666BD"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 xml:space="preserve">The young generation of today will not know of a struggle that took place fifty years ago. But they should know how arduous and inspiring a struggle it was and how it </w:t>
      </w:r>
      <w:r w:rsidR="00307FE8" w:rsidRPr="008E66AF">
        <w:rPr>
          <w:rFonts w:ascii="Palatino Linotype" w:hAnsi="Palatino Linotype"/>
          <w:bCs/>
          <w:sz w:val="21"/>
          <w:szCs w:val="21"/>
          <w:lang w:bidi="ta-IN"/>
        </w:rPr>
        <w:t>mobiliz</w:t>
      </w:r>
      <w:r w:rsidRPr="008E66AF">
        <w:rPr>
          <w:rFonts w:ascii="Palatino Linotype" w:hAnsi="Palatino Linotype"/>
          <w:bCs/>
          <w:sz w:val="21"/>
          <w:szCs w:val="21"/>
          <w:lang w:bidi="ta-IN"/>
        </w:rPr>
        <w:t>ed a large army of youth who would sacrifice their lives for the cause.</w:t>
      </w:r>
    </w:p>
    <w:p w:rsidR="00B666BD" w:rsidRPr="008E66AF" w:rsidRDefault="00B666BD"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 xml:space="preserve">The history of the struggle tells us that it was during the period of this mass movement that the members of the depressed community dared to confront violence unleashed against them with violence </w:t>
      </w:r>
      <w:r w:rsidR="000F541D" w:rsidRPr="008E66AF">
        <w:rPr>
          <w:rFonts w:ascii="Palatino Linotype" w:hAnsi="Palatino Linotype" w:cs="Arial"/>
          <w:bCs/>
          <w:sz w:val="21"/>
          <w:szCs w:val="21"/>
          <w:lang w:bidi="ta-IN"/>
        </w:rPr>
        <w:t>―</w:t>
      </w:r>
      <w:r w:rsidRPr="008E66AF">
        <w:rPr>
          <w:rFonts w:ascii="Palatino Linotype" w:hAnsi="Palatino Linotype"/>
          <w:bCs/>
          <w:sz w:val="21"/>
          <w:szCs w:val="21"/>
          <w:lang w:bidi="ta-IN"/>
        </w:rPr>
        <w:t xml:space="preserve"> within limits </w:t>
      </w:r>
      <w:r w:rsidR="000F541D" w:rsidRPr="008E66AF">
        <w:rPr>
          <w:rFonts w:ascii="Palatino Linotype" w:hAnsi="Palatino Linotype" w:cs="Arial"/>
          <w:bCs/>
          <w:sz w:val="21"/>
          <w:szCs w:val="21"/>
          <w:lang w:bidi="ta-IN"/>
        </w:rPr>
        <w:t>―</w:t>
      </w:r>
      <w:r w:rsidRPr="008E66AF">
        <w:rPr>
          <w:rFonts w:ascii="Palatino Linotype" w:hAnsi="Palatino Linotype"/>
          <w:bCs/>
          <w:sz w:val="21"/>
          <w:szCs w:val="21"/>
          <w:lang w:bidi="ta-IN"/>
        </w:rPr>
        <w:t xml:space="preserve"> by taking up arms. Thus, we can see that the members of the depressed community secured their rights because armed action played an important role in the struggle.</w:t>
      </w:r>
    </w:p>
    <w:p w:rsidR="00B666BD" w:rsidRPr="008E66AF" w:rsidRDefault="00B666BD"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 xml:space="preserve">During the struggle that lasted five years fifteen members of the depressed community were shot dead by fanatical casteists. The youth of the depressed community and the Communist Party did not tolerate it. They used revolutionary violence to put down in matching numbers fifteen fanatical casteists. Thus we can see it as a major struggle which put at stake the lives of fifteen members of the depressed community to achieve some form of equality that the depressed communities enjoy </w:t>
      </w:r>
      <w:r w:rsidR="0050796A" w:rsidRPr="008E66AF">
        <w:rPr>
          <w:rFonts w:ascii="Palatino Linotype" w:hAnsi="Palatino Linotype"/>
          <w:bCs/>
          <w:sz w:val="21"/>
          <w:szCs w:val="21"/>
          <w:lang w:bidi="ta-IN"/>
        </w:rPr>
        <w:t>today</w:t>
      </w:r>
      <w:r w:rsidR="0050796A" w:rsidRPr="008E66AF">
        <w:rPr>
          <w:rFonts w:ascii="Helvetica" w:hAnsi="Helvetica"/>
          <w:color w:val="000000"/>
          <w:sz w:val="21"/>
          <w:szCs w:val="21"/>
          <w:shd w:val="clear" w:color="auto" w:fill="FFFFFF"/>
        </w:rPr>
        <w:t xml:space="preserve"> </w:t>
      </w:r>
      <w:r w:rsidR="0050796A" w:rsidRPr="008E66AF">
        <w:rPr>
          <w:rFonts w:ascii="Palatino Linotype" w:hAnsi="Palatino Linotype"/>
          <w:color w:val="000000"/>
          <w:sz w:val="21"/>
          <w:szCs w:val="21"/>
          <w:shd w:val="clear" w:color="auto" w:fill="FFFFFF"/>
        </w:rPr>
        <w:t>―</w:t>
      </w:r>
      <w:r w:rsidR="0050796A" w:rsidRPr="008E66AF">
        <w:rPr>
          <w:rFonts w:ascii="Palatino Linotype" w:hAnsi="Palatino Linotype"/>
          <w:bCs/>
          <w:sz w:val="21"/>
          <w:szCs w:val="21"/>
          <w:lang w:bidi="ta-IN"/>
        </w:rPr>
        <w:t xml:space="preserve"> </w:t>
      </w:r>
      <w:r w:rsidRPr="008E66AF">
        <w:rPr>
          <w:rFonts w:ascii="Palatino Linotype" w:hAnsi="Palatino Linotype"/>
          <w:bCs/>
          <w:sz w:val="21"/>
          <w:szCs w:val="21"/>
          <w:lang w:bidi="ta-IN"/>
        </w:rPr>
        <w:t xml:space="preserve">be it in tea boutiques or in the temples </w:t>
      </w:r>
      <w:r w:rsidR="0050796A" w:rsidRPr="008E66AF">
        <w:rPr>
          <w:rFonts w:ascii="Palatino Linotype" w:hAnsi="Palatino Linotype"/>
          <w:color w:val="000000"/>
          <w:sz w:val="21"/>
          <w:szCs w:val="21"/>
          <w:shd w:val="clear" w:color="auto" w:fill="FFFFFF"/>
        </w:rPr>
        <w:t>―</w:t>
      </w:r>
      <w:r w:rsidRPr="008E66AF">
        <w:rPr>
          <w:rFonts w:ascii="Palatino Linotype" w:hAnsi="Palatino Linotype"/>
          <w:bCs/>
          <w:sz w:val="21"/>
          <w:szCs w:val="21"/>
          <w:lang w:bidi="ta-IN"/>
        </w:rPr>
        <w:t xml:space="preserve"> and make a major impact on casteism.</w:t>
      </w:r>
    </w:p>
    <w:p w:rsidR="00B666BD" w:rsidRPr="008E66AF" w:rsidRDefault="008404F0" w:rsidP="005F2924">
      <w:pPr>
        <w:spacing w:before="0" w:after="120" w:line="252" w:lineRule="auto"/>
        <w:ind w:firstLine="270"/>
        <w:rPr>
          <w:rFonts w:ascii="Palatino Linotype" w:hAnsi="Palatino Linotype"/>
          <w:bCs/>
          <w:sz w:val="21"/>
          <w:szCs w:val="21"/>
          <w:lang w:bidi="ta-IN"/>
        </w:rPr>
      </w:pPr>
      <w:r>
        <w:rPr>
          <w:rFonts w:ascii="Palatino Linotype" w:hAnsi="Palatino Linotype"/>
          <w:bCs/>
          <w:noProof/>
          <w:sz w:val="21"/>
          <w:szCs w:val="21"/>
          <w:lang w:eastAsia="en-GB" w:bidi="ta-IN"/>
        </w:rPr>
        <mc:AlternateContent>
          <mc:Choice Requires="wps">
            <w:drawing>
              <wp:anchor distT="0" distB="0" distL="114300" distR="114300" simplePos="0" relativeHeight="251672064" behindDoc="0" locked="0" layoutInCell="1" allowOverlap="1">
                <wp:simplePos x="0" y="0"/>
                <wp:positionH relativeFrom="column">
                  <wp:posOffset>12700</wp:posOffset>
                </wp:positionH>
                <wp:positionV relativeFrom="paragraph">
                  <wp:posOffset>557530</wp:posOffset>
                </wp:positionV>
                <wp:extent cx="4318000" cy="198755"/>
                <wp:effectExtent l="12700" t="12700" r="12700" b="7620"/>
                <wp:wrapNone/>
                <wp:docPr id="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left:0;text-align:left;margin-left:1pt;margin-top:43.9pt;width:340pt;height:15.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X9RwIAAI0EAAAOAAAAZHJzL2Uyb0RvYy54bWysVF1v2yAUfZ+0/4B4XxynSZtacaouXaZJ&#10;3YfU7gdgjG004DIgsbtf3wtO0rR7m5YHdLngw7nn3JvVzaAV2QvnJZiS5pMpJcJwqKVpS/rzcfth&#10;SYkPzNRMgRElfRKe3qzfv1v1thAz6EDVwhEEMb7obUm7EGyRZZ53QjM/ASsMHjbgNAu4dW1WO9Yj&#10;ulbZbDq9zHpwtXXAhfeYvRsP6TrhN43g4XvTeBGIKilyC2l1aa3imq1XrGgds53kBxrsH1hoJg0+&#10;eoK6Y4GRnZN/QWnJHXhowoSDzqBpJBepBqwmn76p5qFjVqRaUBxvTzL5/wfLv+1/OCLrkl7OKTFM&#10;o0ePYgjkIwxktoj69NYXeO3B4sUwYB59TrV6ew/8lycGNh0zrbh1DvpOsBr55fHL7OzTEcdHkKr/&#10;CjW+w3YBEtDQOB3FQzkIoqNPTydvIheOyflFvpxO8YjjWX69vFokchkrjl9b58NnAZrEoKQOvU/o&#10;bH/vQ2TDiuOV+JgHJeutVCptXFttlCN7hn2yTb9UwJtrypC+pBf51WIU4BVEbFlxAqnaUSS101jt&#10;CJxjAVhC6jnMY2eO+ZRCeqnrI0Qi+4qglgHnREld0ijDESWq/cnUCTEwqcYYoZQ5yB8VH7UPQzUk&#10;p/NkTvSmgvoJDXEwzgXOMQYduD+U9DgTJfW/d8wJStQXg6Ze53NsknAWu7O4OouZ4QhT0kDJGG7C&#10;OHQ762Tb4SujOgZusQkamfx5YXTgjj2flDjMZxyq83269fIvsn4GAAD//wMAUEsDBBQABgAIAAAA&#10;IQCFD16Q3gAAAAgBAAAPAAAAZHJzL2Rvd25yZXYueG1sTI/NTsMwEITvSLyDtUjcqJMKlSTEqRDi&#10;58CpAZWrGy9JaLy2YqcNfXq2JzjuzGh2vnI920EccAy9IwXpIgGB1DjTU6vg4/35JgMRoiajB0eo&#10;4AcDrKvLi1IXxh1pg4c6toJLKBRaQRejL6QMTYdWh4XzSOx9udHqyOfYSjPqI5fbQS6TZCWt7ok/&#10;dNrjY4fNvp6sgjf/fdrst0+n/PN1K2/rDF98Pil1fTU/3IOIOMe/MJzn83SoeNPOTWSCGBQsmSQq&#10;yO4YgO1VdhZ2nEvzFGRVyv8A1S8AAAD//wMAUEsBAi0AFAAGAAgAAAAhALaDOJL+AAAA4QEAABMA&#10;AAAAAAAAAAAAAAAAAAAAAFtDb250ZW50X1R5cGVzXS54bWxQSwECLQAUAAYACAAAACEAOP0h/9YA&#10;AACUAQAACwAAAAAAAAAAAAAAAAAvAQAAX3JlbHMvLnJlbHNQSwECLQAUAAYACAAAACEAzYO1/UcC&#10;AACNBAAADgAAAAAAAAAAAAAAAAAuAgAAZHJzL2Uyb0RvYy54bWxQSwECLQAUAAYACAAAACEAhQ9e&#10;kN4AAAAIAQAADwAAAAAAAAAAAAAAAAChBAAAZHJzL2Rvd25yZXYueG1sUEsFBgAAAAAEAAQA8wAA&#10;AKwFA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11</w:t>
                      </w:r>
                    </w:p>
                  </w:txbxContent>
                </v:textbox>
              </v:shape>
            </w:pict>
          </mc:Fallback>
        </mc:AlternateContent>
      </w:r>
      <w:r w:rsidR="00B666BD" w:rsidRPr="008E66AF">
        <w:rPr>
          <w:rFonts w:ascii="Palatino Linotype" w:hAnsi="Palatino Linotype"/>
          <w:bCs/>
          <w:sz w:val="21"/>
          <w:szCs w:val="21"/>
          <w:lang w:bidi="ta-IN"/>
        </w:rPr>
        <w:t xml:space="preserve">Then the ordinary oppressed people </w:t>
      </w:r>
      <w:r w:rsidR="0050796A" w:rsidRPr="008E66AF">
        <w:rPr>
          <w:rFonts w:ascii="Palatino Linotype" w:hAnsi="Palatino Linotype"/>
          <w:color w:val="000000"/>
          <w:sz w:val="21"/>
          <w:szCs w:val="21"/>
          <w:shd w:val="clear" w:color="auto" w:fill="FFFFFF"/>
        </w:rPr>
        <w:t xml:space="preserve">― </w:t>
      </w:r>
      <w:r w:rsidR="0050796A" w:rsidRPr="008E66AF">
        <w:rPr>
          <w:rFonts w:ascii="Palatino Linotype" w:hAnsi="Palatino Linotype"/>
          <w:bCs/>
          <w:sz w:val="21"/>
          <w:szCs w:val="21"/>
          <w:lang w:bidi="ta-IN"/>
        </w:rPr>
        <w:t>toilers</w:t>
      </w:r>
      <w:r w:rsidR="00B666BD" w:rsidRPr="008E66AF">
        <w:rPr>
          <w:rFonts w:ascii="Palatino Linotype" w:hAnsi="Palatino Linotype"/>
          <w:bCs/>
          <w:sz w:val="21"/>
          <w:szCs w:val="21"/>
          <w:lang w:bidi="ta-IN"/>
        </w:rPr>
        <w:t xml:space="preserve"> and dwellers in huts </w:t>
      </w:r>
      <w:r w:rsidR="0050796A" w:rsidRPr="008E66AF">
        <w:rPr>
          <w:rFonts w:ascii="Palatino Linotype" w:hAnsi="Palatino Linotype"/>
          <w:color w:val="000000"/>
          <w:sz w:val="21"/>
          <w:szCs w:val="21"/>
          <w:shd w:val="clear" w:color="auto" w:fill="FFFFFF"/>
        </w:rPr>
        <w:t>―</w:t>
      </w:r>
      <w:r w:rsidR="00B666BD" w:rsidRPr="008E66AF">
        <w:rPr>
          <w:rFonts w:ascii="Palatino Linotype" w:hAnsi="Palatino Linotype"/>
          <w:bCs/>
          <w:sz w:val="21"/>
          <w:szCs w:val="21"/>
          <w:lang w:bidi="ta-IN"/>
        </w:rPr>
        <w:t xml:space="preserve"> used weapons at their disposal to struggle against fanatical casteists and </w:t>
      </w:r>
      <w:r w:rsidR="00B666BD" w:rsidRPr="008E66AF">
        <w:rPr>
          <w:rFonts w:ascii="Palatino Linotype" w:hAnsi="Palatino Linotype"/>
          <w:bCs/>
          <w:sz w:val="21"/>
          <w:szCs w:val="21"/>
          <w:lang w:bidi="ta-IN"/>
        </w:rPr>
        <w:lastRenderedPageBreak/>
        <w:t>caste-based oppression. In the village of Nichchaamam in Chankaanai, the campaign for entering tea boutiques lasted three years.</w:t>
      </w:r>
    </w:p>
    <w:p w:rsidR="00B666BD" w:rsidRPr="008E66AF" w:rsidRDefault="00B666BD" w:rsidP="005F2924">
      <w:pPr>
        <w:spacing w:before="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A poet who arrived from Batticaloa at the time wrote:</w:t>
      </w:r>
    </w:p>
    <w:p w:rsidR="00B666BD" w:rsidRPr="008E66AF" w:rsidRDefault="00B666BD" w:rsidP="005F2924">
      <w:pPr>
        <w:spacing w:before="0" w:line="252" w:lineRule="auto"/>
        <w:ind w:left="720" w:firstLine="0"/>
        <w:rPr>
          <w:rFonts w:ascii="Palatino Linotype" w:hAnsi="Palatino Linotype"/>
          <w:bCs/>
          <w:i/>
          <w:sz w:val="21"/>
          <w:szCs w:val="21"/>
          <w:lang w:bidi="ta-IN"/>
        </w:rPr>
      </w:pPr>
      <w:r w:rsidRPr="008E66AF">
        <w:rPr>
          <w:rFonts w:ascii="Palatino Linotype" w:hAnsi="Palatino Linotype"/>
          <w:bCs/>
          <w:i/>
          <w:sz w:val="21"/>
          <w:szCs w:val="21"/>
          <w:lang w:bidi="ta-IN"/>
        </w:rPr>
        <w:t>“Whatever time of night that the enemy may enter</w:t>
      </w:r>
    </w:p>
    <w:p w:rsidR="00B666BD" w:rsidRPr="008E66AF" w:rsidRDefault="00B666BD" w:rsidP="005F2924">
      <w:pPr>
        <w:spacing w:before="0" w:line="252" w:lineRule="auto"/>
        <w:ind w:left="720" w:firstLine="0"/>
        <w:rPr>
          <w:rFonts w:ascii="Palatino Linotype" w:hAnsi="Palatino Linotype"/>
          <w:bCs/>
          <w:i/>
          <w:sz w:val="21"/>
          <w:szCs w:val="21"/>
          <w:lang w:bidi="ta-IN"/>
        </w:rPr>
      </w:pPr>
      <w:r w:rsidRPr="008E66AF">
        <w:rPr>
          <w:rFonts w:ascii="Palatino Linotype" w:hAnsi="Palatino Linotype"/>
          <w:bCs/>
          <w:i/>
          <w:sz w:val="21"/>
          <w:szCs w:val="21"/>
          <w:lang w:bidi="ta-IN"/>
        </w:rPr>
        <w:t>Eyes of Nichchaamam will throw fire and burn to ashes.</w:t>
      </w:r>
    </w:p>
    <w:p w:rsidR="001B30C6" w:rsidRPr="008E66AF" w:rsidRDefault="001B30C6" w:rsidP="005F2924">
      <w:pPr>
        <w:spacing w:before="0" w:line="252" w:lineRule="auto"/>
        <w:ind w:left="720" w:firstLine="0"/>
        <w:rPr>
          <w:rFonts w:ascii="Palatino Linotype" w:hAnsi="Palatino Linotype"/>
          <w:bCs/>
          <w:i/>
          <w:sz w:val="21"/>
          <w:szCs w:val="21"/>
          <w:lang w:bidi="ta-IN"/>
        </w:rPr>
      </w:pPr>
      <w:r w:rsidRPr="008E66AF">
        <w:rPr>
          <w:rFonts w:ascii="Palatino Linotype" w:hAnsi="Palatino Linotype"/>
          <w:bCs/>
          <w:i/>
          <w:sz w:val="21"/>
          <w:szCs w:val="21"/>
          <w:lang w:bidi="ta-IN"/>
        </w:rPr>
        <w:t>....</w:t>
      </w:r>
    </w:p>
    <w:p w:rsidR="00B666BD" w:rsidRPr="008E66AF" w:rsidRDefault="00B666BD" w:rsidP="005F2924">
      <w:pPr>
        <w:spacing w:before="0" w:line="252" w:lineRule="auto"/>
        <w:ind w:left="720" w:firstLine="0"/>
        <w:rPr>
          <w:rFonts w:ascii="Palatino Linotype" w:hAnsi="Palatino Linotype"/>
          <w:bCs/>
          <w:i/>
          <w:sz w:val="21"/>
          <w:szCs w:val="21"/>
          <w:lang w:bidi="ta-IN"/>
        </w:rPr>
      </w:pPr>
      <w:r w:rsidRPr="008E66AF">
        <w:rPr>
          <w:rFonts w:ascii="Palatino Linotype" w:hAnsi="Palatino Linotype"/>
          <w:bCs/>
          <w:i/>
          <w:sz w:val="21"/>
          <w:szCs w:val="21"/>
          <w:lang w:bidi="ta-IN"/>
        </w:rPr>
        <w:t>I admire the anger that resides in little huts.</w:t>
      </w:r>
    </w:p>
    <w:p w:rsidR="00B666BD" w:rsidRPr="008E66AF" w:rsidRDefault="00B666BD" w:rsidP="005F2924">
      <w:pPr>
        <w:spacing w:before="0" w:line="252" w:lineRule="auto"/>
        <w:ind w:left="720" w:firstLine="0"/>
        <w:rPr>
          <w:rFonts w:ascii="Palatino Linotype" w:hAnsi="Palatino Linotype"/>
          <w:bCs/>
          <w:sz w:val="21"/>
          <w:szCs w:val="21"/>
          <w:lang w:bidi="ta-IN"/>
        </w:rPr>
      </w:pPr>
      <w:r w:rsidRPr="008E66AF">
        <w:rPr>
          <w:rFonts w:ascii="Palatino Linotype" w:hAnsi="Palatino Linotype"/>
          <w:bCs/>
          <w:i/>
          <w:sz w:val="21"/>
          <w:szCs w:val="21"/>
          <w:lang w:bidi="ta-IN"/>
        </w:rPr>
        <w:t>The so</w:t>
      </w:r>
      <w:r w:rsidR="001A3644" w:rsidRPr="008E66AF">
        <w:rPr>
          <w:rFonts w:ascii="Palatino Linotype" w:hAnsi="Palatino Linotype"/>
          <w:bCs/>
          <w:i/>
          <w:sz w:val="21"/>
          <w:szCs w:val="21"/>
          <w:lang w:bidi="ta-IN"/>
        </w:rPr>
        <w:t>il of Chankaanai, I salute thee</w:t>
      </w:r>
      <w:r w:rsidRPr="008E66AF">
        <w:rPr>
          <w:rFonts w:ascii="Palatino Linotype" w:hAnsi="Palatino Linotype"/>
          <w:bCs/>
          <w:i/>
          <w:sz w:val="21"/>
          <w:szCs w:val="21"/>
          <w:lang w:bidi="ta-IN"/>
        </w:rPr>
        <w:t>”</w:t>
      </w:r>
    </w:p>
    <w:p w:rsidR="00B666BD" w:rsidRPr="008E66AF" w:rsidRDefault="001A3644" w:rsidP="005F2924">
      <w:pPr>
        <w:spacing w:before="0" w:after="120" w:line="252" w:lineRule="auto"/>
        <w:ind w:firstLine="0"/>
        <w:rPr>
          <w:rFonts w:ascii="Palatino Linotype" w:hAnsi="Palatino Linotype"/>
          <w:bCs/>
          <w:sz w:val="21"/>
          <w:szCs w:val="21"/>
          <w:lang w:bidi="ta-IN"/>
        </w:rPr>
      </w:pPr>
      <w:r w:rsidRPr="008E66AF">
        <w:rPr>
          <w:rFonts w:ascii="Palatino Linotype" w:hAnsi="Palatino Linotype"/>
          <w:bCs/>
          <w:sz w:val="21"/>
          <w:szCs w:val="21"/>
          <w:lang w:bidi="ta-IN"/>
        </w:rPr>
        <w:t>f</w:t>
      </w:r>
      <w:r w:rsidR="00B666BD" w:rsidRPr="008E66AF">
        <w:rPr>
          <w:rFonts w:ascii="Palatino Linotype" w:hAnsi="Palatino Linotype"/>
          <w:bCs/>
          <w:sz w:val="21"/>
          <w:szCs w:val="21"/>
          <w:lang w:bidi="ta-IN"/>
        </w:rPr>
        <w:t>or it was the day on which a life was sacrificed. It was through such struggle that equality was won. I dare say that it was because the struggle of the time fought against untouchability that today’s community enjoys a degree of equality.</w:t>
      </w:r>
    </w:p>
    <w:p w:rsidR="00B666BD" w:rsidRPr="008E66AF" w:rsidRDefault="00B666BD" w:rsidP="005F2924">
      <w:pPr>
        <w:spacing w:before="0" w:line="252" w:lineRule="auto"/>
        <w:rPr>
          <w:rFonts w:ascii="Palatino Linotype" w:hAnsi="Palatino Linotype"/>
          <w:b/>
          <w:bCs/>
          <w:sz w:val="21"/>
          <w:szCs w:val="21"/>
          <w:lang w:bidi="ta-IN"/>
        </w:rPr>
      </w:pPr>
      <w:r w:rsidRPr="008E66AF">
        <w:rPr>
          <w:rFonts w:ascii="Palatino Linotype" w:hAnsi="Palatino Linotype"/>
          <w:bCs/>
          <w:sz w:val="21"/>
          <w:szCs w:val="21"/>
          <w:lang w:bidi="ta-IN"/>
        </w:rPr>
        <w:t xml:space="preserve">It was because of such struggles that the Tamil youth were drawn into subsequent Tamil nationalist struggles. But the extent to which the struggles for Tamil Eelam ideologically overcame casteism remains an important issue that needs to be researched. </w:t>
      </w:r>
      <w:r w:rsidR="00C83F75" w:rsidRPr="008E66AF">
        <w:rPr>
          <w:rFonts w:ascii="Palatino Linotype" w:hAnsi="Palatino Linotype"/>
          <w:bCs/>
          <w:sz w:val="21"/>
          <w:szCs w:val="21"/>
          <w:lang w:bidi="ta-IN"/>
        </w:rPr>
        <w:t>T</w:t>
      </w:r>
      <w:r w:rsidRPr="008E66AF">
        <w:rPr>
          <w:rFonts w:ascii="Palatino Linotype" w:hAnsi="Palatino Linotype"/>
          <w:bCs/>
          <w:sz w:val="21"/>
          <w:szCs w:val="21"/>
          <w:lang w:bidi="ta-IN"/>
        </w:rPr>
        <w:t>he question of the extent to which the struggle for Tamil Eelam overcame casteism needs to be debated at ideological as well as theoretical levels.</w:t>
      </w:r>
    </w:p>
    <w:p w:rsidR="00B666BD" w:rsidRPr="008E66AF" w:rsidRDefault="00B666BD" w:rsidP="005F2924">
      <w:pPr>
        <w:spacing w:before="0" w:line="252" w:lineRule="auto"/>
        <w:rPr>
          <w:rFonts w:ascii="Palatino Linotype" w:hAnsi="Palatino Linotype"/>
          <w:b/>
          <w:bCs/>
          <w:sz w:val="21"/>
          <w:szCs w:val="21"/>
          <w:lang w:bidi="ta-IN"/>
        </w:rPr>
      </w:pPr>
    </w:p>
    <w:p w:rsidR="001B30C6" w:rsidRPr="008E66AF" w:rsidRDefault="00B666BD" w:rsidP="005F2924">
      <w:pPr>
        <w:spacing w:before="0" w:line="252" w:lineRule="auto"/>
        <w:ind w:firstLine="0"/>
        <w:rPr>
          <w:rFonts w:ascii="Palatino Linotype" w:hAnsi="Palatino Linotype"/>
          <w:b/>
          <w:bCs/>
          <w:lang w:bidi="ta-IN"/>
        </w:rPr>
      </w:pPr>
      <w:r w:rsidRPr="008E66AF">
        <w:rPr>
          <w:rFonts w:ascii="Palatino Linotype" w:hAnsi="Palatino Linotype"/>
          <w:b/>
          <w:bCs/>
          <w:lang w:bidi="ta-IN"/>
        </w:rPr>
        <w:t>Expatriate communities</w:t>
      </w:r>
    </w:p>
    <w:p w:rsidR="001B30C6" w:rsidRPr="008E66AF" w:rsidRDefault="00B666BD" w:rsidP="005F2924">
      <w:pPr>
        <w:spacing w:before="0" w:after="120" w:line="252" w:lineRule="auto"/>
        <w:ind w:firstLine="0"/>
        <w:rPr>
          <w:rFonts w:ascii="Palatino Linotype" w:hAnsi="Palatino Linotype"/>
          <w:bCs/>
          <w:sz w:val="21"/>
          <w:szCs w:val="21"/>
          <w:lang w:bidi="ta-IN"/>
        </w:rPr>
      </w:pPr>
      <w:r w:rsidRPr="008E66AF">
        <w:rPr>
          <w:rFonts w:ascii="Palatino Linotype" w:hAnsi="Palatino Linotype"/>
          <w:bCs/>
          <w:sz w:val="21"/>
          <w:szCs w:val="21"/>
          <w:lang w:bidi="ta-IN"/>
        </w:rPr>
        <w:t>There is a view prevailing that today, seven years after the end of the thirty-year war, that a variety of events on various fronts indicate that casteism is once again quietly in action. The practice of inequality in the form of untouchability sometimes occurs in the open. Thus casteism is still asserting itself in practice in our society.</w:t>
      </w:r>
    </w:p>
    <w:p w:rsidR="001B30C6" w:rsidRPr="008E66AF" w:rsidRDefault="008404F0" w:rsidP="005F2924">
      <w:pPr>
        <w:spacing w:before="0" w:after="120" w:line="252" w:lineRule="auto"/>
        <w:ind w:firstLine="270"/>
        <w:rPr>
          <w:rFonts w:ascii="Palatino Linotype" w:hAnsi="Palatino Linotype"/>
          <w:bCs/>
          <w:sz w:val="21"/>
          <w:szCs w:val="21"/>
          <w:lang w:bidi="ta-IN"/>
        </w:rPr>
      </w:pPr>
      <w:r>
        <w:rPr>
          <w:rFonts w:ascii="Palatino Linotype" w:hAnsi="Palatino Linotype"/>
          <w:bCs/>
          <w:noProof/>
          <w:sz w:val="21"/>
          <w:szCs w:val="21"/>
          <w:lang w:eastAsia="en-GB" w:bidi="ta-IN"/>
        </w:rPr>
        <mc:AlternateContent>
          <mc:Choice Requires="wps">
            <w:drawing>
              <wp:anchor distT="0" distB="0" distL="114300" distR="114300" simplePos="0" relativeHeight="251708928" behindDoc="0" locked="0" layoutInCell="1" allowOverlap="1">
                <wp:simplePos x="0" y="0"/>
                <wp:positionH relativeFrom="column">
                  <wp:posOffset>27940</wp:posOffset>
                </wp:positionH>
                <wp:positionV relativeFrom="paragraph">
                  <wp:posOffset>1805940</wp:posOffset>
                </wp:positionV>
                <wp:extent cx="4318000" cy="198755"/>
                <wp:effectExtent l="8890" t="12065" r="6985" b="8255"/>
                <wp:wrapNone/>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12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8" type="#_x0000_t202" style="position:absolute;left:0;text-align:left;margin-left:2.2pt;margin-top:142.2pt;width:340pt;height:15.6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j6SAIAAI0EAAAOAAAAZHJzL2Uyb0RvYy54bWysVG1v2yAQ/j5p/wHxfXGcNGlr1am6dpkm&#10;dS9Sux+AMbbRgGNAYne/vgekWbp9m+YP6DjgubvnufPV9aQV2QvnJZialrM5JcJwaKXpa/r9cfvu&#10;ghIfmGmZAiNq+iQ8vd68fXM12kosYADVCkcQxPhqtDUdQrBVUXg+CM38DKwweNiB0yzg1vVF69iI&#10;6FoVi/l8XYzgWuuAC+/Re5cP6Sbhd53g4WvXeRGIqinmFtLq0trEtdhcsap3zA6SH9Jg/5CFZtJg&#10;0CPUHQuM7Jz8C0pL7sBDF2YcdAFdJ7lINWA15fyPah4GZkWqBcnx9kiT/3+w/Mv+myOyrel6SYlh&#10;GjV6FFMg72Ei60XkZ7S+wmsPFi+GCf2oc6rV23vgPzwxcDsw04sb52AcBGsxvzK+LE6eZhwfQZrx&#10;M7QYh+0CJKCpczqSh3QQREedno7axFw4Os+W5cV8jkccz8rLi/PVKoVg1ctr63z4KECTaNTUofYJ&#10;ne3vfYjZsOrlSgzmQcl2K5VKG9c3t8qRPcM+2abvgP7qmjJkrOmyPF9lAl5BxJYVR5CmzySpncZq&#10;M3CJBWAJqefQj52Z/cmF6aWujxAp2VeRtQw4J0rqmkYaXlAi2x9MmxADkyrbCKXMgf7IeOY+TM2U&#10;lC6PsjbQPqEgDvJc4ByjMYD7RcmIM1FT/3PHnKBEfTIo6mV5doYzdGK7E7s5sZnhCFPTQEk2b0Me&#10;up11sh8wSmbHwA02QSeTPrFbckaH3LHnExOH+YxDdbpPt37/RTbPAAAA//8DAFBLAwQUAAYACAAA&#10;ACEAMBcTg98AAAAJAQAADwAAAGRycy9kb3ducmV2LnhtbEyPzU7DMBCE70i8g7VI3KjTEto0ZFMh&#10;xM+BU0NVrm6yJKHx2oqdNvTpcbnAbVYzmv0mW426EwfqXWsYYTqJQBCXpmq5Rti8P98kIJxXXKnO&#10;MCF8k4NVfnmRqbQyR17TofC1CCXsUoXQeG9TKV3ZkFZuYixx8D5Nr5UPZ1/LqlfHUK47OYuiudSq&#10;5fChUZYeGyr3xaAR3uzXab3fPp2WH69bGRcJvdjlgHh9NT7cg/A0+r8wnPEDOuSBaWcGrpzoEOI4&#10;BBFmyVkEf/4rdgi307sFyDyT/xfkPwAAAP//AwBQSwECLQAUAAYACAAAACEAtoM4kv4AAADhAQAA&#10;EwAAAAAAAAAAAAAAAAAAAAAAW0NvbnRlbnRfVHlwZXNdLnhtbFBLAQItABQABgAIAAAAIQA4/SH/&#10;1gAAAJQBAAALAAAAAAAAAAAAAAAAAC8BAABfcmVscy8ucmVsc1BLAQItABQABgAIAAAAIQDWqGj6&#10;SAIAAI0EAAAOAAAAAAAAAAAAAAAAAC4CAABkcnMvZTJvRG9jLnhtbFBLAQItABQABgAIAAAAIQAw&#10;FxOD3wAAAAkBAAAPAAAAAAAAAAAAAAAAAKIEAABkcnMvZG93bnJldi54bWxQSwUGAAAAAAQABADz&#10;AAAArgUAAAAA&#10;" strokecolor="white [3212]" strokeweight=".25pt">
                <v:textbox inset=".72pt,.72pt,.72pt,.72pt">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12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B666BD" w:rsidRPr="008E66AF">
        <w:rPr>
          <w:rFonts w:ascii="Palatino Linotype" w:hAnsi="Palatino Linotype"/>
          <w:bCs/>
          <w:sz w:val="21"/>
          <w:szCs w:val="21"/>
          <w:lang w:bidi="ta-IN"/>
        </w:rPr>
        <w:t>Dr Ambedkar stressed that there is that caste exists in society and that there is the restriction that one can only marry within one’s caste. This practice persists not only here but also among the expatriate communities. Casteist oppression could manifest itself as explicit oppression or as other forms of inequality. A situation has come in which every progressive and leftist should rise bravely to struggle on a social basis against the oppression faced by people of oppressed castes. That struggle needs to one for social justice.</w:t>
      </w:r>
    </w:p>
    <w:p w:rsidR="001B30C6" w:rsidRPr="008E66AF" w:rsidRDefault="00B666BD"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lastRenderedPageBreak/>
        <w:t>What I wish to tell the youth of today is that they should look closely at human relations and social inequalities in our society. They should learn everything and learn from everything. What I wish to urge at this moment is that there should be a mobilisation of youth capable of fighting against social injustice.</w:t>
      </w:r>
    </w:p>
    <w:p w:rsidR="001B30C6" w:rsidRPr="008E66AF" w:rsidRDefault="00B666BD"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Tamil nationalism which was born of reaction developed into reactionary nationalism and remains reactionary to this day. Even in national politics it is taking a most reactionary route. We remind ourselves that we need to smash this reactionary Tamil nationalism, identify the progressive nationalist forces who would emerge from it, and create a new environment in which they could develop into leftists.</w:t>
      </w:r>
    </w:p>
    <w:p w:rsidR="00B666BD" w:rsidRPr="008E66AF" w:rsidRDefault="00B666BD" w:rsidP="005F2924">
      <w:pPr>
        <w:spacing w:before="0" w:after="12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Then, at the time when the Youth Congress was crippled, we see that prog</w:t>
      </w:r>
      <w:r w:rsidR="00F82A14" w:rsidRPr="008E66AF">
        <w:rPr>
          <w:rFonts w:ascii="Palatino Linotype" w:hAnsi="Palatino Linotype"/>
          <w:bCs/>
          <w:sz w:val="21"/>
          <w:szCs w:val="21"/>
          <w:lang w:bidi="ta-IN"/>
        </w:rPr>
        <w:t>ressive nationalists, such as P Nagalingam, P</w:t>
      </w:r>
      <w:r w:rsidRPr="008E66AF">
        <w:rPr>
          <w:rFonts w:ascii="Palatino Linotype" w:hAnsi="Palatino Linotype"/>
          <w:bCs/>
          <w:sz w:val="21"/>
          <w:szCs w:val="21"/>
          <w:lang w:bidi="ta-IN"/>
        </w:rPr>
        <w:t xml:space="preserve"> Kandiah and Tharmakulasingam, advanced from being Tamil nationalists to become leftists. What I wish to emphasise in my Santasilan Kadirgamar Commemoration Lecture is that good Tamil nationalists should also be good leftists.</w:t>
      </w:r>
    </w:p>
    <w:p w:rsidR="001B30C6" w:rsidRPr="008E66AF" w:rsidRDefault="00B666BD" w:rsidP="00A23E18">
      <w:pPr>
        <w:spacing w:before="0" w:line="252" w:lineRule="auto"/>
        <w:ind w:firstLine="270"/>
        <w:rPr>
          <w:rFonts w:ascii="Palatino Linotype" w:hAnsi="Palatino Linotype"/>
          <w:bCs/>
          <w:sz w:val="21"/>
          <w:szCs w:val="21"/>
          <w:lang w:bidi="ta-IN"/>
        </w:rPr>
      </w:pPr>
      <w:r w:rsidRPr="008E66AF">
        <w:rPr>
          <w:rFonts w:ascii="Palatino Linotype" w:hAnsi="Palatino Linotype"/>
          <w:bCs/>
          <w:sz w:val="21"/>
          <w:szCs w:val="21"/>
          <w:lang w:bidi="ta-IN"/>
        </w:rPr>
        <w:t>In the environment prevailing then, people who were oppressed by casteism and untouchability and class and exploitation of labour advanced from among the depressed community through struggle. We think that time has come, as a continuation of that step, for revolutionaries who are Tamil progressives, to mobilise as leftists to constitute a new socio-political front, in the post-war context, to understand the current social inequalities and initiate a new form of politics to confront them. We witness four kinds of oppression in Sri Lanka</w:t>
      </w:r>
      <w:r w:rsidR="000F541D" w:rsidRPr="008E66AF">
        <w:rPr>
          <w:rFonts w:ascii="Palatino Linotype" w:hAnsi="Palatino Linotype" w:cs="Arial"/>
          <w:color w:val="000000"/>
          <w:sz w:val="21"/>
          <w:szCs w:val="21"/>
        </w:rPr>
        <w:t>―</w:t>
      </w:r>
      <w:r w:rsidRPr="008E66AF">
        <w:rPr>
          <w:rFonts w:ascii="Palatino Linotype" w:hAnsi="Palatino Linotype"/>
          <w:bCs/>
          <w:sz w:val="21"/>
          <w:szCs w:val="21"/>
          <w:lang w:bidi="ta-IN"/>
        </w:rPr>
        <w:t>based on class, nationality, caste and gender. We have the duty to create true champions of social justice from among the class</w:t>
      </w:r>
      <w:r w:rsidR="00C83F75" w:rsidRPr="008E66AF">
        <w:rPr>
          <w:rFonts w:ascii="Palatino Linotype" w:hAnsi="Palatino Linotype"/>
          <w:bCs/>
          <w:sz w:val="21"/>
          <w:szCs w:val="21"/>
          <w:lang w:bidi="ta-IN"/>
        </w:rPr>
        <w:t>es</w:t>
      </w:r>
      <w:r w:rsidRPr="008E66AF">
        <w:rPr>
          <w:rFonts w:ascii="Palatino Linotype" w:hAnsi="Palatino Linotype"/>
          <w:bCs/>
          <w:sz w:val="21"/>
          <w:szCs w:val="21"/>
          <w:lang w:bidi="ta-IN"/>
        </w:rPr>
        <w:t xml:space="preserve"> and social sections who are oppressed at these levels. I conclude my talk by urging this matter.</w:t>
      </w:r>
    </w:p>
    <w:p w:rsidR="001A3644" w:rsidRPr="008E66AF" w:rsidRDefault="001A3644" w:rsidP="00A23E18">
      <w:pPr>
        <w:spacing w:before="0" w:line="252" w:lineRule="auto"/>
        <w:ind w:firstLine="0"/>
        <w:jc w:val="center"/>
        <w:rPr>
          <w:rFonts w:ascii="Palatino Linotype" w:hAnsi="Palatino Linotype" w:cs="Segoe UI"/>
          <w:bCs/>
          <w:i/>
          <w:iCs/>
          <w:color w:val="000000"/>
          <w:sz w:val="18"/>
        </w:rPr>
      </w:pPr>
    </w:p>
    <w:p w:rsidR="00A02F9B" w:rsidRPr="008E66AF" w:rsidRDefault="00A02F9B" w:rsidP="005F2924">
      <w:pPr>
        <w:spacing w:before="0" w:after="120" w:line="252" w:lineRule="auto"/>
        <w:ind w:firstLine="0"/>
        <w:jc w:val="center"/>
        <w:rPr>
          <w:rFonts w:ascii="Palatino Linotype" w:hAnsi="Palatino Linotype" w:cs="Segoe UI"/>
          <w:bCs/>
          <w:i/>
          <w:iCs/>
          <w:color w:val="000000"/>
          <w:sz w:val="32"/>
          <w:szCs w:val="32"/>
        </w:rPr>
      </w:pPr>
      <w:r w:rsidRPr="008E66AF">
        <w:rPr>
          <w:rFonts w:ascii="Palatino Linotype" w:hAnsi="Palatino Linotype" w:cs="Segoe UI"/>
          <w:bCs/>
          <w:i/>
          <w:iCs/>
          <w:color w:val="000000"/>
          <w:sz w:val="32"/>
          <w:szCs w:val="32"/>
        </w:rPr>
        <w:t>*****</w:t>
      </w:r>
    </w:p>
    <w:p w:rsidR="0005460C" w:rsidRPr="008E66AF" w:rsidRDefault="008404F0" w:rsidP="006619A8">
      <w:pPr>
        <w:spacing w:before="0"/>
        <w:ind w:firstLine="0"/>
        <w:rPr>
          <w:rFonts w:ascii="Palatino Linotype" w:hAnsi="Palatino Linotype"/>
          <w:bCs/>
          <w:color w:val="000000" w:themeColor="text1"/>
          <w:sz w:val="20"/>
          <w:szCs w:val="20"/>
        </w:rPr>
      </w:pPr>
      <w:r>
        <w:rPr>
          <w:rFonts w:ascii="Palatino Linotype" w:hAnsi="Palatino Linotype"/>
          <w:bCs/>
          <w:noProof/>
          <w:color w:val="000000" w:themeColor="text1"/>
          <w:sz w:val="20"/>
          <w:szCs w:val="20"/>
          <w:lang w:eastAsia="en-GB" w:bidi="ta-IN"/>
        </w:rPr>
        <mc:AlternateContent>
          <mc:Choice Requires="wps">
            <w:drawing>
              <wp:anchor distT="0" distB="0" distL="114300" distR="114300" simplePos="0" relativeHeight="251673088" behindDoc="0" locked="0" layoutInCell="1" allowOverlap="1">
                <wp:simplePos x="0" y="0"/>
                <wp:positionH relativeFrom="column">
                  <wp:posOffset>-40640</wp:posOffset>
                </wp:positionH>
                <wp:positionV relativeFrom="paragraph">
                  <wp:posOffset>551815</wp:posOffset>
                </wp:positionV>
                <wp:extent cx="4318000" cy="198755"/>
                <wp:effectExtent l="6985" t="12065" r="8890" b="8255"/>
                <wp:wrapNone/>
                <wp:docPr id="6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13</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3.2pt;margin-top:43.45pt;width:340pt;height:1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dgSQIAAI0EAAAOAAAAZHJzL2Uyb0RvYy54bWysVNtu2zAMfR+wfxD0vthOmzQ16hRduwwD&#10;ugvQ7gNkWbaFSaImKbG7rx8lJ2myvQ3zg0BR0uHhIemb21ErshPOSzAVLWY5JcJwaKTpKvr9efNu&#10;RYkPzDRMgREVfRGe3q7fvrkZbCnm0INqhCMIYnw52Ir2IdgyyzzvhWZ+BlYYPGzBaRZw67qscWxA&#10;dK2yeZ4vswFcYx1w4T16H6ZDuk74bSt4+Nq2XgSiKorcQlpdWuu4ZusbVnaO2V7yPQ32Dyw0kwaD&#10;HqEeWGBk6+RfUFpyBx7aMOOgM2hbyUXKAbMp8j+yeeqZFSkXFMfbo0z+/8HyL7tvjsimoss5JYZp&#10;rNGzGAN5DyOZL6M+g/UlXnuyeDGM6Mc6p1y9fQT+wxMD9z0znbhzDoZesAb5FfFldvJ0wvERpB4+&#10;Q4Nx2DZAAhpbp6N4KAdBdKzTy7E2kQtH5+VFscpzPOJ4VlyvrhaLFIKVh9fW+fBRgCbRqKjD2id0&#10;tnv0IbJh5eFKDOZByWYjlUob19X3ypEdwz7ZpG+PfnZNGTJU9KK4WkwCnEHElhVHkLqbRFJbjdlO&#10;wAUmgCmknkM/dubkTy6kl7o+QiSyZ5G1DDgnSuqKRhkOKFHtD6ZJiIFJNdkIpcxe/qj4pH0Y6zFV&#10;uriIFGJtamhesCAOprnAOUajB/eLkgFnoqL+55Y5QYn6ZLCo18XlJc7Qie1O7PrEZoYjTEUDJZN5&#10;H6ah21onux6jTOoYuMMmaGWqzyujPXfs+aTEfj7jUJ3u063Xv8j6NwAAAP//AwBQSwMEFAAGAAgA&#10;AAAhADHiesngAAAACQEAAA8AAABkcnMvZG93bnJldi54bWxMj8tOwzAQRfdI/IM1SOxap6UySYhT&#10;IcRjwaqharduPCSh8UOx04Z+PcMKlqN7dO+ZYj2Znp1wCJ2zEhbzBBja2unONhK2Hy+zFFiIymrV&#10;O4sSvjHAury+KlSu3dlu8FTFhlGJDbmS0Mboc85D3aJRYe48Wso+3WBUpHNouB7UmcpNz5dJIrhR&#10;naWFVnl8arE+VqOR8O6/Lpvj7vmS7d92fFWl+OqzUcrbm+nxAVjEKf7B8KtP6lCS08GNVgfWS5iJ&#10;FZESUpEBo1zc3wlgBwIX6RJ4WfD/H5Q/AAAA//8DAFBLAQItABQABgAIAAAAIQC2gziS/gAAAOEB&#10;AAATAAAAAAAAAAAAAAAAAAAAAABbQ29udGVudF9UeXBlc10ueG1sUEsBAi0AFAAGAAgAAAAhADj9&#10;If/WAAAAlAEAAAsAAAAAAAAAAAAAAAAALwEAAF9yZWxzLy5yZWxzUEsBAi0AFAAGAAgAAAAhAC03&#10;B2BJAgAAjQQAAA4AAAAAAAAAAAAAAAAALgIAAGRycy9lMm9Eb2MueG1sUEsBAi0AFAAGAAgAAAAh&#10;ADHiesngAAAACQEAAA8AAAAAAAAAAAAAAAAAowQAAGRycy9kb3ducmV2LnhtbFBLBQYAAAAABAAE&#10;APMAAACwBQ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13</w:t>
                      </w:r>
                    </w:p>
                  </w:txbxContent>
                </v:textbox>
              </v:shape>
            </w:pict>
          </mc:Fallback>
        </mc:AlternateContent>
      </w:r>
      <w:r w:rsidR="0005460C" w:rsidRPr="008E66AF">
        <w:rPr>
          <w:rFonts w:ascii="Palatino Linotype" w:hAnsi="Palatino Linotype"/>
          <w:bCs/>
          <w:color w:val="000000" w:themeColor="text1"/>
          <w:sz w:val="20"/>
          <w:szCs w:val="20"/>
        </w:rPr>
        <w:br w:type="page"/>
      </w:r>
    </w:p>
    <w:p w:rsidR="002E28E8" w:rsidRPr="008E66AF" w:rsidRDefault="002E28E8" w:rsidP="0005460C">
      <w:pPr>
        <w:shd w:val="clear" w:color="auto" w:fill="FFFFFF"/>
        <w:spacing w:before="0"/>
        <w:ind w:firstLine="0"/>
        <w:jc w:val="left"/>
        <w:rPr>
          <w:rFonts w:ascii="Palatino Linotype" w:hAnsi="Palatino Linotype"/>
          <w:b/>
          <w:bCs/>
          <w:color w:val="000000"/>
        </w:rPr>
      </w:pPr>
    </w:p>
    <w:p w:rsidR="0005460C" w:rsidRPr="008E66AF" w:rsidRDefault="0005460C" w:rsidP="0005460C">
      <w:pPr>
        <w:shd w:val="clear" w:color="auto" w:fill="FFFFFF"/>
        <w:spacing w:before="0"/>
        <w:ind w:firstLine="0"/>
        <w:jc w:val="center"/>
        <w:rPr>
          <w:rFonts w:ascii="Palatino Linotype" w:hAnsi="Palatino Linotype"/>
          <w:b/>
          <w:bCs/>
          <w:color w:val="000000"/>
          <w:sz w:val="40"/>
          <w:szCs w:val="40"/>
        </w:rPr>
      </w:pPr>
      <w:r w:rsidRPr="008E66AF">
        <w:rPr>
          <w:rFonts w:ascii="Palatino Linotype" w:hAnsi="Palatino Linotype"/>
          <w:b/>
          <w:bCs/>
          <w:color w:val="000000"/>
          <w:sz w:val="40"/>
          <w:szCs w:val="40"/>
        </w:rPr>
        <w:t xml:space="preserve">Ezuka </w:t>
      </w:r>
      <w:r w:rsidR="007C6CE9" w:rsidRPr="008E66AF">
        <w:rPr>
          <w:rFonts w:ascii="Palatino Linotype" w:hAnsi="Palatino Linotype"/>
          <w:b/>
          <w:bCs/>
          <w:color w:val="000000"/>
          <w:sz w:val="40"/>
          <w:szCs w:val="40"/>
        </w:rPr>
        <w:t>Thamiz</w:t>
      </w:r>
      <w:r w:rsidR="00110AC6" w:rsidRPr="008E66AF">
        <w:rPr>
          <w:rFonts w:ascii="Palatino Linotype" w:hAnsi="Palatino Linotype"/>
          <w:b/>
          <w:bCs/>
          <w:color w:val="000000"/>
          <w:sz w:val="40"/>
          <w:szCs w:val="40"/>
        </w:rPr>
        <w:t>:</w:t>
      </w:r>
    </w:p>
    <w:p w:rsidR="0005460C" w:rsidRPr="008E66AF" w:rsidRDefault="00110AC6" w:rsidP="0005460C">
      <w:pPr>
        <w:shd w:val="clear" w:color="auto" w:fill="FFFFFF"/>
        <w:spacing w:before="0"/>
        <w:ind w:firstLine="0"/>
        <w:jc w:val="center"/>
        <w:rPr>
          <w:rFonts w:ascii="Palatino Linotype" w:hAnsi="Palatino Linotype"/>
          <w:b/>
          <w:bCs/>
          <w:color w:val="000000"/>
          <w:sz w:val="40"/>
          <w:szCs w:val="40"/>
        </w:rPr>
      </w:pPr>
      <w:r w:rsidRPr="008E66AF">
        <w:rPr>
          <w:rFonts w:ascii="Palatino Linotype" w:hAnsi="Palatino Linotype"/>
          <w:b/>
          <w:bCs/>
          <w:color w:val="000000"/>
          <w:sz w:val="40"/>
          <w:szCs w:val="40"/>
        </w:rPr>
        <w:t xml:space="preserve">Bankruptcy of </w:t>
      </w:r>
      <w:r w:rsidR="0005460C" w:rsidRPr="008E66AF">
        <w:rPr>
          <w:rFonts w:ascii="Palatino Linotype" w:hAnsi="Palatino Linotype"/>
          <w:b/>
          <w:bCs/>
          <w:color w:val="000000"/>
          <w:sz w:val="40"/>
          <w:szCs w:val="40"/>
        </w:rPr>
        <w:t>Politics of Sentiment</w:t>
      </w:r>
    </w:p>
    <w:p w:rsidR="00110AC6" w:rsidRPr="008E66AF" w:rsidRDefault="00110AC6" w:rsidP="00964F01">
      <w:pPr>
        <w:shd w:val="clear" w:color="auto" w:fill="FFFFFF"/>
        <w:spacing w:before="0"/>
        <w:ind w:firstLine="0"/>
        <w:jc w:val="center"/>
        <w:rPr>
          <w:rFonts w:ascii="Palatino Linotype" w:hAnsi="Palatino Linotype"/>
          <w:b/>
          <w:bCs/>
          <w:color w:val="000000"/>
        </w:rPr>
      </w:pPr>
    </w:p>
    <w:p w:rsidR="00110AC6" w:rsidRPr="008E66AF" w:rsidRDefault="00110AC6" w:rsidP="00964F01">
      <w:pPr>
        <w:shd w:val="clear" w:color="auto" w:fill="FFFFFF"/>
        <w:spacing w:before="0"/>
        <w:ind w:firstLine="0"/>
        <w:jc w:val="center"/>
        <w:rPr>
          <w:rFonts w:ascii="Palatino Linotype" w:hAnsi="Palatino Linotype"/>
          <w:b/>
          <w:i/>
          <w:color w:val="000000"/>
          <w:sz w:val="32"/>
          <w:szCs w:val="32"/>
        </w:rPr>
      </w:pPr>
      <w:r w:rsidRPr="008E66AF">
        <w:rPr>
          <w:rFonts w:ascii="Palatino Linotype" w:hAnsi="Palatino Linotype"/>
          <w:b/>
          <w:i/>
          <w:color w:val="000000"/>
          <w:sz w:val="32"/>
          <w:szCs w:val="32"/>
        </w:rPr>
        <w:t>Imayavaramban</w:t>
      </w:r>
    </w:p>
    <w:p w:rsidR="00296C0B" w:rsidRPr="008E66AF" w:rsidRDefault="00296C0B" w:rsidP="00964F01">
      <w:pPr>
        <w:spacing w:before="0"/>
        <w:ind w:left="360"/>
        <w:rPr>
          <w:rFonts w:ascii="Palatino Linotype" w:hAnsi="Palatino Linotype"/>
          <w:color w:val="000000"/>
          <w:sz w:val="21"/>
          <w:szCs w:val="21"/>
        </w:rPr>
      </w:pPr>
    </w:p>
    <w:p w:rsidR="002E28E8" w:rsidRPr="008E66AF" w:rsidRDefault="002E28E8" w:rsidP="00964F01">
      <w:pPr>
        <w:spacing w:before="0"/>
        <w:ind w:firstLine="0"/>
        <w:rPr>
          <w:rFonts w:ascii="Palatino Linotype" w:hAnsi="Palatino Linotype"/>
          <w:b/>
          <w:color w:val="000000"/>
        </w:rPr>
      </w:pPr>
    </w:p>
    <w:p w:rsidR="00C54198" w:rsidRPr="008E66AF" w:rsidRDefault="00C54198" w:rsidP="00C54198">
      <w:pPr>
        <w:spacing w:before="0"/>
        <w:ind w:firstLine="0"/>
        <w:rPr>
          <w:rFonts w:ascii="Palatino Linotype" w:hAnsi="Palatino Linotype"/>
          <w:b/>
          <w:color w:val="000000"/>
        </w:rPr>
      </w:pPr>
      <w:r w:rsidRPr="008E66AF">
        <w:rPr>
          <w:rFonts w:ascii="Palatino Linotype" w:hAnsi="Palatino Linotype"/>
          <w:b/>
          <w:color w:val="000000"/>
        </w:rPr>
        <w:t>Historical Background</w:t>
      </w:r>
    </w:p>
    <w:p w:rsidR="00A02F9B" w:rsidRPr="008E66AF" w:rsidRDefault="00A02F9B" w:rsidP="00C54198">
      <w:pPr>
        <w:spacing w:before="0" w:after="120" w:line="264" w:lineRule="auto"/>
        <w:ind w:firstLine="0"/>
        <w:rPr>
          <w:rFonts w:ascii="Palatino Linotype" w:hAnsi="Palatino Linotype"/>
          <w:color w:val="000000"/>
          <w:sz w:val="21"/>
          <w:szCs w:val="21"/>
        </w:rPr>
      </w:pPr>
      <w:r w:rsidRPr="008E66AF">
        <w:rPr>
          <w:rFonts w:ascii="Palatino Linotype" w:hAnsi="Palatino Linotype"/>
          <w:color w:val="000000"/>
          <w:sz w:val="21"/>
          <w:szCs w:val="21"/>
        </w:rPr>
        <w:t xml:space="preserve">The </w:t>
      </w:r>
      <w:r w:rsidR="002E28E8" w:rsidRPr="008E66AF">
        <w:rPr>
          <w:rFonts w:ascii="Palatino Linotype" w:hAnsi="Palatino Linotype"/>
          <w:color w:val="000000"/>
          <w:sz w:val="21"/>
          <w:szCs w:val="21"/>
        </w:rPr>
        <w:t>“</w:t>
      </w:r>
      <w:r w:rsidRPr="008E66AF">
        <w:rPr>
          <w:rFonts w:ascii="Palatino Linotype" w:hAnsi="Palatino Linotype"/>
          <w:color w:val="000000"/>
          <w:sz w:val="21"/>
          <w:szCs w:val="21"/>
        </w:rPr>
        <w:t>E</w:t>
      </w:r>
      <w:r w:rsidR="00296C0B" w:rsidRPr="008E66AF">
        <w:rPr>
          <w:rFonts w:ascii="Palatino Linotype" w:hAnsi="Palatino Linotype"/>
          <w:color w:val="000000"/>
          <w:sz w:val="21"/>
          <w:szCs w:val="21"/>
        </w:rPr>
        <w:t>z</w:t>
      </w:r>
      <w:r w:rsidRPr="008E66AF">
        <w:rPr>
          <w:rFonts w:ascii="Palatino Linotype" w:hAnsi="Palatino Linotype"/>
          <w:color w:val="000000"/>
          <w:sz w:val="21"/>
          <w:szCs w:val="21"/>
        </w:rPr>
        <w:t>u</w:t>
      </w:r>
      <w:r w:rsidR="00296C0B" w:rsidRPr="008E66AF">
        <w:rPr>
          <w:rFonts w:ascii="Palatino Linotype" w:hAnsi="Palatino Linotype"/>
          <w:color w:val="000000"/>
          <w:sz w:val="21"/>
          <w:szCs w:val="21"/>
        </w:rPr>
        <w:t>k</w:t>
      </w:r>
      <w:r w:rsidRPr="008E66AF">
        <w:rPr>
          <w:rFonts w:ascii="Palatino Linotype" w:hAnsi="Palatino Linotype"/>
          <w:color w:val="000000"/>
          <w:sz w:val="21"/>
          <w:szCs w:val="21"/>
        </w:rPr>
        <w:t xml:space="preserve">a </w:t>
      </w:r>
      <w:r w:rsidR="007C6CE9" w:rsidRPr="008E66AF">
        <w:rPr>
          <w:rFonts w:ascii="Palatino Linotype" w:hAnsi="Palatino Linotype"/>
          <w:color w:val="000000"/>
          <w:sz w:val="21"/>
          <w:szCs w:val="21"/>
        </w:rPr>
        <w:t>Thamiz</w:t>
      </w:r>
      <w:r w:rsidR="002E28E8" w:rsidRPr="008E66AF">
        <w:rPr>
          <w:rFonts w:ascii="Palatino Linotype" w:hAnsi="Palatino Linotype"/>
          <w:color w:val="000000"/>
          <w:sz w:val="21"/>
          <w:szCs w:val="21"/>
        </w:rPr>
        <w:t>”</w:t>
      </w:r>
      <w:r w:rsidRPr="008E66AF">
        <w:rPr>
          <w:rFonts w:ascii="Palatino Linotype" w:hAnsi="Palatino Linotype"/>
          <w:color w:val="000000"/>
          <w:sz w:val="21"/>
          <w:szCs w:val="21"/>
        </w:rPr>
        <w:t xml:space="preserve"> rally o</w:t>
      </w:r>
      <w:r w:rsidR="00296C0B" w:rsidRPr="008E66AF">
        <w:rPr>
          <w:rFonts w:ascii="Palatino Linotype" w:hAnsi="Palatino Linotype"/>
          <w:color w:val="000000"/>
          <w:sz w:val="21"/>
          <w:szCs w:val="21"/>
        </w:rPr>
        <w:t>f</w:t>
      </w:r>
      <w:r w:rsidRPr="008E66AF">
        <w:rPr>
          <w:rFonts w:ascii="Palatino Linotype" w:hAnsi="Palatino Linotype"/>
          <w:color w:val="000000"/>
          <w:sz w:val="21"/>
          <w:szCs w:val="21"/>
        </w:rPr>
        <w:t xml:space="preserve"> 24</w:t>
      </w:r>
      <w:r w:rsidR="00296C0B" w:rsidRPr="008E66AF">
        <w:rPr>
          <w:rFonts w:ascii="Palatino Linotype" w:hAnsi="Palatino Linotype"/>
          <w:color w:val="000000"/>
          <w:sz w:val="21"/>
          <w:szCs w:val="21"/>
          <w:vertAlign w:val="superscript"/>
        </w:rPr>
        <w:t>th</w:t>
      </w:r>
      <w:r w:rsidR="00296C0B" w:rsidRPr="008E66AF">
        <w:rPr>
          <w:rFonts w:ascii="Palatino Linotype" w:hAnsi="Palatino Linotype"/>
          <w:color w:val="000000"/>
          <w:sz w:val="21"/>
          <w:szCs w:val="21"/>
        </w:rPr>
        <w:t xml:space="preserve"> September was more theatre than politics. </w:t>
      </w:r>
      <w:r w:rsidR="00BE5FD9" w:rsidRPr="008E66AF">
        <w:rPr>
          <w:rFonts w:ascii="Palatino Linotype" w:hAnsi="Palatino Linotype"/>
          <w:color w:val="000000"/>
          <w:sz w:val="21"/>
          <w:szCs w:val="21"/>
        </w:rPr>
        <w:t xml:space="preserve">As will be explained later, the phrase itself is a play on words in </w:t>
      </w:r>
      <w:r w:rsidR="00DA6282" w:rsidRPr="008E66AF">
        <w:rPr>
          <w:rFonts w:ascii="Palatino Linotype" w:hAnsi="Palatino Linotype"/>
          <w:color w:val="000000"/>
          <w:sz w:val="21"/>
          <w:szCs w:val="21"/>
        </w:rPr>
        <w:t xml:space="preserve">the fashion </w:t>
      </w:r>
      <w:r w:rsidR="0050796A" w:rsidRPr="008E66AF">
        <w:rPr>
          <w:rFonts w:ascii="Palatino Linotype" w:hAnsi="Palatino Linotype"/>
          <w:color w:val="000000"/>
          <w:sz w:val="21"/>
          <w:szCs w:val="21"/>
        </w:rPr>
        <w:t>of “Pongu</w:t>
      </w:r>
      <w:r w:rsidR="00BE5FD9" w:rsidRPr="008E66AF">
        <w:rPr>
          <w:rFonts w:ascii="Palatino Linotype" w:hAnsi="Palatino Linotype"/>
          <w:color w:val="000000"/>
          <w:sz w:val="21"/>
          <w:szCs w:val="21"/>
        </w:rPr>
        <w:t xml:space="preserve"> </w:t>
      </w:r>
      <w:r w:rsidR="007C6CE9" w:rsidRPr="008E66AF">
        <w:rPr>
          <w:rFonts w:ascii="Palatino Linotype" w:hAnsi="Palatino Linotype"/>
          <w:color w:val="000000"/>
          <w:sz w:val="21"/>
          <w:szCs w:val="21"/>
        </w:rPr>
        <w:t>Thamiz</w:t>
      </w:r>
      <w:r w:rsidR="00DA6282" w:rsidRPr="008E66AF">
        <w:rPr>
          <w:rFonts w:ascii="Palatino Linotype" w:hAnsi="Palatino Linotype"/>
          <w:color w:val="000000"/>
          <w:sz w:val="21"/>
          <w:szCs w:val="21"/>
        </w:rPr>
        <w:t>”</w:t>
      </w:r>
      <w:r w:rsidR="00CC681B" w:rsidRPr="008E66AF">
        <w:rPr>
          <w:rFonts w:ascii="Palatino Linotype" w:hAnsi="Palatino Linotype"/>
          <w:color w:val="000000"/>
          <w:sz w:val="21"/>
          <w:szCs w:val="21"/>
        </w:rPr>
        <w:t xml:space="preserve"> (2001–</w:t>
      </w:r>
      <w:r w:rsidR="00BE5FD9" w:rsidRPr="008E66AF">
        <w:rPr>
          <w:rFonts w:ascii="Palatino Linotype" w:hAnsi="Palatino Linotype"/>
          <w:color w:val="000000"/>
          <w:sz w:val="21"/>
          <w:szCs w:val="21"/>
        </w:rPr>
        <w:t xml:space="preserve">2008). </w:t>
      </w:r>
      <w:r w:rsidR="00296C0B" w:rsidRPr="008E66AF">
        <w:rPr>
          <w:rFonts w:ascii="Palatino Linotype" w:hAnsi="Palatino Linotype"/>
          <w:color w:val="000000"/>
          <w:sz w:val="21"/>
          <w:szCs w:val="21"/>
        </w:rPr>
        <w:t>Identif</w:t>
      </w:r>
      <w:r w:rsidR="00AD042E" w:rsidRPr="008E66AF">
        <w:rPr>
          <w:rFonts w:ascii="Palatino Linotype" w:hAnsi="Palatino Linotype"/>
          <w:color w:val="000000"/>
          <w:sz w:val="21"/>
          <w:szCs w:val="21"/>
        </w:rPr>
        <w:t xml:space="preserve">ying </w:t>
      </w:r>
      <w:r w:rsidR="00296C0B" w:rsidRPr="008E66AF">
        <w:rPr>
          <w:rFonts w:ascii="Palatino Linotype" w:hAnsi="Palatino Linotype"/>
          <w:color w:val="000000"/>
          <w:sz w:val="21"/>
          <w:szCs w:val="21"/>
        </w:rPr>
        <w:t xml:space="preserve">language with race, nationality and people is strong </w:t>
      </w:r>
      <w:r w:rsidR="00DA6282" w:rsidRPr="008E66AF">
        <w:rPr>
          <w:rFonts w:ascii="Palatino Linotype" w:hAnsi="Palatino Linotype"/>
          <w:color w:val="000000"/>
          <w:sz w:val="21"/>
          <w:szCs w:val="21"/>
        </w:rPr>
        <w:t>in</w:t>
      </w:r>
      <w:r w:rsidR="00296C0B" w:rsidRPr="008E66AF">
        <w:rPr>
          <w:rFonts w:ascii="Palatino Linotype" w:hAnsi="Palatino Linotype"/>
          <w:color w:val="000000"/>
          <w:sz w:val="21"/>
          <w:szCs w:val="21"/>
        </w:rPr>
        <w:t xml:space="preserve"> Tamil</w:t>
      </w:r>
      <w:r w:rsidR="00DA6282" w:rsidRPr="008E66AF">
        <w:rPr>
          <w:rFonts w:ascii="Palatino Linotype" w:hAnsi="Palatino Linotype"/>
          <w:color w:val="000000"/>
          <w:sz w:val="21"/>
          <w:szCs w:val="21"/>
        </w:rPr>
        <w:t xml:space="preserve"> politics</w:t>
      </w:r>
      <w:r w:rsidR="00296C0B" w:rsidRPr="008E66AF">
        <w:rPr>
          <w:rFonts w:ascii="Palatino Linotype" w:hAnsi="Palatino Linotype"/>
          <w:color w:val="000000"/>
          <w:sz w:val="21"/>
          <w:szCs w:val="21"/>
        </w:rPr>
        <w:t xml:space="preserve">, in </w:t>
      </w:r>
      <w:r w:rsidR="00AD042E" w:rsidRPr="008E66AF">
        <w:rPr>
          <w:rFonts w:ascii="Palatino Linotype" w:hAnsi="Palatino Linotype"/>
          <w:color w:val="000000"/>
          <w:sz w:val="21"/>
          <w:szCs w:val="21"/>
        </w:rPr>
        <w:t xml:space="preserve">both </w:t>
      </w:r>
      <w:r w:rsidR="00296C0B" w:rsidRPr="008E66AF">
        <w:rPr>
          <w:rFonts w:ascii="Palatino Linotype" w:hAnsi="Palatino Linotype"/>
          <w:color w:val="000000"/>
          <w:sz w:val="21"/>
          <w:szCs w:val="21"/>
        </w:rPr>
        <w:t>Tamilnadu and</w:t>
      </w:r>
      <w:r w:rsidR="00AD042E"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the North</w:t>
      </w:r>
      <w:r w:rsidR="00AD042E" w:rsidRPr="008E66AF">
        <w:rPr>
          <w:rFonts w:ascii="Palatino Linotype" w:hAnsi="Palatino Linotype"/>
          <w:color w:val="000000"/>
          <w:sz w:val="21"/>
          <w:szCs w:val="21"/>
        </w:rPr>
        <w:t xml:space="preserve"> and East of </w:t>
      </w:r>
      <w:r w:rsidR="00296C0B" w:rsidRPr="008E66AF">
        <w:rPr>
          <w:rFonts w:ascii="Palatino Linotype" w:hAnsi="Palatino Linotype"/>
          <w:color w:val="000000"/>
          <w:sz w:val="21"/>
          <w:szCs w:val="21"/>
        </w:rPr>
        <w:t>Sri Lanka</w:t>
      </w:r>
      <w:r w:rsidR="00DA6282"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partly in</w:t>
      </w:r>
      <w:r w:rsidR="00AD042E" w:rsidRPr="008E66AF">
        <w:rPr>
          <w:rFonts w:ascii="Palatino Linotype" w:hAnsi="Palatino Linotype"/>
          <w:color w:val="000000"/>
          <w:sz w:val="21"/>
          <w:szCs w:val="21"/>
        </w:rPr>
        <w:t xml:space="preserve"> </w:t>
      </w:r>
      <w:r w:rsidR="00296C0B" w:rsidRPr="008E66AF">
        <w:rPr>
          <w:rFonts w:ascii="Palatino Linotype" w:hAnsi="Palatino Linotype"/>
          <w:color w:val="000000"/>
          <w:sz w:val="21"/>
          <w:szCs w:val="21"/>
        </w:rPr>
        <w:t>response to</w:t>
      </w:r>
      <w:r w:rsidR="00A95ADF" w:rsidRPr="008E66AF">
        <w:rPr>
          <w:rFonts w:ascii="Palatino Linotype" w:hAnsi="Palatino Linotype"/>
          <w:color w:val="000000"/>
          <w:sz w:val="21"/>
          <w:szCs w:val="21"/>
        </w:rPr>
        <w:t xml:space="preserve"> what </w:t>
      </w:r>
      <w:r w:rsidR="00AD042E" w:rsidRPr="008E66AF">
        <w:rPr>
          <w:rFonts w:ascii="Palatino Linotype" w:hAnsi="Palatino Linotype"/>
          <w:color w:val="000000"/>
          <w:sz w:val="21"/>
          <w:szCs w:val="21"/>
        </w:rPr>
        <w:t>wa</w:t>
      </w:r>
      <w:r w:rsidR="00A95ADF" w:rsidRPr="008E66AF">
        <w:rPr>
          <w:rFonts w:ascii="Palatino Linotype" w:hAnsi="Palatino Linotype"/>
          <w:color w:val="000000"/>
          <w:sz w:val="21"/>
          <w:szCs w:val="21"/>
        </w:rPr>
        <w:t xml:space="preserve">s </w:t>
      </w:r>
      <w:r w:rsidR="00AD042E" w:rsidRPr="008E66AF">
        <w:rPr>
          <w:rFonts w:ascii="Palatino Linotype" w:hAnsi="Palatino Linotype"/>
          <w:color w:val="000000"/>
          <w:sz w:val="21"/>
          <w:szCs w:val="21"/>
        </w:rPr>
        <w:t>seen</w:t>
      </w:r>
      <w:r w:rsidR="00A95ADF" w:rsidRPr="008E66AF">
        <w:rPr>
          <w:rFonts w:ascii="Palatino Linotype" w:hAnsi="Palatino Linotype"/>
          <w:color w:val="000000"/>
          <w:sz w:val="21"/>
          <w:szCs w:val="21"/>
        </w:rPr>
        <w:t xml:space="preserve"> as</w:t>
      </w:r>
      <w:r w:rsidR="00296C0B" w:rsidRPr="008E66AF">
        <w:rPr>
          <w:rFonts w:ascii="Palatino Linotype" w:hAnsi="Palatino Linotype"/>
          <w:color w:val="000000"/>
          <w:sz w:val="21"/>
          <w:szCs w:val="21"/>
        </w:rPr>
        <w:t xml:space="preserve"> oppression and domination by </w:t>
      </w:r>
      <w:r w:rsidR="00A95ADF" w:rsidRPr="008E66AF">
        <w:rPr>
          <w:rFonts w:ascii="Palatino Linotype" w:hAnsi="Palatino Linotype"/>
          <w:color w:val="000000"/>
          <w:sz w:val="21"/>
          <w:szCs w:val="21"/>
        </w:rPr>
        <w:t xml:space="preserve">another community. </w:t>
      </w:r>
      <w:r w:rsidR="00AD042E" w:rsidRPr="008E66AF">
        <w:rPr>
          <w:rFonts w:ascii="Palatino Linotype" w:hAnsi="Palatino Linotype"/>
          <w:color w:val="000000"/>
          <w:sz w:val="21"/>
          <w:szCs w:val="21"/>
        </w:rPr>
        <w:t>Tamil l</w:t>
      </w:r>
      <w:r w:rsidR="00A95ADF" w:rsidRPr="008E66AF">
        <w:rPr>
          <w:rFonts w:ascii="Palatino Linotype" w:hAnsi="Palatino Linotype"/>
          <w:color w:val="000000"/>
          <w:sz w:val="21"/>
          <w:szCs w:val="21"/>
        </w:rPr>
        <w:t xml:space="preserve">inguistic nationalism </w:t>
      </w:r>
      <w:r w:rsidR="00DA6282" w:rsidRPr="008E66AF">
        <w:rPr>
          <w:rFonts w:ascii="Palatino Linotype" w:hAnsi="Palatino Linotype"/>
          <w:color w:val="000000"/>
          <w:sz w:val="21"/>
          <w:szCs w:val="21"/>
        </w:rPr>
        <w:t xml:space="preserve">has metamorphosed </w:t>
      </w:r>
      <w:r w:rsidR="00A95ADF" w:rsidRPr="008E66AF">
        <w:rPr>
          <w:rFonts w:ascii="Palatino Linotype" w:hAnsi="Palatino Linotype"/>
          <w:color w:val="000000"/>
          <w:sz w:val="21"/>
          <w:szCs w:val="21"/>
        </w:rPr>
        <w:t>over the past few centuries.</w:t>
      </w:r>
      <w:r w:rsidR="00AD042E" w:rsidRPr="008E66AF">
        <w:rPr>
          <w:rFonts w:ascii="Palatino Linotype" w:hAnsi="Palatino Linotype"/>
          <w:color w:val="000000"/>
          <w:sz w:val="21"/>
          <w:szCs w:val="21"/>
        </w:rPr>
        <w:t xml:space="preserve"> In Tamilnadu </w:t>
      </w:r>
      <w:r w:rsidR="00DA6282" w:rsidRPr="008E66AF">
        <w:rPr>
          <w:rFonts w:ascii="Palatino Linotype" w:hAnsi="Palatino Linotype"/>
          <w:color w:val="000000"/>
          <w:sz w:val="21"/>
          <w:szCs w:val="21"/>
        </w:rPr>
        <w:t xml:space="preserve">resistance </w:t>
      </w:r>
      <w:r w:rsidR="0050796A" w:rsidRPr="008E66AF">
        <w:rPr>
          <w:rFonts w:ascii="Palatino Linotype" w:hAnsi="Palatino Linotype"/>
          <w:color w:val="000000"/>
          <w:sz w:val="21"/>
          <w:szCs w:val="21"/>
        </w:rPr>
        <w:t>to Sanskritization</w:t>
      </w:r>
      <w:r w:rsidR="00AD042E" w:rsidRPr="008E66AF">
        <w:rPr>
          <w:rFonts w:ascii="Palatino Linotype" w:hAnsi="Palatino Linotype"/>
          <w:color w:val="000000"/>
          <w:sz w:val="21"/>
          <w:szCs w:val="21"/>
        </w:rPr>
        <w:t xml:space="preserve"> of Tamil </w:t>
      </w:r>
      <w:r w:rsidR="00642013" w:rsidRPr="008E66AF">
        <w:rPr>
          <w:rFonts w:ascii="Palatino Linotype" w:hAnsi="Palatino Linotype"/>
          <w:color w:val="000000"/>
          <w:sz w:val="21"/>
          <w:szCs w:val="21"/>
        </w:rPr>
        <w:t>early in the 20</w:t>
      </w:r>
      <w:r w:rsidR="00642013" w:rsidRPr="008E66AF">
        <w:rPr>
          <w:rFonts w:ascii="Palatino Linotype" w:hAnsi="Palatino Linotype"/>
          <w:color w:val="000000"/>
          <w:sz w:val="21"/>
          <w:szCs w:val="21"/>
          <w:vertAlign w:val="superscript"/>
        </w:rPr>
        <w:t>th</w:t>
      </w:r>
      <w:r w:rsidR="00642013" w:rsidRPr="008E66AF">
        <w:rPr>
          <w:rFonts w:ascii="Palatino Linotype" w:hAnsi="Palatino Linotype"/>
          <w:color w:val="000000"/>
          <w:sz w:val="21"/>
          <w:szCs w:val="21"/>
        </w:rPr>
        <w:t xml:space="preserve"> Century </w:t>
      </w:r>
      <w:r w:rsidR="00DA6282" w:rsidRPr="008E66AF">
        <w:rPr>
          <w:rFonts w:ascii="Palatino Linotype" w:hAnsi="Palatino Linotype"/>
          <w:color w:val="000000"/>
          <w:sz w:val="21"/>
          <w:szCs w:val="21"/>
        </w:rPr>
        <w:t>transformed into opposing</w:t>
      </w:r>
      <w:r w:rsidR="00AD042E" w:rsidRPr="008E66AF">
        <w:rPr>
          <w:rFonts w:ascii="Palatino Linotype" w:hAnsi="Palatino Linotype"/>
          <w:color w:val="000000"/>
          <w:sz w:val="21"/>
          <w:szCs w:val="21"/>
        </w:rPr>
        <w:t xml:space="preserve"> Hindi</w:t>
      </w:r>
      <w:r w:rsidR="00642013" w:rsidRPr="008E66AF">
        <w:rPr>
          <w:rFonts w:ascii="Palatino Linotype" w:hAnsi="Palatino Linotype"/>
          <w:color w:val="000000"/>
          <w:sz w:val="21"/>
          <w:szCs w:val="21"/>
        </w:rPr>
        <w:t xml:space="preserve"> in independent India</w:t>
      </w:r>
      <w:r w:rsidR="00AD042E" w:rsidRPr="008E66AF">
        <w:rPr>
          <w:rFonts w:ascii="Palatino Linotype" w:hAnsi="Palatino Linotype"/>
          <w:color w:val="000000"/>
          <w:sz w:val="21"/>
          <w:szCs w:val="21"/>
        </w:rPr>
        <w:t xml:space="preserve">. </w:t>
      </w:r>
      <w:r w:rsidR="00BE5FD9" w:rsidRPr="008E66AF">
        <w:rPr>
          <w:rFonts w:ascii="Palatino Linotype" w:hAnsi="Palatino Linotype"/>
          <w:color w:val="000000"/>
          <w:sz w:val="21"/>
          <w:szCs w:val="21"/>
        </w:rPr>
        <w:t>In Sri Lanka</w:t>
      </w:r>
      <w:r w:rsidR="00642013" w:rsidRPr="008E66AF">
        <w:rPr>
          <w:rFonts w:ascii="Palatino Linotype" w:hAnsi="Palatino Linotype"/>
          <w:color w:val="000000"/>
          <w:sz w:val="21"/>
          <w:szCs w:val="21"/>
        </w:rPr>
        <w:t xml:space="preserve">, ethnic rivalry </w:t>
      </w:r>
      <w:r w:rsidR="00AC3D05" w:rsidRPr="008E66AF">
        <w:rPr>
          <w:rFonts w:ascii="Palatino Linotype" w:hAnsi="Palatino Linotype"/>
          <w:color w:val="000000"/>
          <w:sz w:val="21"/>
          <w:szCs w:val="21"/>
        </w:rPr>
        <w:t>within</w:t>
      </w:r>
      <w:r w:rsidR="00642013" w:rsidRPr="008E66AF">
        <w:rPr>
          <w:rFonts w:ascii="Palatino Linotype" w:hAnsi="Palatino Linotype"/>
          <w:color w:val="000000"/>
          <w:sz w:val="21"/>
          <w:szCs w:val="21"/>
        </w:rPr>
        <w:t xml:space="preserve"> an elite group </w:t>
      </w:r>
      <w:r w:rsidR="0059458D" w:rsidRPr="008E66AF">
        <w:rPr>
          <w:rFonts w:ascii="Palatino Linotype" w:hAnsi="Palatino Linotype"/>
          <w:color w:val="000000"/>
          <w:sz w:val="21"/>
          <w:szCs w:val="21"/>
        </w:rPr>
        <w:t xml:space="preserve">for positions of influence under colonial rule became the Language </w:t>
      </w:r>
      <w:r w:rsidR="0050796A" w:rsidRPr="008E66AF">
        <w:rPr>
          <w:rFonts w:ascii="Palatino Linotype" w:hAnsi="Palatino Linotype"/>
          <w:color w:val="000000"/>
          <w:sz w:val="21"/>
          <w:szCs w:val="21"/>
        </w:rPr>
        <w:t>Problem</w:t>
      </w:r>
      <w:r w:rsidR="0059458D" w:rsidRPr="008E66AF">
        <w:rPr>
          <w:rFonts w:ascii="Palatino Linotype" w:hAnsi="Palatino Linotype"/>
          <w:color w:val="000000"/>
          <w:sz w:val="21"/>
          <w:szCs w:val="21"/>
        </w:rPr>
        <w:t xml:space="preserve"> in 1956 </w:t>
      </w:r>
      <w:r w:rsidR="00AC3D05" w:rsidRPr="008E66AF">
        <w:rPr>
          <w:rFonts w:ascii="Palatino Linotype" w:hAnsi="Palatino Linotype"/>
          <w:color w:val="000000"/>
          <w:sz w:val="21"/>
          <w:szCs w:val="21"/>
        </w:rPr>
        <w:t>with</w:t>
      </w:r>
      <w:r w:rsidR="0059458D" w:rsidRPr="008E66AF">
        <w:rPr>
          <w:rFonts w:ascii="Palatino Linotype" w:hAnsi="Palatino Linotype"/>
          <w:color w:val="000000"/>
          <w:sz w:val="21"/>
          <w:szCs w:val="21"/>
        </w:rPr>
        <w:t xml:space="preserve"> the expressed concern </w:t>
      </w:r>
      <w:r w:rsidR="00BE5FD9" w:rsidRPr="008E66AF">
        <w:rPr>
          <w:rFonts w:ascii="Palatino Linotype" w:hAnsi="Palatino Linotype"/>
          <w:color w:val="000000"/>
          <w:sz w:val="21"/>
          <w:szCs w:val="21"/>
        </w:rPr>
        <w:t>th</w:t>
      </w:r>
      <w:r w:rsidR="00DA6282" w:rsidRPr="008E66AF">
        <w:rPr>
          <w:rFonts w:ascii="Palatino Linotype" w:hAnsi="Palatino Linotype"/>
          <w:color w:val="000000"/>
          <w:sz w:val="21"/>
          <w:szCs w:val="21"/>
        </w:rPr>
        <w:t>at</w:t>
      </w:r>
      <w:r w:rsidR="00BE5FD9"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Sinhala as</w:t>
      </w:r>
      <w:r w:rsidR="00DA6282" w:rsidRPr="008E66AF">
        <w:rPr>
          <w:rFonts w:ascii="Palatino Linotype" w:hAnsi="Palatino Linotype"/>
          <w:color w:val="000000"/>
          <w:sz w:val="21"/>
          <w:szCs w:val="21"/>
        </w:rPr>
        <w:t xml:space="preserve"> official language threatened</w:t>
      </w:r>
      <w:r w:rsidR="0059458D" w:rsidRPr="008E66AF">
        <w:rPr>
          <w:rFonts w:ascii="Palatino Linotype" w:hAnsi="Palatino Linotype"/>
          <w:color w:val="000000"/>
          <w:sz w:val="21"/>
          <w:szCs w:val="21"/>
        </w:rPr>
        <w:t xml:space="preserve"> the survival of Tamil</w:t>
      </w:r>
      <w:r w:rsidR="00BE5FD9" w:rsidRPr="008E66AF">
        <w:rPr>
          <w:rFonts w:ascii="Palatino Linotype" w:hAnsi="Palatino Linotype"/>
          <w:color w:val="000000"/>
          <w:sz w:val="21"/>
          <w:szCs w:val="21"/>
        </w:rPr>
        <w:t xml:space="preserve">. </w:t>
      </w:r>
      <w:r w:rsidR="00AD042E" w:rsidRPr="008E66AF">
        <w:rPr>
          <w:rFonts w:ascii="Palatino Linotype" w:hAnsi="Palatino Linotype"/>
          <w:color w:val="000000"/>
          <w:sz w:val="21"/>
          <w:szCs w:val="21"/>
        </w:rPr>
        <w:t>While</w:t>
      </w:r>
      <w:r w:rsidR="0059458D" w:rsidRPr="008E66AF">
        <w:rPr>
          <w:rFonts w:ascii="Palatino Linotype" w:hAnsi="Palatino Linotype"/>
          <w:color w:val="000000"/>
          <w:sz w:val="21"/>
          <w:szCs w:val="21"/>
        </w:rPr>
        <w:t xml:space="preserve"> Tamil </w:t>
      </w:r>
      <w:r w:rsidR="0050796A" w:rsidRPr="008E66AF">
        <w:rPr>
          <w:rFonts w:ascii="Palatino Linotype" w:hAnsi="Palatino Linotype"/>
          <w:color w:val="000000"/>
          <w:sz w:val="21"/>
          <w:szCs w:val="21"/>
        </w:rPr>
        <w:t>nationalists sought</w:t>
      </w:r>
      <w:r w:rsidR="00DA6282" w:rsidRPr="008E66AF">
        <w:rPr>
          <w:rFonts w:ascii="Palatino Linotype" w:hAnsi="Palatino Linotype"/>
          <w:color w:val="000000"/>
          <w:sz w:val="21"/>
          <w:szCs w:val="21"/>
        </w:rPr>
        <w:t xml:space="preserve"> to </w:t>
      </w:r>
      <w:r w:rsidR="0050796A" w:rsidRPr="008E66AF">
        <w:rPr>
          <w:rFonts w:ascii="Palatino Linotype" w:hAnsi="Palatino Linotype"/>
          <w:color w:val="000000"/>
          <w:sz w:val="21"/>
          <w:szCs w:val="21"/>
        </w:rPr>
        <w:t>protect Tamil</w:t>
      </w:r>
      <w:r w:rsidR="00DA6282" w:rsidRPr="008E66AF">
        <w:rPr>
          <w:rFonts w:ascii="Palatino Linotype" w:hAnsi="Palatino Linotype"/>
          <w:color w:val="000000"/>
          <w:sz w:val="21"/>
          <w:szCs w:val="21"/>
        </w:rPr>
        <w:t xml:space="preserve"> from Hindi and Sinhala</w:t>
      </w:r>
      <w:r w:rsidR="00AD042E" w:rsidRPr="008E66AF">
        <w:rPr>
          <w:rFonts w:ascii="Palatino Linotype" w:hAnsi="Palatino Linotype"/>
          <w:color w:val="000000"/>
          <w:sz w:val="21"/>
          <w:szCs w:val="21"/>
        </w:rPr>
        <w:t xml:space="preserve">, the </w:t>
      </w:r>
      <w:r w:rsidR="00DA6282" w:rsidRPr="008E66AF">
        <w:rPr>
          <w:rFonts w:ascii="Palatino Linotype" w:hAnsi="Palatino Linotype"/>
          <w:color w:val="000000"/>
          <w:sz w:val="21"/>
          <w:szCs w:val="21"/>
        </w:rPr>
        <w:t xml:space="preserve">real </w:t>
      </w:r>
      <w:r w:rsidR="00AD042E" w:rsidRPr="008E66AF">
        <w:rPr>
          <w:rFonts w:ascii="Palatino Linotype" w:hAnsi="Palatino Linotype"/>
          <w:color w:val="000000"/>
          <w:sz w:val="21"/>
          <w:szCs w:val="21"/>
        </w:rPr>
        <w:t xml:space="preserve">threat posed by the domination of English </w:t>
      </w:r>
      <w:r w:rsidR="0059458D" w:rsidRPr="008E66AF">
        <w:rPr>
          <w:rFonts w:ascii="Palatino Linotype" w:hAnsi="Palatino Linotype"/>
          <w:color w:val="000000"/>
          <w:sz w:val="21"/>
          <w:szCs w:val="21"/>
        </w:rPr>
        <w:t xml:space="preserve">was </w:t>
      </w:r>
      <w:r w:rsidR="00AC3D05" w:rsidRPr="008E66AF">
        <w:rPr>
          <w:rFonts w:ascii="Palatino Linotype" w:hAnsi="Palatino Linotype"/>
          <w:color w:val="000000"/>
          <w:sz w:val="21"/>
          <w:szCs w:val="21"/>
        </w:rPr>
        <w:t>mostly ignored</w:t>
      </w:r>
      <w:r w:rsidR="0059458D" w:rsidRPr="008E66AF">
        <w:rPr>
          <w:rFonts w:ascii="Palatino Linotype" w:hAnsi="Palatino Linotype"/>
          <w:color w:val="000000"/>
          <w:sz w:val="21"/>
          <w:szCs w:val="21"/>
        </w:rPr>
        <w:t>.</w:t>
      </w:r>
    </w:p>
    <w:p w:rsidR="00A95ADF" w:rsidRPr="008E66AF" w:rsidRDefault="008404F0" w:rsidP="00C54198">
      <w:pPr>
        <w:spacing w:before="0" w:after="120" w:line="264" w:lineRule="auto"/>
        <w:ind w:firstLine="270"/>
        <w:rPr>
          <w:rFonts w:ascii="Palatino Linotype" w:hAnsi="Palatino Linotype"/>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709952" behindDoc="0" locked="0" layoutInCell="1" allowOverlap="1">
                <wp:simplePos x="0" y="0"/>
                <wp:positionH relativeFrom="column">
                  <wp:posOffset>59690</wp:posOffset>
                </wp:positionH>
                <wp:positionV relativeFrom="paragraph">
                  <wp:posOffset>1976755</wp:posOffset>
                </wp:positionV>
                <wp:extent cx="4318000" cy="198755"/>
                <wp:effectExtent l="12065" t="13335" r="13335" b="6985"/>
                <wp:wrapNone/>
                <wp:docPr id="6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14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0" type="#_x0000_t202" style="position:absolute;left:0;text-align:left;margin-left:4.7pt;margin-top:155.65pt;width:340pt;height:15.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6V9SAIAAI0EAAAOAAAAZHJzL2Uyb0RvYy54bWysVNtu2zAMfR+wfxD0vthu0zQ16hRduwwD&#10;ugvQ7gNkWbaFSaImKbGzrx8lJ2myvQ3zg0BR0uHhIenbu1ErshXOSzAVLWY5JcJwaKTpKvr9Zf1u&#10;SYkPzDRMgREV3QlP71Zv39wOthQX0INqhCMIYnw52Ir2IdgyyzzvhWZ+BlYYPGzBaRZw67qscWxA&#10;dK2yizxfZAO4xjrgwnv0Pk6HdJXw21bw8LVtvQhEVRS5hbS6tNZxzVa3rOwcs73kexrsH1hoJg0G&#10;PUI9ssDIxsm/oLTkDjy0YcZBZ9C2kouUA2ZT5H9k89wzK1IuKI63R5n8/4PlX7bfHJFNRRcFJYZp&#10;rNGLGAN5DyNZXEZ9ButLvPZs8WIY0Y91Trl6+wT8hycGHnpmOnHvHAy9YA3yK+LL7OTphOMjSD18&#10;hgbjsE2ABDS2TkfxUA6C6Fin3bE2kQtH5/yyWOY5HnE8K26W11dXKQQrD6+t8+GjAE2iUVGHtU/o&#10;bPvkQ2TDysOVGMyDks1aKpU2rqsflCNbhn2yTt8e/eyaMmSo6GVxfTUJcAYRW1YcQepuEkltNGY7&#10;AReYAKaQeg792JmTP7mQXur6CJHInkXWMuCcKKkrGmU4oES1P5gmIQYm1WQjlDJ7+aPik/ZhrMdU&#10;6WIeKcTa1NDssCAOprnAOUajB/eLkgFnoqL+54Y5QYn6ZLCoN8V8jjN0YrsTuz6xmeEIU9FAyWQ+&#10;hGnoNtbJrscokzoG7rEJWpnq88pozx17Pimxn884VKf7dOv1L7L6DQAA//8DAFBLAwQUAAYACAAA&#10;ACEAgBj5Ut8AAAAJAQAADwAAAGRycy9kb3ducmV2LnhtbEyPS2+DMBCE75X6H6yt1FtjSBACiomq&#10;qo9DT6FVenXwBkjwQ9gkNL++m1N73JnR7DfletYDO+Hoe2sExIsIGJrGqt60Ar4+Xx8yYD5Io+Rg&#10;DQr4QQ/r6vamlIWyZ7PBUx1aRiXGF1JAF4IrOPdNh1r6hXVoyNvbUctA59hyNcozleuBL6Mo5Vr2&#10;hj500uFzh82xnrSAD3e4bI7bl0v+/b7lSZ3hm8snIe7v5qdHYAHn8BeGKz6hQ0VMOzsZ5dkgIE8o&#10;KGAVxytg5KfZVdmRkixT4FXJ/y+ofgEAAP//AwBQSwECLQAUAAYACAAAACEAtoM4kv4AAADhAQAA&#10;EwAAAAAAAAAAAAAAAAAAAAAAW0NvbnRlbnRfVHlwZXNdLnhtbFBLAQItABQABgAIAAAAIQA4/SH/&#10;1gAAAJQBAAALAAAAAAAAAAAAAAAAAC8BAABfcmVscy8ucmVsc1BLAQItABQABgAIAAAAIQBIC6V9&#10;SAIAAI0EAAAOAAAAAAAAAAAAAAAAAC4CAABkcnMvZTJvRG9jLnhtbFBLAQItABQABgAIAAAAIQCA&#10;GPlS3wAAAAkBAAAPAAAAAAAAAAAAAAAAAKIEAABkcnMvZG93bnJldi54bWxQSwUGAAAAAAQABADz&#10;AAAArgUAAAAA&#10;" strokecolor="white [3212]" strokeweight=".25pt">
                <v:textbox inset=".72pt,.72pt,.72pt,.72pt">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14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AC3D05" w:rsidRPr="008E66AF">
        <w:rPr>
          <w:rFonts w:ascii="Palatino Linotype" w:hAnsi="Palatino Linotype"/>
          <w:color w:val="000000"/>
          <w:sz w:val="21"/>
          <w:szCs w:val="21"/>
        </w:rPr>
        <w:t>While m</w:t>
      </w:r>
      <w:r w:rsidR="00A95ADF" w:rsidRPr="008E66AF">
        <w:rPr>
          <w:rFonts w:ascii="Palatino Linotype" w:hAnsi="Palatino Linotype"/>
          <w:color w:val="000000"/>
          <w:sz w:val="21"/>
          <w:szCs w:val="21"/>
        </w:rPr>
        <w:t xml:space="preserve">aking Hindi the official language of India met with strong </w:t>
      </w:r>
      <w:r w:rsidR="00AC3D05" w:rsidRPr="008E66AF">
        <w:rPr>
          <w:rFonts w:ascii="Palatino Linotype" w:hAnsi="Palatino Linotype"/>
          <w:color w:val="000000"/>
          <w:sz w:val="21"/>
          <w:szCs w:val="21"/>
        </w:rPr>
        <w:t>mass protest</w:t>
      </w:r>
      <w:r w:rsidR="00A95ADF" w:rsidRPr="008E66AF">
        <w:rPr>
          <w:rFonts w:ascii="Palatino Linotype" w:hAnsi="Palatino Linotype"/>
          <w:color w:val="000000"/>
          <w:sz w:val="21"/>
          <w:szCs w:val="21"/>
        </w:rPr>
        <w:t xml:space="preserve"> in Tamilnadu</w:t>
      </w:r>
      <w:r w:rsidR="00AC3D05" w:rsidRPr="008E66AF">
        <w:rPr>
          <w:rFonts w:ascii="Palatino Linotype" w:hAnsi="Palatino Linotype"/>
          <w:color w:val="000000"/>
          <w:sz w:val="21"/>
          <w:szCs w:val="21"/>
        </w:rPr>
        <w:t>,</w:t>
      </w:r>
      <w:r w:rsidR="00A95ADF" w:rsidRPr="008E66AF">
        <w:rPr>
          <w:rFonts w:ascii="Palatino Linotype" w:hAnsi="Palatino Linotype"/>
          <w:color w:val="000000"/>
          <w:sz w:val="21"/>
          <w:szCs w:val="21"/>
        </w:rPr>
        <w:t xml:space="preserve"> the Kannadigas and Bengalis</w:t>
      </w:r>
      <w:r w:rsidR="00AC3D05" w:rsidRPr="008E66AF">
        <w:rPr>
          <w:rFonts w:ascii="Palatino Linotype" w:hAnsi="Palatino Linotype"/>
          <w:color w:val="000000"/>
          <w:sz w:val="21"/>
          <w:szCs w:val="21"/>
        </w:rPr>
        <w:t>,</w:t>
      </w:r>
      <w:r w:rsidR="00A95ADF" w:rsidRPr="008E66AF">
        <w:rPr>
          <w:rFonts w:ascii="Palatino Linotype" w:hAnsi="Palatino Linotype"/>
          <w:color w:val="000000"/>
          <w:sz w:val="21"/>
          <w:szCs w:val="21"/>
        </w:rPr>
        <w:t xml:space="preserve"> who </w:t>
      </w:r>
      <w:r w:rsidR="00F266BC" w:rsidRPr="008E66AF">
        <w:rPr>
          <w:rFonts w:ascii="Palatino Linotype" w:hAnsi="Palatino Linotype"/>
          <w:color w:val="000000"/>
          <w:sz w:val="21"/>
          <w:szCs w:val="21"/>
        </w:rPr>
        <w:t xml:space="preserve">too </w:t>
      </w:r>
      <w:r w:rsidR="00A95ADF" w:rsidRPr="008E66AF">
        <w:rPr>
          <w:rFonts w:ascii="Palatino Linotype" w:hAnsi="Palatino Linotype"/>
          <w:color w:val="000000"/>
          <w:sz w:val="21"/>
          <w:szCs w:val="21"/>
        </w:rPr>
        <w:t xml:space="preserve">had strong feelings </w:t>
      </w:r>
      <w:r w:rsidR="0059458D" w:rsidRPr="008E66AF">
        <w:rPr>
          <w:rFonts w:ascii="Palatino Linotype" w:hAnsi="Palatino Linotype"/>
          <w:color w:val="000000"/>
          <w:sz w:val="21"/>
          <w:szCs w:val="21"/>
        </w:rPr>
        <w:t>on</w:t>
      </w:r>
      <w:r w:rsidR="00A95ADF" w:rsidRPr="008E66AF">
        <w:rPr>
          <w:rFonts w:ascii="Palatino Linotype" w:hAnsi="Palatino Linotype"/>
          <w:color w:val="000000"/>
          <w:sz w:val="21"/>
          <w:szCs w:val="21"/>
        </w:rPr>
        <w:t xml:space="preserve"> the </w:t>
      </w:r>
      <w:r w:rsidR="0050796A" w:rsidRPr="008E66AF">
        <w:rPr>
          <w:rFonts w:ascii="Palatino Linotype" w:hAnsi="Palatino Linotype"/>
          <w:color w:val="000000"/>
          <w:sz w:val="21"/>
          <w:szCs w:val="21"/>
        </w:rPr>
        <w:t>subject, responded</w:t>
      </w:r>
      <w:r w:rsidR="00A95ADF" w:rsidRPr="008E66AF">
        <w:rPr>
          <w:rFonts w:ascii="Palatino Linotype" w:hAnsi="Palatino Linotype"/>
          <w:color w:val="000000"/>
          <w:sz w:val="21"/>
          <w:szCs w:val="21"/>
        </w:rPr>
        <w:t xml:space="preserve"> by asserting the use of their language</w:t>
      </w:r>
      <w:r w:rsidR="00AC3D05" w:rsidRPr="008E66AF">
        <w:rPr>
          <w:rFonts w:ascii="Palatino Linotype" w:hAnsi="Palatino Linotype"/>
          <w:color w:val="000000"/>
          <w:sz w:val="21"/>
          <w:szCs w:val="21"/>
        </w:rPr>
        <w:t>s</w:t>
      </w:r>
      <w:r w:rsidR="0089207B" w:rsidRPr="008E66AF">
        <w:rPr>
          <w:rFonts w:ascii="Palatino Linotype" w:hAnsi="Palatino Linotype"/>
          <w:color w:val="000000"/>
          <w:sz w:val="21"/>
          <w:szCs w:val="21"/>
        </w:rPr>
        <w:t xml:space="preserve"> for </w:t>
      </w:r>
      <w:r w:rsidR="00F266BC" w:rsidRPr="008E66AF">
        <w:rPr>
          <w:rFonts w:ascii="Palatino Linotype" w:hAnsi="Palatino Linotype"/>
          <w:color w:val="000000"/>
          <w:sz w:val="21"/>
          <w:szCs w:val="21"/>
        </w:rPr>
        <w:t>key</w:t>
      </w:r>
      <w:r w:rsidR="0089207B"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purposes in</w:t>
      </w:r>
      <w:r w:rsidR="00AC3D05" w:rsidRPr="008E66AF">
        <w:rPr>
          <w:rFonts w:ascii="Palatino Linotype" w:hAnsi="Palatino Linotype"/>
          <w:color w:val="000000"/>
          <w:sz w:val="21"/>
          <w:szCs w:val="21"/>
        </w:rPr>
        <w:t xml:space="preserve"> their respective </w:t>
      </w:r>
      <w:r w:rsidR="0050796A" w:rsidRPr="008E66AF">
        <w:rPr>
          <w:rFonts w:ascii="Palatino Linotype" w:hAnsi="Palatino Linotype"/>
          <w:color w:val="000000"/>
          <w:sz w:val="21"/>
          <w:szCs w:val="21"/>
        </w:rPr>
        <w:t xml:space="preserve">states. Despite the arousal of Tamil sentiment by the politically ambitious </w:t>
      </w:r>
      <w:r w:rsidR="00C83F75" w:rsidRPr="008E66AF">
        <w:rPr>
          <w:rFonts w:ascii="Palatino Linotype" w:hAnsi="Palatino Linotype"/>
          <w:color w:val="000000"/>
          <w:sz w:val="21"/>
          <w:szCs w:val="21"/>
        </w:rPr>
        <w:t>d</w:t>
      </w:r>
      <w:r w:rsidR="0050796A" w:rsidRPr="008E66AF">
        <w:rPr>
          <w:rFonts w:ascii="Palatino Linotype" w:hAnsi="Palatino Linotype"/>
          <w:color w:val="000000"/>
          <w:sz w:val="21"/>
          <w:szCs w:val="21"/>
        </w:rPr>
        <w:t>emand</w:t>
      </w:r>
      <w:r w:rsidR="00C83F75" w:rsidRPr="008E66AF">
        <w:rPr>
          <w:rFonts w:ascii="Palatino Linotype" w:hAnsi="Palatino Linotype"/>
          <w:color w:val="000000"/>
          <w:sz w:val="21"/>
          <w:szCs w:val="21"/>
        </w:rPr>
        <w:t xml:space="preserve"> and</w:t>
      </w:r>
      <w:r w:rsidR="0050796A" w:rsidRPr="008E66AF">
        <w:rPr>
          <w:rFonts w:ascii="Palatino Linotype" w:hAnsi="Palatino Linotype"/>
          <w:color w:val="000000"/>
          <w:sz w:val="21"/>
          <w:szCs w:val="21"/>
        </w:rPr>
        <w:t xml:space="preserve"> the violent protest, the opponents of Hindi were readily appeased by the assurance that English will continue as official languages as long as non-Hindi speakers want it. However, anti-Hindi sentiments craftily coupled with </w:t>
      </w:r>
      <w:r w:rsidR="0050796A" w:rsidRPr="008E66AF">
        <w:rPr>
          <w:rFonts w:ascii="Palatino Linotype" w:hAnsi="Palatino Linotype"/>
          <w:color w:val="000000"/>
          <w:sz w:val="21"/>
          <w:szCs w:val="21"/>
        </w:rPr>
        <w:lastRenderedPageBreak/>
        <w:t xml:space="preserve">anti-Aryan theories (in essence anti-Brahmin in the Tamil context) paid dividends and the DMK was an unstoppable political force from 1962. </w:t>
      </w:r>
    </w:p>
    <w:p w:rsidR="00AB0F32" w:rsidRPr="008E66AF" w:rsidRDefault="0089207B" w:rsidP="00C54198">
      <w:pPr>
        <w:spacing w:before="0" w:after="120" w:line="264" w:lineRule="auto"/>
        <w:ind w:firstLine="270"/>
        <w:rPr>
          <w:rFonts w:ascii="Palatino Linotype" w:hAnsi="Palatino Linotype"/>
          <w:sz w:val="21"/>
          <w:szCs w:val="21"/>
        </w:rPr>
      </w:pPr>
      <w:r w:rsidRPr="008E66AF">
        <w:rPr>
          <w:rFonts w:ascii="Palatino Linotype" w:hAnsi="Palatino Linotype"/>
          <w:sz w:val="21"/>
          <w:szCs w:val="21"/>
        </w:rPr>
        <w:t xml:space="preserve">Politics of sentiment </w:t>
      </w:r>
      <w:r w:rsidR="00AC3D05" w:rsidRPr="008E66AF">
        <w:rPr>
          <w:rFonts w:ascii="Palatino Linotype" w:hAnsi="Palatino Linotype"/>
          <w:sz w:val="21"/>
          <w:szCs w:val="21"/>
        </w:rPr>
        <w:t>remains</w:t>
      </w:r>
      <w:r w:rsidRPr="008E66AF">
        <w:rPr>
          <w:rFonts w:ascii="Palatino Linotype" w:hAnsi="Palatino Linotype"/>
          <w:sz w:val="21"/>
          <w:szCs w:val="21"/>
        </w:rPr>
        <w:t xml:space="preserve"> strong </w:t>
      </w:r>
      <w:r w:rsidR="00132DFD" w:rsidRPr="008E66AF">
        <w:rPr>
          <w:rFonts w:ascii="Palatino Linotype" w:hAnsi="Palatino Linotype"/>
          <w:sz w:val="21"/>
          <w:szCs w:val="21"/>
        </w:rPr>
        <w:t>in Tamilnadu</w:t>
      </w:r>
      <w:r w:rsidRPr="008E66AF">
        <w:rPr>
          <w:rFonts w:ascii="Palatino Linotype" w:hAnsi="Palatino Linotype"/>
          <w:sz w:val="21"/>
          <w:szCs w:val="21"/>
        </w:rPr>
        <w:t xml:space="preserve"> and </w:t>
      </w:r>
      <w:r w:rsidR="00AC3D05" w:rsidRPr="008E66AF">
        <w:rPr>
          <w:rFonts w:ascii="Palatino Linotype" w:hAnsi="Palatino Linotype"/>
          <w:sz w:val="21"/>
          <w:szCs w:val="21"/>
        </w:rPr>
        <w:t xml:space="preserve">has </w:t>
      </w:r>
      <w:r w:rsidRPr="008E66AF">
        <w:rPr>
          <w:rFonts w:ascii="Palatino Linotype" w:hAnsi="Palatino Linotype"/>
          <w:sz w:val="21"/>
          <w:szCs w:val="21"/>
        </w:rPr>
        <w:t xml:space="preserve">in the past few decades been used to </w:t>
      </w:r>
      <w:r w:rsidR="00132DFD" w:rsidRPr="008E66AF">
        <w:rPr>
          <w:rFonts w:ascii="Palatino Linotype" w:hAnsi="Palatino Linotype"/>
          <w:sz w:val="21"/>
          <w:szCs w:val="21"/>
        </w:rPr>
        <w:t>stir</w:t>
      </w:r>
      <w:r w:rsidRPr="008E66AF">
        <w:rPr>
          <w:rFonts w:ascii="Palatino Linotype" w:hAnsi="Palatino Linotype"/>
          <w:sz w:val="21"/>
          <w:szCs w:val="21"/>
        </w:rPr>
        <w:t xml:space="preserve"> feelings against Malayalis, Kannadigas and </w:t>
      </w:r>
      <w:r w:rsidR="00132DFD" w:rsidRPr="008E66AF">
        <w:rPr>
          <w:rFonts w:ascii="Palatino Linotype" w:hAnsi="Palatino Linotype"/>
          <w:sz w:val="21"/>
          <w:szCs w:val="21"/>
        </w:rPr>
        <w:t xml:space="preserve">to a less extent </w:t>
      </w:r>
      <w:r w:rsidRPr="008E66AF">
        <w:rPr>
          <w:rFonts w:ascii="Palatino Linotype" w:hAnsi="Palatino Linotype"/>
          <w:sz w:val="21"/>
          <w:szCs w:val="21"/>
        </w:rPr>
        <w:t xml:space="preserve">Telugus, who along with Tamils were part of the Dravidanadu (Dravidian state) project which fell by the wayside </w:t>
      </w:r>
      <w:r w:rsidR="00AC3D05" w:rsidRPr="008E66AF">
        <w:rPr>
          <w:rFonts w:ascii="Palatino Linotype" w:hAnsi="Palatino Linotype"/>
          <w:sz w:val="21"/>
          <w:szCs w:val="21"/>
        </w:rPr>
        <w:t>even</w:t>
      </w:r>
      <w:r w:rsidRPr="008E66AF">
        <w:rPr>
          <w:rFonts w:ascii="Palatino Linotype" w:hAnsi="Palatino Linotype"/>
          <w:sz w:val="21"/>
          <w:szCs w:val="21"/>
        </w:rPr>
        <w:t xml:space="preserve"> before the DMK </w:t>
      </w:r>
      <w:r w:rsidR="009119B9" w:rsidRPr="008E66AF">
        <w:rPr>
          <w:rFonts w:ascii="Palatino Linotype" w:hAnsi="Palatino Linotype"/>
          <w:sz w:val="21"/>
          <w:szCs w:val="21"/>
        </w:rPr>
        <w:t xml:space="preserve">found excuses </w:t>
      </w:r>
      <w:r w:rsidR="00F266BC" w:rsidRPr="008E66AF">
        <w:rPr>
          <w:rFonts w:ascii="Palatino Linotype" w:hAnsi="Palatino Linotype"/>
          <w:sz w:val="21"/>
          <w:szCs w:val="21"/>
        </w:rPr>
        <w:t xml:space="preserve">to formally dump </w:t>
      </w:r>
      <w:r w:rsidR="0050796A" w:rsidRPr="008E66AF">
        <w:rPr>
          <w:rFonts w:ascii="Palatino Linotype" w:hAnsi="Palatino Linotype"/>
          <w:sz w:val="21"/>
          <w:szCs w:val="21"/>
        </w:rPr>
        <w:t>it, based</w:t>
      </w:r>
      <w:r w:rsidR="009119B9" w:rsidRPr="008E66AF">
        <w:rPr>
          <w:rFonts w:ascii="Palatino Linotype" w:hAnsi="Palatino Linotype"/>
          <w:sz w:val="21"/>
          <w:szCs w:val="21"/>
        </w:rPr>
        <w:t xml:space="preserve"> on the anti-secessionis</w:t>
      </w:r>
      <w:r w:rsidR="00305EA8" w:rsidRPr="008E66AF">
        <w:rPr>
          <w:rFonts w:ascii="Palatino Linotype" w:hAnsi="Palatino Linotype"/>
          <w:sz w:val="21"/>
          <w:szCs w:val="21"/>
        </w:rPr>
        <w:t>t</w:t>
      </w:r>
      <w:r w:rsidR="009119B9" w:rsidRPr="008E66AF">
        <w:rPr>
          <w:rFonts w:ascii="Palatino Linotype" w:hAnsi="Palatino Linotype"/>
          <w:sz w:val="21"/>
          <w:szCs w:val="21"/>
        </w:rPr>
        <w:t xml:space="preserve"> legislation </w:t>
      </w:r>
      <w:r w:rsidR="00305EA8" w:rsidRPr="008E66AF">
        <w:rPr>
          <w:rFonts w:ascii="Palatino Linotype" w:hAnsi="Palatino Linotype" w:cs="Arial"/>
          <w:bCs/>
          <w:sz w:val="21"/>
          <w:szCs w:val="21"/>
          <w:shd w:val="clear" w:color="auto" w:fill="FFFFFF" w:themeFill="background1"/>
        </w:rPr>
        <w:t>(</w:t>
      </w:r>
      <w:r w:rsidR="00132DFD" w:rsidRPr="008E66AF">
        <w:rPr>
          <w:rFonts w:ascii="Palatino Linotype" w:hAnsi="Palatino Linotype" w:cs="Arial"/>
          <w:bCs/>
          <w:sz w:val="21"/>
          <w:szCs w:val="21"/>
          <w:shd w:val="clear" w:color="auto" w:fill="FFFFFF" w:themeFill="background1"/>
        </w:rPr>
        <w:t xml:space="preserve">the </w:t>
      </w:r>
      <w:r w:rsidR="00305EA8" w:rsidRPr="008E66AF">
        <w:rPr>
          <w:rFonts w:ascii="Palatino Linotype" w:hAnsi="Palatino Linotype" w:cs="Arial"/>
          <w:bCs/>
          <w:sz w:val="21"/>
          <w:szCs w:val="21"/>
          <w:shd w:val="clear" w:color="auto" w:fill="FFFFFF" w:themeFill="background1"/>
        </w:rPr>
        <w:t>Sixteenth Amendment</w:t>
      </w:r>
      <w:r w:rsidR="0050796A" w:rsidRPr="008E66AF">
        <w:rPr>
          <w:rFonts w:ascii="Palatino Linotype" w:hAnsi="Palatino Linotype" w:cs="Arial"/>
          <w:bCs/>
          <w:sz w:val="21"/>
          <w:szCs w:val="21"/>
          <w:shd w:val="clear" w:color="auto" w:fill="FFFFFF" w:themeFill="background1"/>
        </w:rPr>
        <w:t>)</w:t>
      </w:r>
      <w:r w:rsidR="0050796A" w:rsidRPr="008E66AF">
        <w:rPr>
          <w:rFonts w:ascii="Palatino Linotype" w:hAnsi="Palatino Linotype"/>
          <w:sz w:val="21"/>
          <w:szCs w:val="21"/>
        </w:rPr>
        <w:t xml:space="preserve"> introduced</w:t>
      </w:r>
      <w:r w:rsidR="009119B9" w:rsidRPr="008E66AF">
        <w:rPr>
          <w:rFonts w:ascii="Palatino Linotype" w:hAnsi="Palatino Linotype"/>
          <w:sz w:val="21"/>
          <w:szCs w:val="21"/>
        </w:rPr>
        <w:t xml:space="preserve"> by the Nehru </w:t>
      </w:r>
      <w:r w:rsidR="00132DFD" w:rsidRPr="008E66AF">
        <w:rPr>
          <w:rFonts w:ascii="Palatino Linotype" w:hAnsi="Palatino Linotype"/>
          <w:sz w:val="21"/>
          <w:szCs w:val="21"/>
        </w:rPr>
        <w:t>regime</w:t>
      </w:r>
      <w:r w:rsidR="009119B9" w:rsidRPr="008E66AF">
        <w:rPr>
          <w:rFonts w:ascii="Palatino Linotype" w:hAnsi="Palatino Linotype"/>
          <w:sz w:val="21"/>
          <w:szCs w:val="21"/>
        </w:rPr>
        <w:t xml:space="preserve"> in 1963 following the Sino-Indian border </w:t>
      </w:r>
      <w:r w:rsidR="0050796A" w:rsidRPr="008E66AF">
        <w:rPr>
          <w:rFonts w:ascii="Palatino Linotype" w:hAnsi="Palatino Linotype"/>
          <w:sz w:val="21"/>
          <w:szCs w:val="21"/>
        </w:rPr>
        <w:t>war. By</w:t>
      </w:r>
      <w:r w:rsidR="00132DFD" w:rsidRPr="008E66AF">
        <w:rPr>
          <w:rFonts w:ascii="Palatino Linotype" w:hAnsi="Palatino Linotype"/>
          <w:sz w:val="21"/>
          <w:szCs w:val="21"/>
        </w:rPr>
        <w:t xml:space="preserve"> the 1970</w:t>
      </w:r>
      <w:r w:rsidR="00F266BC" w:rsidRPr="008E66AF">
        <w:rPr>
          <w:rFonts w:ascii="Palatino Linotype" w:hAnsi="Palatino Linotype"/>
          <w:sz w:val="21"/>
          <w:szCs w:val="21"/>
        </w:rPr>
        <w:t>’</w:t>
      </w:r>
      <w:r w:rsidR="00132DFD" w:rsidRPr="008E66AF">
        <w:rPr>
          <w:rFonts w:ascii="Palatino Linotype" w:hAnsi="Palatino Linotype"/>
          <w:sz w:val="21"/>
          <w:szCs w:val="21"/>
        </w:rPr>
        <w:t xml:space="preserve">s </w:t>
      </w:r>
      <w:r w:rsidR="009D0613" w:rsidRPr="008E66AF">
        <w:rPr>
          <w:rFonts w:ascii="Palatino Linotype" w:hAnsi="Palatino Linotype"/>
          <w:sz w:val="21"/>
          <w:szCs w:val="21"/>
        </w:rPr>
        <w:t xml:space="preserve">the DMK </w:t>
      </w:r>
      <w:r w:rsidR="009D0613" w:rsidRPr="008E66AF">
        <w:rPr>
          <w:rFonts w:ascii="Palatino Linotype" w:hAnsi="Palatino Linotype" w:cs="Arial"/>
          <w:sz w:val="21"/>
          <w:szCs w:val="21"/>
        </w:rPr>
        <w:t>―</w:t>
      </w:r>
      <w:r w:rsidR="009D0613" w:rsidRPr="008E66AF">
        <w:rPr>
          <w:rFonts w:ascii="Palatino Linotype" w:hAnsi="Palatino Linotype"/>
          <w:sz w:val="21"/>
          <w:szCs w:val="21"/>
        </w:rPr>
        <w:t xml:space="preserve"> which in post-independence India </w:t>
      </w:r>
      <w:r w:rsidR="00132DFD" w:rsidRPr="008E66AF">
        <w:rPr>
          <w:rFonts w:ascii="Palatino Linotype" w:hAnsi="Palatino Linotype"/>
          <w:sz w:val="21"/>
          <w:szCs w:val="21"/>
        </w:rPr>
        <w:t>represented</w:t>
      </w:r>
      <w:r w:rsidR="009D0613" w:rsidRPr="008E66AF">
        <w:rPr>
          <w:rFonts w:ascii="Palatino Linotype" w:hAnsi="Palatino Linotype"/>
          <w:sz w:val="21"/>
          <w:szCs w:val="21"/>
        </w:rPr>
        <w:t xml:space="preserve"> the interests of </w:t>
      </w:r>
      <w:r w:rsidR="00132DFD" w:rsidRPr="008E66AF">
        <w:rPr>
          <w:rFonts w:ascii="Palatino Linotype" w:hAnsi="Palatino Linotype"/>
          <w:sz w:val="21"/>
          <w:szCs w:val="21"/>
        </w:rPr>
        <w:t>the</w:t>
      </w:r>
      <w:r w:rsidR="009D0613" w:rsidRPr="008E66AF">
        <w:rPr>
          <w:rFonts w:ascii="Palatino Linotype" w:hAnsi="Palatino Linotype"/>
          <w:sz w:val="21"/>
          <w:szCs w:val="21"/>
        </w:rPr>
        <w:t xml:space="preserve"> Tamil upper and upper middle class elite and had a strong middle class following </w:t>
      </w:r>
      <w:r w:rsidR="00132DFD" w:rsidRPr="008E66AF">
        <w:rPr>
          <w:rFonts w:ascii="Palatino Linotype" w:hAnsi="Palatino Linotype" w:cs="Arial"/>
          <w:sz w:val="21"/>
          <w:szCs w:val="21"/>
        </w:rPr>
        <w:t>―</w:t>
      </w:r>
      <w:r w:rsidR="00913B6A" w:rsidRPr="008E66AF">
        <w:rPr>
          <w:rFonts w:ascii="Palatino Linotype" w:hAnsi="Palatino Linotype" w:cs="Arial"/>
          <w:sz w:val="21"/>
          <w:szCs w:val="21"/>
        </w:rPr>
        <w:t xml:space="preserve"> </w:t>
      </w:r>
      <w:r w:rsidR="00AC3D05" w:rsidRPr="008E66AF">
        <w:rPr>
          <w:rFonts w:ascii="Palatino Linotype" w:hAnsi="Palatino Linotype"/>
          <w:sz w:val="21"/>
          <w:szCs w:val="21"/>
        </w:rPr>
        <w:t>despite</w:t>
      </w:r>
      <w:r w:rsidR="009D0613" w:rsidRPr="008E66AF">
        <w:rPr>
          <w:rFonts w:ascii="Palatino Linotype" w:hAnsi="Palatino Linotype"/>
          <w:sz w:val="21"/>
          <w:szCs w:val="21"/>
        </w:rPr>
        <w:t xml:space="preserve"> its </w:t>
      </w:r>
      <w:r w:rsidR="00AC3D05" w:rsidRPr="008E66AF">
        <w:rPr>
          <w:rFonts w:ascii="Palatino Linotype" w:hAnsi="Palatino Linotype"/>
          <w:sz w:val="21"/>
          <w:szCs w:val="21"/>
        </w:rPr>
        <w:t xml:space="preserve">assertion of Tamil </w:t>
      </w:r>
      <w:r w:rsidR="0050796A" w:rsidRPr="008E66AF">
        <w:rPr>
          <w:rFonts w:ascii="Palatino Linotype" w:hAnsi="Palatino Linotype"/>
          <w:sz w:val="21"/>
          <w:szCs w:val="21"/>
        </w:rPr>
        <w:t>autonomy readily</w:t>
      </w:r>
      <w:r w:rsidR="00F266BC" w:rsidRPr="008E66AF">
        <w:rPr>
          <w:rFonts w:ascii="Palatino Linotype" w:hAnsi="Palatino Linotype"/>
          <w:sz w:val="21"/>
          <w:szCs w:val="21"/>
        </w:rPr>
        <w:t xml:space="preserve"> </w:t>
      </w:r>
      <w:r w:rsidR="009D0613" w:rsidRPr="008E66AF">
        <w:rPr>
          <w:rFonts w:ascii="Palatino Linotype" w:hAnsi="Palatino Linotype"/>
          <w:sz w:val="21"/>
          <w:szCs w:val="21"/>
        </w:rPr>
        <w:t>compromise</w:t>
      </w:r>
      <w:r w:rsidR="00C71746" w:rsidRPr="008E66AF">
        <w:rPr>
          <w:rFonts w:ascii="Palatino Linotype" w:hAnsi="Palatino Linotype"/>
          <w:sz w:val="21"/>
          <w:szCs w:val="21"/>
        </w:rPr>
        <w:t>d</w:t>
      </w:r>
      <w:r w:rsidR="009D0613" w:rsidRPr="008E66AF">
        <w:rPr>
          <w:rFonts w:ascii="Palatino Linotype" w:hAnsi="Palatino Linotype"/>
          <w:sz w:val="21"/>
          <w:szCs w:val="21"/>
        </w:rPr>
        <w:t xml:space="preserve"> with the caste and class elite controlling the Indian state. </w:t>
      </w:r>
      <w:r w:rsidR="0050796A" w:rsidRPr="008E66AF">
        <w:rPr>
          <w:rFonts w:ascii="Palatino Linotype" w:hAnsi="Palatino Linotype"/>
          <w:sz w:val="21"/>
          <w:szCs w:val="21"/>
        </w:rPr>
        <w:t xml:space="preserve">A succession of state governments of Tamilnadu (headed by the DMK and its clone the AIADMK) have since </w:t>
      </w:r>
      <w:r w:rsidR="0050796A" w:rsidRPr="008E66AF">
        <w:rPr>
          <w:rFonts w:ascii="Palatino Linotype" w:hAnsi="Palatino Linotype" w:cs="Arial"/>
          <w:sz w:val="21"/>
          <w:szCs w:val="21"/>
        </w:rPr>
        <w:t xml:space="preserve">― </w:t>
      </w:r>
      <w:r w:rsidR="0050796A" w:rsidRPr="008E66AF">
        <w:rPr>
          <w:rFonts w:ascii="Palatino Linotype" w:hAnsi="Palatino Linotype"/>
          <w:sz w:val="21"/>
          <w:szCs w:val="21"/>
        </w:rPr>
        <w:t>notably except during the notorious Emergency 1975</w:t>
      </w:r>
      <w:r w:rsidR="0050796A" w:rsidRPr="008E66AF">
        <w:rPr>
          <w:rFonts w:ascii="Palatino Linotype" w:hAnsi="Palatino Linotype" w:cs="Arial"/>
          <w:color w:val="000000"/>
          <w:sz w:val="21"/>
          <w:szCs w:val="21"/>
        </w:rPr>
        <w:t>‒</w:t>
      </w:r>
      <w:r w:rsidR="0050796A" w:rsidRPr="008E66AF">
        <w:rPr>
          <w:rFonts w:ascii="Palatino Linotype" w:hAnsi="Palatino Linotype"/>
          <w:sz w:val="21"/>
          <w:szCs w:val="21"/>
        </w:rPr>
        <w:t xml:space="preserve">77 under Indira Gandhi when the DMK regime dared to defy the Centre </w:t>
      </w:r>
      <w:r w:rsidR="0050796A" w:rsidRPr="008E66AF">
        <w:rPr>
          <w:rFonts w:ascii="Palatino Linotype" w:hAnsi="Palatino Linotype" w:cs="Arial"/>
          <w:sz w:val="21"/>
          <w:szCs w:val="21"/>
        </w:rPr>
        <w:t xml:space="preserve">― </w:t>
      </w:r>
      <w:r w:rsidR="0050796A" w:rsidRPr="008E66AF">
        <w:rPr>
          <w:rFonts w:ascii="Palatino Linotype" w:hAnsi="Palatino Linotype"/>
          <w:sz w:val="21"/>
          <w:szCs w:val="21"/>
        </w:rPr>
        <w:t>been effectively reined in whenever they rebelled</w:t>
      </w:r>
      <w:r w:rsidR="00913B6A" w:rsidRPr="008E66AF">
        <w:rPr>
          <w:rFonts w:ascii="Palatino Linotype" w:hAnsi="Palatino Linotype"/>
          <w:sz w:val="21"/>
          <w:szCs w:val="21"/>
        </w:rPr>
        <w:t>,</w:t>
      </w:r>
      <w:r w:rsidR="0050796A" w:rsidRPr="008E66AF">
        <w:rPr>
          <w:rFonts w:ascii="Palatino Linotype" w:hAnsi="Palatino Linotype"/>
          <w:sz w:val="21"/>
          <w:szCs w:val="21"/>
        </w:rPr>
        <w:t xml:space="preserve"> with a mere hint of action on their various shady deals. </w:t>
      </w:r>
    </w:p>
    <w:p w:rsidR="002B5DCA" w:rsidRPr="008E66AF" w:rsidRDefault="00AB0F32" w:rsidP="00C54198">
      <w:pPr>
        <w:spacing w:before="0" w:after="120" w:line="264" w:lineRule="auto"/>
        <w:ind w:firstLine="270"/>
        <w:rPr>
          <w:rFonts w:ascii="Palatino Linotype" w:hAnsi="Palatino Linotype" w:cs="Arial"/>
          <w:color w:val="000000"/>
          <w:sz w:val="21"/>
          <w:szCs w:val="21"/>
        </w:rPr>
      </w:pPr>
      <w:r w:rsidRPr="008E66AF">
        <w:rPr>
          <w:rFonts w:ascii="Palatino Linotype" w:hAnsi="Palatino Linotype"/>
          <w:color w:val="000000"/>
          <w:sz w:val="21"/>
          <w:szCs w:val="21"/>
        </w:rPr>
        <w:t xml:space="preserve">I will </w:t>
      </w:r>
      <w:r w:rsidR="00CF1352" w:rsidRPr="008E66AF">
        <w:rPr>
          <w:rFonts w:ascii="Palatino Linotype" w:hAnsi="Palatino Linotype"/>
          <w:color w:val="000000"/>
          <w:sz w:val="21"/>
          <w:szCs w:val="21"/>
        </w:rPr>
        <w:t>avoid</w:t>
      </w:r>
      <w:r w:rsidRPr="008E66AF">
        <w:rPr>
          <w:rFonts w:ascii="Palatino Linotype" w:hAnsi="Palatino Linotype"/>
          <w:color w:val="000000"/>
          <w:sz w:val="21"/>
          <w:szCs w:val="21"/>
        </w:rPr>
        <w:t xml:space="preserve"> go</w:t>
      </w:r>
      <w:r w:rsidR="00CF1352" w:rsidRPr="008E66AF">
        <w:rPr>
          <w:rFonts w:ascii="Palatino Linotype" w:hAnsi="Palatino Linotype"/>
          <w:color w:val="000000"/>
          <w:sz w:val="21"/>
          <w:szCs w:val="21"/>
        </w:rPr>
        <w:t>ing</w:t>
      </w:r>
      <w:r w:rsidRPr="008E66AF">
        <w:rPr>
          <w:rFonts w:ascii="Palatino Linotype" w:hAnsi="Palatino Linotype"/>
          <w:color w:val="000000"/>
          <w:sz w:val="21"/>
          <w:szCs w:val="21"/>
        </w:rPr>
        <w:t xml:space="preserve"> deeper into the politics of emotion in Tamilnadu</w:t>
      </w:r>
      <w:r w:rsidR="00C71746" w:rsidRPr="008E66AF">
        <w:rPr>
          <w:rFonts w:ascii="Palatino Linotype" w:hAnsi="Palatino Linotype"/>
          <w:color w:val="000000"/>
          <w:sz w:val="21"/>
          <w:szCs w:val="21"/>
        </w:rPr>
        <w:t>, and</w:t>
      </w:r>
      <w:r w:rsidR="00CF1352" w:rsidRPr="008E66AF">
        <w:rPr>
          <w:rFonts w:ascii="Palatino Linotype" w:hAnsi="Palatino Linotype"/>
          <w:color w:val="000000"/>
          <w:sz w:val="21"/>
          <w:szCs w:val="21"/>
        </w:rPr>
        <w:t xml:space="preserve"> i</w:t>
      </w:r>
      <w:r w:rsidRPr="008E66AF">
        <w:rPr>
          <w:rFonts w:ascii="Palatino Linotype" w:hAnsi="Palatino Linotype"/>
          <w:color w:val="000000"/>
          <w:sz w:val="21"/>
          <w:szCs w:val="21"/>
        </w:rPr>
        <w:t xml:space="preserve">t would </w:t>
      </w:r>
      <w:r w:rsidR="00BE5FD9" w:rsidRPr="008E66AF">
        <w:rPr>
          <w:rFonts w:ascii="Palatino Linotype" w:hAnsi="Palatino Linotype"/>
          <w:color w:val="000000"/>
          <w:sz w:val="21"/>
          <w:szCs w:val="21"/>
        </w:rPr>
        <w:t>suffice</w:t>
      </w:r>
      <w:r w:rsidRPr="008E66AF">
        <w:rPr>
          <w:rFonts w:ascii="Palatino Linotype" w:hAnsi="Palatino Linotype"/>
          <w:color w:val="000000"/>
          <w:sz w:val="21"/>
          <w:szCs w:val="21"/>
        </w:rPr>
        <w:t xml:space="preserve"> to say that the principled idealism of EV Ramasamy (Periyar)</w:t>
      </w:r>
      <w:r w:rsidR="0050796A" w:rsidRPr="008E66AF">
        <w:rPr>
          <w:rFonts w:ascii="Palatino Linotype" w:hAnsi="Palatino Linotype"/>
          <w:color w:val="000000"/>
          <w:sz w:val="21"/>
          <w:szCs w:val="21"/>
        </w:rPr>
        <w:t xml:space="preserve"> </w:t>
      </w:r>
      <w:r w:rsidR="00DD655A" w:rsidRPr="008E66AF">
        <w:rPr>
          <w:rFonts w:ascii="Palatino Linotype" w:hAnsi="Palatino Linotype" w:cs="Arial"/>
          <w:color w:val="000000"/>
          <w:sz w:val="21"/>
          <w:szCs w:val="21"/>
        </w:rPr>
        <w:t>―</w:t>
      </w:r>
      <w:r w:rsidRPr="008E66AF">
        <w:rPr>
          <w:rFonts w:ascii="Palatino Linotype" w:hAnsi="Palatino Linotype"/>
          <w:color w:val="000000"/>
          <w:sz w:val="21"/>
          <w:szCs w:val="21"/>
        </w:rPr>
        <w:t xml:space="preserve"> founder of the </w:t>
      </w:r>
      <w:r w:rsidR="00CF1352" w:rsidRPr="008E66AF">
        <w:rPr>
          <w:rFonts w:ascii="Palatino Linotype" w:hAnsi="Palatino Linotype"/>
          <w:color w:val="000000"/>
          <w:sz w:val="21"/>
          <w:szCs w:val="21"/>
        </w:rPr>
        <w:t>r</w:t>
      </w:r>
      <w:r w:rsidRPr="008E66AF">
        <w:rPr>
          <w:rFonts w:ascii="Palatino Linotype" w:hAnsi="Palatino Linotype"/>
          <w:color w:val="000000"/>
          <w:sz w:val="21"/>
          <w:szCs w:val="21"/>
        </w:rPr>
        <w:t xml:space="preserve">ationalist </w:t>
      </w:r>
      <w:r w:rsidR="00CF1352" w:rsidRPr="008E66AF">
        <w:rPr>
          <w:rFonts w:ascii="Palatino Linotype" w:hAnsi="Palatino Linotype"/>
          <w:color w:val="000000"/>
          <w:sz w:val="21"/>
          <w:szCs w:val="21"/>
        </w:rPr>
        <w:t>m</w:t>
      </w:r>
      <w:r w:rsidRPr="008E66AF">
        <w:rPr>
          <w:rFonts w:ascii="Palatino Linotype" w:hAnsi="Palatino Linotype"/>
          <w:color w:val="000000"/>
          <w:sz w:val="21"/>
          <w:szCs w:val="21"/>
        </w:rPr>
        <w:t xml:space="preserve">ovement </w:t>
      </w:r>
      <w:r w:rsidR="00C71746" w:rsidRPr="008E66AF">
        <w:rPr>
          <w:rFonts w:ascii="Palatino Linotype" w:hAnsi="Palatino Linotype"/>
          <w:color w:val="000000"/>
          <w:sz w:val="21"/>
          <w:szCs w:val="21"/>
        </w:rPr>
        <w:t>which he</w:t>
      </w:r>
      <w:r w:rsidRPr="008E66AF">
        <w:rPr>
          <w:rFonts w:ascii="Palatino Linotype" w:hAnsi="Palatino Linotype"/>
          <w:color w:val="000000"/>
          <w:sz w:val="21"/>
          <w:szCs w:val="21"/>
        </w:rPr>
        <w:t xml:space="preserve"> transformed into the Dravidian movement</w:t>
      </w:r>
      <w:r w:rsidR="00CF1352" w:rsidRPr="008E66AF">
        <w:rPr>
          <w:rFonts w:ascii="Palatino Linotype" w:hAnsi="Palatino Linotype"/>
          <w:color w:val="000000"/>
          <w:sz w:val="21"/>
          <w:szCs w:val="21"/>
        </w:rPr>
        <w:t>,</w:t>
      </w:r>
      <w:r w:rsidRPr="008E66AF">
        <w:rPr>
          <w:rFonts w:ascii="Palatino Linotype" w:hAnsi="Palatino Linotype"/>
          <w:color w:val="000000"/>
          <w:sz w:val="21"/>
          <w:szCs w:val="21"/>
        </w:rPr>
        <w:t xml:space="preserve"> and a </w:t>
      </w:r>
      <w:r w:rsidR="00CF1352" w:rsidRPr="008E66AF">
        <w:rPr>
          <w:rFonts w:ascii="Palatino Linotype" w:hAnsi="Palatino Linotype"/>
          <w:color w:val="000000"/>
          <w:sz w:val="21"/>
          <w:szCs w:val="21"/>
        </w:rPr>
        <w:t xml:space="preserve">genuine </w:t>
      </w:r>
      <w:r w:rsidRPr="008E66AF">
        <w:rPr>
          <w:rFonts w:ascii="Palatino Linotype" w:hAnsi="Palatino Linotype"/>
          <w:color w:val="000000"/>
          <w:sz w:val="21"/>
          <w:szCs w:val="21"/>
        </w:rPr>
        <w:t xml:space="preserve">champion </w:t>
      </w:r>
      <w:r w:rsidR="00CF1352" w:rsidRPr="008E66AF">
        <w:rPr>
          <w:rFonts w:ascii="Palatino Linotype" w:hAnsi="Palatino Linotype"/>
          <w:color w:val="000000"/>
          <w:sz w:val="21"/>
          <w:szCs w:val="21"/>
        </w:rPr>
        <w:t xml:space="preserve">of the rights of </w:t>
      </w:r>
      <w:r w:rsidRPr="008E66AF">
        <w:rPr>
          <w:rFonts w:ascii="Palatino Linotype" w:hAnsi="Palatino Linotype"/>
          <w:color w:val="000000"/>
          <w:sz w:val="21"/>
          <w:szCs w:val="21"/>
        </w:rPr>
        <w:t>women and victims of caste oppression</w:t>
      </w:r>
      <w:r w:rsidR="0050796A" w:rsidRPr="008E66AF">
        <w:rPr>
          <w:rFonts w:ascii="Palatino Linotype" w:hAnsi="Palatino Linotype"/>
          <w:color w:val="000000"/>
          <w:sz w:val="21"/>
          <w:szCs w:val="21"/>
        </w:rPr>
        <w:t xml:space="preserve"> </w:t>
      </w:r>
      <w:r w:rsidR="00DD655A" w:rsidRPr="008E66AF">
        <w:rPr>
          <w:rFonts w:ascii="Palatino Linotype" w:hAnsi="Palatino Linotype" w:cs="Arial"/>
          <w:color w:val="000000"/>
          <w:sz w:val="21"/>
          <w:szCs w:val="21"/>
        </w:rPr>
        <w:t xml:space="preserve">― was a matter of the past for the successors to </w:t>
      </w:r>
      <w:r w:rsidR="00F266BC" w:rsidRPr="008E66AF">
        <w:rPr>
          <w:rFonts w:ascii="Palatino Linotype" w:hAnsi="Palatino Linotype" w:cs="Arial"/>
          <w:color w:val="000000"/>
          <w:sz w:val="21"/>
          <w:szCs w:val="21"/>
        </w:rPr>
        <w:t>the</w:t>
      </w:r>
      <w:r w:rsidR="00DD655A" w:rsidRPr="008E66AF">
        <w:rPr>
          <w:rFonts w:ascii="Palatino Linotype" w:hAnsi="Palatino Linotype" w:cs="Arial"/>
          <w:color w:val="000000"/>
          <w:sz w:val="21"/>
          <w:szCs w:val="21"/>
        </w:rPr>
        <w:t xml:space="preserve"> Dravidian movement. </w:t>
      </w:r>
      <w:r w:rsidR="00F266BC" w:rsidRPr="008E66AF">
        <w:rPr>
          <w:rFonts w:ascii="Palatino Linotype" w:hAnsi="Palatino Linotype" w:cs="Arial"/>
          <w:color w:val="000000"/>
          <w:sz w:val="21"/>
          <w:szCs w:val="21"/>
        </w:rPr>
        <w:t>Blending sentiment with deceit, t</w:t>
      </w:r>
      <w:r w:rsidR="00DD655A" w:rsidRPr="008E66AF">
        <w:rPr>
          <w:rFonts w:ascii="Palatino Linotype" w:hAnsi="Palatino Linotype" w:cs="Arial"/>
          <w:color w:val="000000"/>
          <w:sz w:val="21"/>
          <w:szCs w:val="21"/>
        </w:rPr>
        <w:t>hey excelled in electoral politics</w:t>
      </w:r>
      <w:r w:rsidR="00067ED2" w:rsidRPr="008E66AF">
        <w:rPr>
          <w:rFonts w:ascii="Palatino Linotype" w:hAnsi="Palatino Linotype" w:cs="Arial"/>
          <w:color w:val="000000"/>
          <w:sz w:val="21"/>
          <w:szCs w:val="21"/>
        </w:rPr>
        <w:t>,</w:t>
      </w:r>
      <w:r w:rsidR="00DD655A" w:rsidRPr="008E66AF">
        <w:rPr>
          <w:rFonts w:ascii="Palatino Linotype" w:hAnsi="Palatino Linotype" w:cs="Arial"/>
          <w:color w:val="000000"/>
          <w:sz w:val="21"/>
          <w:szCs w:val="21"/>
        </w:rPr>
        <w:t xml:space="preserve"> compounded by </w:t>
      </w:r>
      <w:r w:rsidR="00CF1352" w:rsidRPr="008E66AF">
        <w:rPr>
          <w:rFonts w:ascii="Palatino Linotype" w:hAnsi="Palatino Linotype" w:cs="Arial"/>
          <w:color w:val="000000"/>
          <w:sz w:val="21"/>
          <w:szCs w:val="21"/>
        </w:rPr>
        <w:t xml:space="preserve">large scale </w:t>
      </w:r>
      <w:r w:rsidR="00DD655A" w:rsidRPr="008E66AF">
        <w:rPr>
          <w:rFonts w:ascii="Palatino Linotype" w:hAnsi="Palatino Linotype" w:cs="Arial"/>
          <w:color w:val="000000"/>
          <w:sz w:val="21"/>
          <w:szCs w:val="21"/>
        </w:rPr>
        <w:t xml:space="preserve">corruption. </w:t>
      </w:r>
    </w:p>
    <w:p w:rsidR="007D0549" w:rsidRPr="008E66AF" w:rsidRDefault="008404F0" w:rsidP="00C54198">
      <w:pPr>
        <w:spacing w:before="0" w:after="120" w:line="264" w:lineRule="auto"/>
        <w:ind w:firstLine="270"/>
        <w:rPr>
          <w:rFonts w:ascii="Palatino Linotype" w:hAnsi="Palatino Linotype" w:cs="Arial"/>
          <w:color w:val="000000"/>
          <w:sz w:val="21"/>
          <w:szCs w:val="21"/>
        </w:rPr>
      </w:pPr>
      <w:r>
        <w:rPr>
          <w:rFonts w:ascii="Palatino Linotype" w:hAnsi="Palatino Linotype" w:cs="Arial"/>
          <w:noProof/>
          <w:color w:val="000000"/>
          <w:sz w:val="21"/>
          <w:szCs w:val="21"/>
          <w:lang w:eastAsia="en-GB" w:bidi="ta-IN"/>
        </w:rPr>
        <mc:AlternateContent>
          <mc:Choice Requires="wps">
            <w:drawing>
              <wp:anchor distT="0" distB="0" distL="114300" distR="114300" simplePos="0" relativeHeight="251674112" behindDoc="0" locked="0" layoutInCell="1" allowOverlap="1">
                <wp:simplePos x="0" y="0"/>
                <wp:positionH relativeFrom="column">
                  <wp:posOffset>5715</wp:posOffset>
                </wp:positionH>
                <wp:positionV relativeFrom="paragraph">
                  <wp:posOffset>1610360</wp:posOffset>
                </wp:positionV>
                <wp:extent cx="4318000" cy="198755"/>
                <wp:effectExtent l="5715" t="13970" r="10160" b="6350"/>
                <wp:wrapNone/>
                <wp:docPr id="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15</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45pt;margin-top:126.8pt;width:340pt;height:15.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rnRwIAAI0EAAAOAAAAZHJzL2Uyb0RvYy54bWysVG1v2yAQ/j5p/wHxfXWcJk1r1am6dJ0m&#10;dS9Sux+AMbbRgGNAYme/fgekabp9m+YP6Djgueeeu/P1zaQV2QnnJZialmczSoTh0ErT1/T70/27&#10;S0p8YKZlCoyo6V54erN+++Z6tJWYwwCqFY4giPHVaGs6hGCrovB8EJr5M7DC4GEHTrOAW9cXrWMj&#10;omtVzGezi2IE11oHXHiP3rt8SNcJv+sED1+7zotAVE2RW0irS2sT12J9zareMTtIfqDB/oGFZtJg&#10;0CPUHQuMbJ38C0pL7sBDF8446AK6TnKRcsBsytkf2TwOzIqUC4rj7VEm//9g+ZfdN0dkW9MLlMcw&#10;jTV6ElMg72Ei81XUZ7S+wmuPFi+GCf1Y55Srtw/Af3hiYDMw04tb52AcBGuRXxlfFidPM46PIM34&#10;GVqMw7YBEtDUOR3FQzkIoiOR/bE2kQtH5+K8vJzN8IjjWXl1uVouUwhWPb+2zoePAjSJRk0d1j6h&#10;s92DD5ENq56vxGAelGzvpVJp4/pmoxzZMeyT+/Qd0F9dU4aMNT0vV8sswCuI2LLiCNL0WSS11Zht&#10;Bi4xAUwh9Rz6sTOzP7mQXur6CJHIvoqsZcA5UVLXNMrwjBLV/mDahBiYVNlGKGUO8kfFs/ZhaqZU&#10;6TIpF2vTQLvHgjjIc4FzjMYA7hclI85ETf3PLXOCEvXJYFGvysUCZ+jEdid2c2IzwxGmpoGSbG5C&#10;HrqtdbIfMEpWx8AtNkEnU31eGB24Y88nJQ7zGYfqdJ9uvfxF1r8BAAD//wMAUEsDBBQABgAIAAAA&#10;IQBZOTzg3gAAAAgBAAAPAAAAZHJzL2Rvd25yZXYueG1sTI/NTsMwEITvSLyDtUjcqEMpURLiVAjx&#10;c+DUgMrVjZckNF5bsdOGPj3LCY47M5r9plzPdhAHHEPvSMH1IgGB1DjTU6vg/e3pKgMRoiajB0eo&#10;4BsDrKvzs1IXxh1pg4c6toJLKBRaQRejL6QMTYdWh4XzSOx9utHqyOfYSjPqI5fbQS6TJJVW98Qf&#10;Ou3xocNmX09Wwav/Om3228dT/vGylas6w2efT0pdXsz3dyAizvEvDL/4jA4VM+3cRCaIQUHOOQXL&#10;25sUBNtplrCyYyVb5SCrUv4fUP0AAAD//wMAUEsBAi0AFAAGAAgAAAAhALaDOJL+AAAA4QEAABMA&#10;AAAAAAAAAAAAAAAAAAAAAFtDb250ZW50X1R5cGVzXS54bWxQSwECLQAUAAYACAAAACEAOP0h/9YA&#10;AACUAQAACwAAAAAAAAAAAAAAAAAvAQAAX3JlbHMvLnJlbHNQSwECLQAUAAYACAAAACEAs5TK50cC&#10;AACNBAAADgAAAAAAAAAAAAAAAAAuAgAAZHJzL2Uyb0RvYy54bWxQSwECLQAUAAYACAAAACEAWTk8&#10;4N4AAAAIAQAADwAAAAAAAAAAAAAAAAChBAAAZHJzL2Rvd25yZXYueG1sUEsFBgAAAAAEAAQA8wAA&#10;AKwFA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15</w:t>
                      </w:r>
                    </w:p>
                  </w:txbxContent>
                </v:textbox>
              </v:shape>
            </w:pict>
          </mc:Fallback>
        </mc:AlternateContent>
      </w:r>
      <w:r w:rsidR="007D0549" w:rsidRPr="008E66AF">
        <w:rPr>
          <w:rFonts w:ascii="Palatino Linotype" w:hAnsi="Palatino Linotype" w:cs="Arial"/>
          <w:color w:val="000000"/>
          <w:sz w:val="21"/>
          <w:szCs w:val="21"/>
        </w:rPr>
        <w:t>The Dravidian movement had echoes in Sri Lankan Tamil politics</w:t>
      </w:r>
      <w:r w:rsidR="00CF1352" w:rsidRPr="008E66AF">
        <w:rPr>
          <w:rFonts w:ascii="Palatino Linotype" w:hAnsi="Palatino Linotype" w:cs="Arial"/>
          <w:color w:val="000000"/>
          <w:sz w:val="21"/>
          <w:szCs w:val="21"/>
        </w:rPr>
        <w:t xml:space="preserve"> from the late 1930’s</w:t>
      </w:r>
      <w:r w:rsidR="007D0549" w:rsidRPr="008E66AF">
        <w:rPr>
          <w:rFonts w:ascii="Palatino Linotype" w:hAnsi="Palatino Linotype" w:cs="Arial"/>
          <w:color w:val="000000"/>
          <w:sz w:val="21"/>
          <w:szCs w:val="21"/>
        </w:rPr>
        <w:t xml:space="preserve"> </w:t>
      </w:r>
      <w:r w:rsidR="0050796A" w:rsidRPr="008E66AF">
        <w:rPr>
          <w:rFonts w:ascii="Palatino Linotype" w:hAnsi="Palatino Linotype" w:cs="Arial"/>
          <w:color w:val="000000"/>
          <w:sz w:val="21"/>
          <w:szCs w:val="21"/>
        </w:rPr>
        <w:t>but, except</w:t>
      </w:r>
      <w:r w:rsidR="00CF1352" w:rsidRPr="008E66AF">
        <w:rPr>
          <w:rFonts w:ascii="Palatino Linotype" w:hAnsi="Palatino Linotype" w:cs="Arial"/>
          <w:color w:val="000000"/>
          <w:sz w:val="21"/>
          <w:szCs w:val="21"/>
        </w:rPr>
        <w:t xml:space="preserve"> in the Hill Country, </w:t>
      </w:r>
      <w:r w:rsidR="007D0549" w:rsidRPr="008E66AF">
        <w:rPr>
          <w:rFonts w:ascii="Palatino Linotype" w:hAnsi="Palatino Linotype" w:cs="Arial"/>
          <w:color w:val="000000"/>
          <w:sz w:val="21"/>
          <w:szCs w:val="21"/>
        </w:rPr>
        <w:t xml:space="preserve">the </w:t>
      </w:r>
      <w:r w:rsidR="0050796A" w:rsidRPr="008E66AF">
        <w:rPr>
          <w:rFonts w:ascii="Palatino Linotype" w:hAnsi="Palatino Linotype" w:cs="Arial"/>
          <w:color w:val="000000"/>
          <w:sz w:val="21"/>
          <w:szCs w:val="21"/>
        </w:rPr>
        <w:t>Dravidic</w:t>
      </w:r>
      <w:r w:rsidR="00E90EEB" w:rsidRPr="008E66AF">
        <w:rPr>
          <w:rFonts w:ascii="Palatino Linotype" w:hAnsi="Palatino Linotype" w:cs="Arial"/>
          <w:color w:val="000000"/>
          <w:sz w:val="21"/>
          <w:szCs w:val="21"/>
        </w:rPr>
        <w:t xml:space="preserve"> </w:t>
      </w:r>
      <w:r w:rsidR="0050796A" w:rsidRPr="008E66AF">
        <w:rPr>
          <w:rFonts w:ascii="Palatino Linotype" w:hAnsi="Palatino Linotype" w:cs="Arial"/>
          <w:color w:val="000000"/>
          <w:sz w:val="21"/>
          <w:szCs w:val="21"/>
        </w:rPr>
        <w:t>Mantra</w:t>
      </w:r>
      <w:r w:rsidR="00E90EEB" w:rsidRPr="008E66AF">
        <w:rPr>
          <w:rFonts w:ascii="Palatino Linotype" w:hAnsi="Palatino Linotype" w:cs="Arial"/>
          <w:color w:val="000000"/>
          <w:sz w:val="21"/>
          <w:szCs w:val="21"/>
        </w:rPr>
        <w:t xml:space="preserve"> </w:t>
      </w:r>
      <w:r w:rsidR="0050796A" w:rsidRPr="008E66AF">
        <w:rPr>
          <w:rFonts w:ascii="Palatino Linotype" w:hAnsi="Palatino Linotype" w:cs="Arial"/>
          <w:color w:val="000000"/>
          <w:sz w:val="21"/>
          <w:szCs w:val="21"/>
        </w:rPr>
        <w:t xml:space="preserve">Kazagam </w:t>
      </w:r>
      <w:r w:rsidR="00CF1352" w:rsidRPr="008E66AF">
        <w:rPr>
          <w:rFonts w:ascii="Palatino Linotype" w:hAnsi="Palatino Linotype" w:cs="Arial"/>
          <w:color w:val="000000"/>
          <w:sz w:val="21"/>
          <w:szCs w:val="21"/>
        </w:rPr>
        <w:t xml:space="preserve">(founded in 1947) had </w:t>
      </w:r>
      <w:r w:rsidR="00C71746" w:rsidRPr="008E66AF">
        <w:rPr>
          <w:rFonts w:ascii="Palatino Linotype" w:hAnsi="Palatino Linotype" w:cs="Arial"/>
          <w:color w:val="000000"/>
          <w:sz w:val="21"/>
          <w:szCs w:val="21"/>
        </w:rPr>
        <w:t>greater</w:t>
      </w:r>
      <w:r w:rsidR="00CF1352" w:rsidRPr="008E66AF">
        <w:rPr>
          <w:rFonts w:ascii="Palatino Linotype" w:hAnsi="Palatino Linotype" w:cs="Arial"/>
          <w:color w:val="000000"/>
          <w:sz w:val="21"/>
          <w:szCs w:val="21"/>
        </w:rPr>
        <w:t xml:space="preserve"> appeal </w:t>
      </w:r>
      <w:r w:rsidR="007D0549" w:rsidRPr="008E66AF">
        <w:rPr>
          <w:rFonts w:ascii="Palatino Linotype" w:hAnsi="Palatino Linotype" w:cs="Arial"/>
          <w:color w:val="000000"/>
          <w:sz w:val="21"/>
          <w:szCs w:val="21"/>
        </w:rPr>
        <w:t>than th</w:t>
      </w:r>
      <w:r w:rsidR="00E90EEB" w:rsidRPr="008E66AF">
        <w:rPr>
          <w:rFonts w:ascii="Palatino Linotype" w:hAnsi="Palatino Linotype" w:cs="Arial"/>
          <w:color w:val="000000"/>
          <w:sz w:val="21"/>
          <w:szCs w:val="21"/>
        </w:rPr>
        <w:t xml:space="preserve">e more </w:t>
      </w:r>
      <w:r w:rsidR="0050796A" w:rsidRPr="008E66AF">
        <w:rPr>
          <w:rFonts w:ascii="Palatino Linotype" w:hAnsi="Palatino Linotype" w:cs="Arial"/>
          <w:color w:val="000000"/>
          <w:sz w:val="21"/>
          <w:szCs w:val="21"/>
        </w:rPr>
        <w:t>radical Dravida</w:t>
      </w:r>
      <w:r w:rsidR="00E90EEB" w:rsidRPr="008E66AF">
        <w:rPr>
          <w:rFonts w:ascii="Palatino Linotype" w:hAnsi="Palatino Linotype" w:cs="Arial"/>
          <w:color w:val="000000"/>
          <w:sz w:val="21"/>
          <w:szCs w:val="21"/>
        </w:rPr>
        <w:t xml:space="preserve"> Kazagam </w:t>
      </w:r>
      <w:r w:rsidR="00CF1352" w:rsidRPr="008E66AF">
        <w:rPr>
          <w:rFonts w:ascii="Palatino Linotype" w:hAnsi="Palatino Linotype" w:cs="Arial"/>
          <w:color w:val="000000"/>
          <w:sz w:val="21"/>
          <w:szCs w:val="21"/>
        </w:rPr>
        <w:t>of Periyar</w:t>
      </w:r>
      <w:r w:rsidR="007D0549" w:rsidRPr="008E66AF">
        <w:rPr>
          <w:rFonts w:ascii="Palatino Linotype" w:hAnsi="Palatino Linotype" w:cs="Arial"/>
          <w:color w:val="000000"/>
          <w:sz w:val="21"/>
          <w:szCs w:val="21"/>
        </w:rPr>
        <w:t xml:space="preserve">. The DMK, until it became a major force in the electoral politics </w:t>
      </w:r>
      <w:r w:rsidR="00CF1352" w:rsidRPr="008E66AF">
        <w:rPr>
          <w:rFonts w:ascii="Palatino Linotype" w:hAnsi="Palatino Linotype" w:cs="Arial"/>
          <w:color w:val="000000"/>
          <w:sz w:val="21"/>
          <w:szCs w:val="21"/>
        </w:rPr>
        <w:t>of</w:t>
      </w:r>
      <w:r w:rsidR="007D0549" w:rsidRPr="008E66AF">
        <w:rPr>
          <w:rFonts w:ascii="Palatino Linotype" w:hAnsi="Palatino Linotype" w:cs="Arial"/>
          <w:color w:val="000000"/>
          <w:sz w:val="21"/>
          <w:szCs w:val="21"/>
        </w:rPr>
        <w:t xml:space="preserve"> Tamilnadu in the 1960’s, had </w:t>
      </w:r>
      <w:r w:rsidR="00CF1352" w:rsidRPr="008E66AF">
        <w:rPr>
          <w:rFonts w:ascii="Palatino Linotype" w:hAnsi="Palatino Linotype" w:cs="Arial"/>
          <w:color w:val="000000"/>
          <w:sz w:val="21"/>
          <w:szCs w:val="21"/>
        </w:rPr>
        <w:t>an</w:t>
      </w:r>
      <w:r w:rsidR="007D0549" w:rsidRPr="008E66AF">
        <w:rPr>
          <w:rFonts w:ascii="Palatino Linotype" w:hAnsi="Palatino Linotype" w:cs="Arial"/>
          <w:color w:val="000000"/>
          <w:sz w:val="21"/>
          <w:szCs w:val="21"/>
        </w:rPr>
        <w:t xml:space="preserve"> atheistic identity and hints of residual leftist populism </w:t>
      </w:r>
      <w:r w:rsidR="00186320" w:rsidRPr="008E66AF">
        <w:rPr>
          <w:rFonts w:ascii="Palatino Linotype" w:hAnsi="Palatino Linotype" w:cs="Arial"/>
          <w:color w:val="000000"/>
          <w:sz w:val="21"/>
          <w:szCs w:val="21"/>
        </w:rPr>
        <w:t>inherited</w:t>
      </w:r>
      <w:r w:rsidR="007D0549" w:rsidRPr="008E66AF">
        <w:rPr>
          <w:rFonts w:ascii="Palatino Linotype" w:hAnsi="Palatino Linotype" w:cs="Arial"/>
          <w:color w:val="000000"/>
          <w:sz w:val="21"/>
          <w:szCs w:val="21"/>
        </w:rPr>
        <w:t xml:space="preserve"> from the </w:t>
      </w:r>
      <w:r w:rsidR="0050796A" w:rsidRPr="008E66AF">
        <w:rPr>
          <w:rFonts w:ascii="Palatino Linotype" w:hAnsi="Palatino Linotype" w:cs="Arial"/>
          <w:color w:val="000000"/>
          <w:sz w:val="21"/>
          <w:szCs w:val="21"/>
        </w:rPr>
        <w:t>DK, neither</w:t>
      </w:r>
      <w:r w:rsidR="00CF1352" w:rsidRPr="008E66AF">
        <w:rPr>
          <w:rFonts w:ascii="Palatino Linotype" w:hAnsi="Palatino Linotype" w:cs="Arial"/>
          <w:color w:val="000000"/>
          <w:sz w:val="21"/>
          <w:szCs w:val="21"/>
        </w:rPr>
        <w:t xml:space="preserve"> of which</w:t>
      </w:r>
      <w:r w:rsidR="00E90EEB" w:rsidRPr="008E66AF">
        <w:rPr>
          <w:rFonts w:ascii="Palatino Linotype" w:hAnsi="Palatino Linotype" w:cs="Arial"/>
          <w:color w:val="000000"/>
          <w:sz w:val="21"/>
          <w:szCs w:val="21"/>
        </w:rPr>
        <w:t xml:space="preserve"> appeal</w:t>
      </w:r>
      <w:r w:rsidR="00CF1352" w:rsidRPr="008E66AF">
        <w:rPr>
          <w:rFonts w:ascii="Palatino Linotype" w:hAnsi="Palatino Linotype" w:cs="Arial"/>
          <w:color w:val="000000"/>
          <w:sz w:val="21"/>
          <w:szCs w:val="21"/>
        </w:rPr>
        <w:t>ed</w:t>
      </w:r>
      <w:r w:rsidR="00E90EEB" w:rsidRPr="008E66AF">
        <w:rPr>
          <w:rFonts w:ascii="Palatino Linotype" w:hAnsi="Palatino Linotype" w:cs="Arial"/>
          <w:color w:val="000000"/>
          <w:sz w:val="21"/>
          <w:szCs w:val="21"/>
        </w:rPr>
        <w:t xml:space="preserve"> to the leadership of </w:t>
      </w:r>
      <w:r w:rsidR="00E277C6" w:rsidRPr="008E66AF">
        <w:rPr>
          <w:rFonts w:ascii="Palatino Linotype" w:hAnsi="Palatino Linotype" w:cs="Arial"/>
          <w:color w:val="000000"/>
          <w:sz w:val="21"/>
          <w:szCs w:val="21"/>
        </w:rPr>
        <w:t>the</w:t>
      </w:r>
      <w:r w:rsidR="00E90EEB" w:rsidRPr="008E66AF">
        <w:rPr>
          <w:rFonts w:ascii="Palatino Linotype" w:hAnsi="Palatino Linotype" w:cs="Arial"/>
          <w:color w:val="000000"/>
          <w:sz w:val="21"/>
          <w:szCs w:val="21"/>
        </w:rPr>
        <w:t xml:space="preserve"> ACTC or FP. </w:t>
      </w:r>
      <w:r w:rsidR="00067ED2" w:rsidRPr="008E66AF">
        <w:rPr>
          <w:rFonts w:ascii="Palatino Linotype" w:hAnsi="Palatino Linotype" w:cs="Arial"/>
          <w:color w:val="000000"/>
          <w:sz w:val="21"/>
          <w:szCs w:val="21"/>
        </w:rPr>
        <w:t>The</w:t>
      </w:r>
      <w:r w:rsidR="00C71746" w:rsidRPr="008E66AF">
        <w:rPr>
          <w:rFonts w:ascii="Palatino Linotype" w:hAnsi="Palatino Linotype" w:cs="Arial"/>
          <w:color w:val="000000"/>
          <w:sz w:val="21"/>
          <w:szCs w:val="21"/>
        </w:rPr>
        <w:t xml:space="preserve"> </w:t>
      </w:r>
      <w:r w:rsidR="0050796A" w:rsidRPr="008E66AF">
        <w:rPr>
          <w:rFonts w:ascii="Palatino Linotype" w:hAnsi="Palatino Linotype" w:cs="Arial"/>
          <w:color w:val="000000"/>
          <w:sz w:val="21"/>
          <w:szCs w:val="21"/>
        </w:rPr>
        <w:t>leaders were</w:t>
      </w:r>
      <w:r w:rsidR="00067ED2" w:rsidRPr="008E66AF">
        <w:rPr>
          <w:rFonts w:ascii="Palatino Linotype" w:hAnsi="Palatino Linotype" w:cs="Arial"/>
          <w:color w:val="000000"/>
          <w:sz w:val="21"/>
          <w:szCs w:val="21"/>
        </w:rPr>
        <w:t xml:space="preserve"> </w:t>
      </w:r>
      <w:r w:rsidR="00067ED2" w:rsidRPr="008E66AF">
        <w:rPr>
          <w:rFonts w:ascii="Palatino Linotype" w:hAnsi="Palatino Linotype" w:cs="Arial"/>
          <w:color w:val="000000"/>
          <w:sz w:val="21"/>
          <w:szCs w:val="21"/>
        </w:rPr>
        <w:lastRenderedPageBreak/>
        <w:t xml:space="preserve">particularly </w:t>
      </w:r>
      <w:r w:rsidR="00C71746" w:rsidRPr="008E66AF">
        <w:rPr>
          <w:rFonts w:ascii="Palatino Linotype" w:hAnsi="Palatino Linotype" w:cs="Arial"/>
          <w:color w:val="000000"/>
          <w:sz w:val="21"/>
          <w:szCs w:val="21"/>
        </w:rPr>
        <w:t>wary</w:t>
      </w:r>
      <w:r w:rsidR="00067ED2" w:rsidRPr="008E66AF">
        <w:rPr>
          <w:rFonts w:ascii="Palatino Linotype" w:hAnsi="Palatino Linotype" w:cs="Arial"/>
          <w:color w:val="000000"/>
          <w:sz w:val="21"/>
          <w:szCs w:val="21"/>
        </w:rPr>
        <w:t xml:space="preserve"> of the atheistic, anti-Hindu and anti-Brahmin identity of the DMK which lasted, at least nominally, into the 1960’s. The </w:t>
      </w:r>
      <w:r w:rsidR="00E90EEB" w:rsidRPr="008E66AF">
        <w:rPr>
          <w:rFonts w:ascii="Palatino Linotype" w:hAnsi="Palatino Linotype" w:cs="Arial"/>
          <w:color w:val="000000"/>
          <w:sz w:val="21"/>
          <w:szCs w:val="21"/>
        </w:rPr>
        <w:t xml:space="preserve">emotive language and theatrical public address which characterized DMK </w:t>
      </w:r>
      <w:r w:rsidR="00067ED2" w:rsidRPr="008E66AF">
        <w:rPr>
          <w:rFonts w:ascii="Palatino Linotype" w:hAnsi="Palatino Linotype" w:cs="Arial"/>
          <w:color w:val="000000"/>
          <w:sz w:val="21"/>
          <w:szCs w:val="21"/>
        </w:rPr>
        <w:t xml:space="preserve">propaganda, however, </w:t>
      </w:r>
      <w:r w:rsidR="00E90EEB" w:rsidRPr="008E66AF">
        <w:rPr>
          <w:rFonts w:ascii="Palatino Linotype" w:hAnsi="Palatino Linotype" w:cs="Arial"/>
          <w:color w:val="000000"/>
          <w:sz w:val="21"/>
          <w:szCs w:val="21"/>
        </w:rPr>
        <w:t xml:space="preserve">appealed to </w:t>
      </w:r>
      <w:r w:rsidR="00067ED2" w:rsidRPr="008E66AF">
        <w:rPr>
          <w:rFonts w:ascii="Palatino Linotype" w:hAnsi="Palatino Linotype" w:cs="Arial"/>
          <w:color w:val="000000"/>
          <w:sz w:val="21"/>
          <w:szCs w:val="21"/>
        </w:rPr>
        <w:t>many</w:t>
      </w:r>
      <w:r w:rsidR="00E90EEB" w:rsidRPr="008E66AF">
        <w:rPr>
          <w:rFonts w:ascii="Palatino Linotype" w:hAnsi="Palatino Linotype" w:cs="Arial"/>
          <w:color w:val="000000"/>
          <w:sz w:val="21"/>
          <w:szCs w:val="21"/>
        </w:rPr>
        <w:t xml:space="preserve"> of the younger generation </w:t>
      </w:r>
      <w:r w:rsidR="00C71746" w:rsidRPr="008E66AF">
        <w:rPr>
          <w:rFonts w:ascii="Palatino Linotype" w:hAnsi="Palatino Linotype" w:cs="Arial"/>
          <w:color w:val="000000"/>
          <w:sz w:val="21"/>
          <w:szCs w:val="21"/>
        </w:rPr>
        <w:t xml:space="preserve">of </w:t>
      </w:r>
      <w:r w:rsidR="007C6CE9" w:rsidRPr="008E66AF">
        <w:rPr>
          <w:rFonts w:ascii="Palatino Linotype" w:hAnsi="Palatino Linotype" w:cs="Arial"/>
          <w:color w:val="000000"/>
          <w:sz w:val="21"/>
          <w:szCs w:val="21"/>
        </w:rPr>
        <w:t>public speakers of the</w:t>
      </w:r>
      <w:r w:rsidR="00E90EEB" w:rsidRPr="008E66AF">
        <w:rPr>
          <w:rFonts w:ascii="Palatino Linotype" w:hAnsi="Palatino Linotype" w:cs="Arial"/>
          <w:color w:val="000000"/>
          <w:sz w:val="21"/>
          <w:szCs w:val="21"/>
        </w:rPr>
        <w:t xml:space="preserve"> FP, who were </w:t>
      </w:r>
      <w:r w:rsidR="007C6CE9" w:rsidRPr="008E66AF">
        <w:rPr>
          <w:rFonts w:ascii="Palatino Linotype" w:hAnsi="Palatino Linotype" w:cs="Arial"/>
          <w:color w:val="000000"/>
          <w:sz w:val="21"/>
          <w:szCs w:val="21"/>
        </w:rPr>
        <w:t>also</w:t>
      </w:r>
      <w:r w:rsidR="00E90EEB" w:rsidRPr="008E66AF">
        <w:rPr>
          <w:rFonts w:ascii="Palatino Linotype" w:hAnsi="Palatino Linotype" w:cs="Arial"/>
          <w:color w:val="000000"/>
          <w:sz w:val="21"/>
          <w:szCs w:val="21"/>
        </w:rPr>
        <w:t xml:space="preserve"> influenced by the Tam</w:t>
      </w:r>
      <w:r w:rsidR="00067ED2" w:rsidRPr="008E66AF">
        <w:rPr>
          <w:rFonts w:ascii="Palatino Linotype" w:hAnsi="Palatino Linotype" w:cs="Arial"/>
          <w:color w:val="000000"/>
          <w:sz w:val="21"/>
          <w:szCs w:val="21"/>
        </w:rPr>
        <w:t>i</w:t>
      </w:r>
      <w:r w:rsidR="00E90EEB" w:rsidRPr="008E66AF">
        <w:rPr>
          <w:rFonts w:ascii="Palatino Linotype" w:hAnsi="Palatino Linotype" w:cs="Arial"/>
          <w:color w:val="000000"/>
          <w:sz w:val="21"/>
          <w:szCs w:val="21"/>
        </w:rPr>
        <w:t>l cinema</w:t>
      </w:r>
      <w:r w:rsidR="007C6CE9" w:rsidRPr="008E66AF">
        <w:rPr>
          <w:rFonts w:ascii="Palatino Linotype" w:hAnsi="Palatino Linotype" w:cs="Arial"/>
          <w:color w:val="000000"/>
          <w:sz w:val="21"/>
          <w:szCs w:val="21"/>
        </w:rPr>
        <w:t>―</w:t>
      </w:r>
      <w:r w:rsidR="00E90EEB" w:rsidRPr="008E66AF">
        <w:rPr>
          <w:rFonts w:ascii="Palatino Linotype" w:hAnsi="Palatino Linotype" w:cs="Arial"/>
          <w:color w:val="000000"/>
          <w:sz w:val="21"/>
          <w:szCs w:val="21"/>
        </w:rPr>
        <w:t xml:space="preserve"> with a strong DMK presence in the 1950’s and </w:t>
      </w:r>
      <w:r w:rsidR="00067ED2" w:rsidRPr="008E66AF">
        <w:rPr>
          <w:rFonts w:ascii="Palatino Linotype" w:hAnsi="Palatino Linotype" w:cs="Arial"/>
          <w:color w:val="000000"/>
          <w:sz w:val="21"/>
          <w:szCs w:val="21"/>
        </w:rPr>
        <w:t xml:space="preserve">early 1960’s. </w:t>
      </w:r>
    </w:p>
    <w:p w:rsidR="00884C98" w:rsidRPr="008E66AF" w:rsidRDefault="00E277C6" w:rsidP="00C54198">
      <w:pPr>
        <w:spacing w:before="0" w:after="120" w:line="264" w:lineRule="auto"/>
        <w:ind w:firstLine="270"/>
        <w:rPr>
          <w:rFonts w:ascii="Palatino Linotype" w:hAnsi="Palatino Linotype" w:cs="Arial"/>
          <w:color w:val="000000"/>
          <w:sz w:val="21"/>
          <w:szCs w:val="21"/>
        </w:rPr>
      </w:pPr>
      <w:r w:rsidRPr="008E66AF">
        <w:rPr>
          <w:rFonts w:ascii="Palatino Linotype" w:hAnsi="Palatino Linotype" w:cs="Arial"/>
          <w:color w:val="000000"/>
          <w:sz w:val="21"/>
          <w:szCs w:val="21"/>
        </w:rPr>
        <w:t>Except for the short-lived Jaffna Youth Congress, i</w:t>
      </w:r>
      <w:r w:rsidR="002B5DCA" w:rsidRPr="008E66AF">
        <w:rPr>
          <w:rFonts w:ascii="Palatino Linotype" w:hAnsi="Palatino Linotype" w:cs="Arial"/>
          <w:color w:val="000000"/>
          <w:sz w:val="21"/>
          <w:szCs w:val="21"/>
        </w:rPr>
        <w:t xml:space="preserve">dealism based on social justice was </w:t>
      </w:r>
      <w:r w:rsidR="00CC7437" w:rsidRPr="008E66AF">
        <w:rPr>
          <w:rFonts w:ascii="Palatino Linotype" w:hAnsi="Palatino Linotype" w:cs="Arial"/>
          <w:color w:val="000000"/>
          <w:sz w:val="21"/>
          <w:szCs w:val="21"/>
        </w:rPr>
        <w:t>weak</w:t>
      </w:r>
      <w:r w:rsidRPr="008E66AF">
        <w:rPr>
          <w:rFonts w:ascii="Palatino Linotype" w:hAnsi="Palatino Linotype" w:cs="Arial"/>
          <w:color w:val="000000"/>
          <w:sz w:val="21"/>
          <w:szCs w:val="21"/>
        </w:rPr>
        <w:t xml:space="preserve"> in Tamil nationalist politics</w:t>
      </w:r>
      <w:r w:rsidR="002B5DCA" w:rsidRPr="008E66AF">
        <w:rPr>
          <w:rFonts w:ascii="Palatino Linotype" w:hAnsi="Palatino Linotype" w:cs="Arial"/>
          <w:color w:val="000000"/>
          <w:sz w:val="21"/>
          <w:szCs w:val="21"/>
        </w:rPr>
        <w:t xml:space="preserve">. </w:t>
      </w:r>
      <w:r w:rsidR="0050796A" w:rsidRPr="008E66AF">
        <w:rPr>
          <w:rFonts w:ascii="Palatino Linotype" w:hAnsi="Palatino Linotype" w:cs="Arial"/>
          <w:color w:val="000000"/>
          <w:sz w:val="21"/>
          <w:szCs w:val="21"/>
        </w:rPr>
        <w:t>Emotion, a</w:t>
      </w:r>
      <w:r w:rsidR="00CC7437" w:rsidRPr="008E66AF">
        <w:rPr>
          <w:rFonts w:ascii="Palatino Linotype" w:hAnsi="Palatino Linotype" w:cs="Arial"/>
          <w:color w:val="000000"/>
          <w:sz w:val="21"/>
          <w:szCs w:val="21"/>
        </w:rPr>
        <w:t xml:space="preserve"> later dimension, was not notice</w:t>
      </w:r>
      <w:r w:rsidR="003803FC" w:rsidRPr="008E66AF">
        <w:rPr>
          <w:rFonts w:ascii="Palatino Linotype" w:hAnsi="Palatino Linotype" w:cs="Arial"/>
          <w:color w:val="000000"/>
          <w:sz w:val="21"/>
          <w:szCs w:val="21"/>
        </w:rPr>
        <w:t>d</w:t>
      </w:r>
      <w:r w:rsidR="00CC7437" w:rsidRPr="008E66AF">
        <w:rPr>
          <w:rFonts w:ascii="Palatino Linotype" w:hAnsi="Palatino Linotype" w:cs="Arial"/>
          <w:color w:val="000000"/>
          <w:sz w:val="21"/>
          <w:szCs w:val="21"/>
        </w:rPr>
        <w:t xml:space="preserve"> in the politics of the North and East</w:t>
      </w:r>
      <w:r w:rsidR="002B5DCA" w:rsidRPr="008E66AF">
        <w:rPr>
          <w:rFonts w:ascii="Palatino Linotype" w:hAnsi="Palatino Linotype" w:cs="Arial"/>
          <w:color w:val="000000"/>
          <w:sz w:val="21"/>
          <w:szCs w:val="21"/>
        </w:rPr>
        <w:t xml:space="preserve"> even when the Hill Country Tamils were deprived of their citizenship and the right to </w:t>
      </w:r>
      <w:r w:rsidRPr="008E66AF">
        <w:rPr>
          <w:rFonts w:ascii="Palatino Linotype" w:hAnsi="Palatino Linotype" w:cs="Arial"/>
          <w:color w:val="000000"/>
          <w:sz w:val="21"/>
          <w:szCs w:val="21"/>
        </w:rPr>
        <w:t>vote</w:t>
      </w:r>
      <w:r w:rsidR="002B5DCA" w:rsidRPr="008E66AF">
        <w:rPr>
          <w:rFonts w:ascii="Palatino Linotype" w:hAnsi="Palatino Linotype" w:cs="Arial"/>
          <w:color w:val="000000"/>
          <w:sz w:val="21"/>
          <w:szCs w:val="21"/>
        </w:rPr>
        <w:t xml:space="preserve">. </w:t>
      </w:r>
      <w:r w:rsidR="00186320" w:rsidRPr="008E66AF">
        <w:rPr>
          <w:rFonts w:ascii="Palatino Linotype" w:hAnsi="Palatino Linotype" w:cs="Arial"/>
          <w:color w:val="000000"/>
          <w:sz w:val="21"/>
          <w:szCs w:val="21"/>
        </w:rPr>
        <w:t xml:space="preserve">Except for the principled stand on that issue by the Ilankai Tamilarasuk Katchi (Federal Party, FP) which parted company with the All Ceylon Tamil Congress (ACTC) based on that matter, there was little evidence of concern for social justice in Tamil nationalist politics </w:t>
      </w:r>
      <w:r w:rsidR="0050796A" w:rsidRPr="008E66AF">
        <w:rPr>
          <w:rFonts w:ascii="Palatino Linotype" w:hAnsi="Palatino Linotype" w:cs="Arial"/>
          <w:color w:val="000000"/>
          <w:sz w:val="21"/>
          <w:szCs w:val="21"/>
        </w:rPr>
        <w:t>after the</w:t>
      </w:r>
      <w:r w:rsidR="00242310" w:rsidRPr="008E66AF">
        <w:rPr>
          <w:rFonts w:ascii="Palatino Linotype" w:hAnsi="Palatino Linotype" w:cs="Arial"/>
          <w:color w:val="000000"/>
          <w:sz w:val="21"/>
          <w:szCs w:val="21"/>
        </w:rPr>
        <w:t xml:space="preserve"> </w:t>
      </w:r>
      <w:r w:rsidR="00186320" w:rsidRPr="008E66AF">
        <w:rPr>
          <w:rFonts w:ascii="Palatino Linotype" w:hAnsi="Palatino Linotype" w:cs="Arial"/>
          <w:color w:val="000000"/>
          <w:sz w:val="21"/>
          <w:szCs w:val="21"/>
        </w:rPr>
        <w:t>FP support</w:t>
      </w:r>
      <w:r w:rsidR="00242310" w:rsidRPr="008E66AF">
        <w:rPr>
          <w:rFonts w:ascii="Palatino Linotype" w:hAnsi="Palatino Linotype" w:cs="Arial"/>
          <w:color w:val="000000"/>
          <w:sz w:val="21"/>
          <w:szCs w:val="21"/>
        </w:rPr>
        <w:t>ed</w:t>
      </w:r>
      <w:r w:rsidR="00186320" w:rsidRPr="008E66AF">
        <w:rPr>
          <w:rFonts w:ascii="Palatino Linotype" w:hAnsi="Palatino Linotype" w:cs="Arial"/>
          <w:color w:val="000000"/>
          <w:sz w:val="21"/>
          <w:szCs w:val="21"/>
        </w:rPr>
        <w:t xml:space="preserve"> the Hartal of 1953. </w:t>
      </w:r>
    </w:p>
    <w:p w:rsidR="002B5DCA" w:rsidRPr="008E66AF" w:rsidRDefault="0050796A" w:rsidP="00884C98">
      <w:pPr>
        <w:spacing w:before="0" w:after="120" w:line="264" w:lineRule="auto"/>
        <w:ind w:firstLine="270"/>
        <w:rPr>
          <w:rFonts w:ascii="Palatino Linotype" w:hAnsi="Palatino Linotype" w:cs="Arial"/>
          <w:color w:val="000000"/>
          <w:sz w:val="21"/>
          <w:szCs w:val="21"/>
        </w:rPr>
      </w:pPr>
      <w:r w:rsidRPr="008E66AF">
        <w:rPr>
          <w:rFonts w:ascii="Palatino Linotype" w:hAnsi="Palatino Linotype" w:cs="Arial"/>
          <w:color w:val="000000"/>
          <w:sz w:val="21"/>
          <w:szCs w:val="21"/>
        </w:rPr>
        <w:t>Whatever sentiment there</w:t>
      </w:r>
      <w:r w:rsidR="00CC7437" w:rsidRPr="008E66AF">
        <w:rPr>
          <w:rFonts w:ascii="Palatino Linotype" w:hAnsi="Palatino Linotype" w:cs="Arial"/>
          <w:color w:val="000000"/>
          <w:sz w:val="21"/>
          <w:szCs w:val="21"/>
        </w:rPr>
        <w:t xml:space="preserve"> was to Tamil nationalism was </w:t>
      </w:r>
      <w:r w:rsidR="002B5DCA" w:rsidRPr="008E66AF">
        <w:rPr>
          <w:rFonts w:ascii="Palatino Linotype" w:hAnsi="Palatino Linotype" w:cs="Arial"/>
          <w:color w:val="000000"/>
          <w:sz w:val="21"/>
          <w:szCs w:val="21"/>
        </w:rPr>
        <w:t xml:space="preserve">based on </w:t>
      </w:r>
      <w:r w:rsidR="00CC7437" w:rsidRPr="008E66AF">
        <w:rPr>
          <w:rFonts w:ascii="Palatino Linotype" w:hAnsi="Palatino Linotype" w:cs="Arial"/>
          <w:color w:val="000000"/>
          <w:sz w:val="21"/>
          <w:szCs w:val="21"/>
        </w:rPr>
        <w:t xml:space="preserve">a </w:t>
      </w:r>
      <w:r w:rsidR="002B5DCA" w:rsidRPr="008E66AF">
        <w:rPr>
          <w:rFonts w:ascii="Palatino Linotype" w:hAnsi="Palatino Linotype" w:cs="Arial"/>
          <w:color w:val="000000"/>
          <w:sz w:val="21"/>
          <w:szCs w:val="21"/>
        </w:rPr>
        <w:t xml:space="preserve">strong feeling for language and culture, </w:t>
      </w:r>
      <w:r w:rsidRPr="008E66AF">
        <w:rPr>
          <w:rFonts w:ascii="Palatino Linotype" w:hAnsi="Palatino Linotype" w:cs="Arial"/>
          <w:color w:val="000000"/>
          <w:sz w:val="21"/>
          <w:szCs w:val="21"/>
        </w:rPr>
        <w:t>but not so</w:t>
      </w:r>
      <w:r w:rsidR="00242310" w:rsidRPr="008E66AF">
        <w:rPr>
          <w:rFonts w:ascii="Palatino Linotype" w:hAnsi="Palatino Linotype" w:cs="Arial"/>
          <w:color w:val="000000"/>
          <w:sz w:val="21"/>
          <w:szCs w:val="21"/>
        </w:rPr>
        <w:t xml:space="preserve"> much </w:t>
      </w:r>
      <w:r w:rsidR="002B5DCA" w:rsidRPr="008E66AF">
        <w:rPr>
          <w:rFonts w:ascii="Palatino Linotype" w:hAnsi="Palatino Linotype" w:cs="Arial"/>
          <w:color w:val="000000"/>
          <w:sz w:val="21"/>
          <w:szCs w:val="21"/>
        </w:rPr>
        <w:t>religion</w:t>
      </w:r>
      <w:r w:rsidR="00242310" w:rsidRPr="008E66AF">
        <w:rPr>
          <w:rFonts w:ascii="Palatino Linotype" w:hAnsi="Palatino Linotype" w:cs="Arial"/>
          <w:color w:val="000000"/>
          <w:sz w:val="21"/>
          <w:szCs w:val="21"/>
        </w:rPr>
        <w:t xml:space="preserve"> as</w:t>
      </w:r>
      <w:r w:rsidR="00884C98" w:rsidRPr="008E66AF">
        <w:rPr>
          <w:rFonts w:ascii="Palatino Linotype" w:hAnsi="Palatino Linotype" w:cs="Arial"/>
          <w:color w:val="000000"/>
          <w:sz w:val="21"/>
          <w:szCs w:val="21"/>
        </w:rPr>
        <w:t xml:space="preserve"> in the South where </w:t>
      </w:r>
      <w:r w:rsidR="00E277C6" w:rsidRPr="008E66AF">
        <w:rPr>
          <w:rFonts w:ascii="Palatino Linotype" w:hAnsi="Palatino Linotype" w:cs="Arial"/>
          <w:color w:val="000000"/>
          <w:sz w:val="21"/>
          <w:szCs w:val="21"/>
        </w:rPr>
        <w:t xml:space="preserve">Sinhala nationalism </w:t>
      </w:r>
      <w:r w:rsidR="00242310" w:rsidRPr="008E66AF">
        <w:rPr>
          <w:rFonts w:ascii="Palatino Linotype" w:hAnsi="Palatino Linotype" w:cs="Arial"/>
          <w:color w:val="000000"/>
          <w:sz w:val="21"/>
          <w:szCs w:val="21"/>
        </w:rPr>
        <w:t xml:space="preserve">had </w:t>
      </w:r>
      <w:r w:rsidR="003803FC" w:rsidRPr="008E66AF">
        <w:rPr>
          <w:rFonts w:ascii="Palatino Linotype" w:hAnsi="Palatino Linotype" w:cs="Arial"/>
          <w:color w:val="000000"/>
          <w:sz w:val="21"/>
          <w:szCs w:val="21"/>
        </w:rPr>
        <w:t xml:space="preserve">all </w:t>
      </w:r>
      <w:r w:rsidRPr="008E66AF">
        <w:rPr>
          <w:rFonts w:ascii="Palatino Linotype" w:hAnsi="Palatino Linotype" w:cs="Arial"/>
          <w:color w:val="000000"/>
          <w:sz w:val="21"/>
          <w:szCs w:val="21"/>
        </w:rPr>
        <w:t>along a</w:t>
      </w:r>
      <w:r w:rsidR="00884C98" w:rsidRPr="008E66AF">
        <w:rPr>
          <w:rFonts w:ascii="Palatino Linotype" w:hAnsi="Palatino Linotype" w:cs="Arial"/>
          <w:color w:val="000000"/>
          <w:sz w:val="21"/>
          <w:szCs w:val="21"/>
        </w:rPr>
        <w:t xml:space="preserve"> strong </w:t>
      </w:r>
      <w:r w:rsidR="00E277C6" w:rsidRPr="008E66AF">
        <w:rPr>
          <w:rFonts w:ascii="Palatino Linotype" w:hAnsi="Palatino Linotype" w:cs="Arial"/>
          <w:color w:val="000000"/>
          <w:sz w:val="21"/>
          <w:szCs w:val="21"/>
        </w:rPr>
        <w:t xml:space="preserve">Sinhala </w:t>
      </w:r>
      <w:r w:rsidRPr="008E66AF">
        <w:rPr>
          <w:rFonts w:ascii="Palatino Linotype" w:hAnsi="Palatino Linotype" w:cs="Arial"/>
          <w:color w:val="000000"/>
          <w:sz w:val="21"/>
          <w:szCs w:val="21"/>
        </w:rPr>
        <w:t>Buddhist undercurrent</w:t>
      </w:r>
      <w:r w:rsidR="00884C98" w:rsidRPr="008E66AF">
        <w:rPr>
          <w:rFonts w:ascii="Palatino Linotype" w:hAnsi="Palatino Linotype" w:cs="Arial"/>
          <w:color w:val="000000"/>
          <w:sz w:val="21"/>
          <w:szCs w:val="21"/>
        </w:rPr>
        <w:t xml:space="preserve">. </w:t>
      </w:r>
      <w:r w:rsidR="003803FC" w:rsidRPr="008E66AF">
        <w:rPr>
          <w:rFonts w:ascii="Palatino Linotype" w:hAnsi="Palatino Linotype" w:cs="Arial"/>
          <w:color w:val="000000"/>
          <w:sz w:val="21"/>
          <w:szCs w:val="21"/>
        </w:rPr>
        <w:t xml:space="preserve">Caste-based </w:t>
      </w:r>
      <w:r w:rsidR="00884C98" w:rsidRPr="008E66AF">
        <w:rPr>
          <w:rFonts w:ascii="Palatino Linotype" w:hAnsi="Palatino Linotype" w:cs="Arial"/>
          <w:color w:val="000000"/>
          <w:sz w:val="21"/>
          <w:szCs w:val="21"/>
        </w:rPr>
        <w:t xml:space="preserve">Hindu (rather Saiva) </w:t>
      </w:r>
      <w:r w:rsidR="003803FC" w:rsidRPr="008E66AF">
        <w:rPr>
          <w:rFonts w:ascii="Palatino Linotype" w:hAnsi="Palatino Linotype" w:cs="Arial"/>
          <w:color w:val="000000"/>
          <w:sz w:val="21"/>
          <w:szCs w:val="21"/>
        </w:rPr>
        <w:t xml:space="preserve">conservative </w:t>
      </w:r>
      <w:r w:rsidR="00884C98" w:rsidRPr="008E66AF">
        <w:rPr>
          <w:rFonts w:ascii="Palatino Linotype" w:hAnsi="Palatino Linotype" w:cs="Arial"/>
          <w:color w:val="000000"/>
          <w:sz w:val="21"/>
          <w:szCs w:val="21"/>
        </w:rPr>
        <w:t>identity</w:t>
      </w:r>
      <w:r w:rsidR="003803FC" w:rsidRPr="008E66AF">
        <w:rPr>
          <w:rFonts w:ascii="Palatino Linotype" w:hAnsi="Palatino Linotype" w:cs="Arial"/>
          <w:color w:val="000000"/>
          <w:sz w:val="21"/>
          <w:szCs w:val="21"/>
        </w:rPr>
        <w:t xml:space="preserve"> of the elite yielded</w:t>
      </w:r>
      <w:r w:rsidR="00884C98" w:rsidRPr="008E66AF">
        <w:rPr>
          <w:rFonts w:ascii="Palatino Linotype" w:hAnsi="Palatino Linotype" w:cs="Arial"/>
          <w:color w:val="000000"/>
          <w:sz w:val="21"/>
          <w:szCs w:val="21"/>
        </w:rPr>
        <w:t xml:space="preserve"> to language-based identity</w:t>
      </w:r>
      <w:r w:rsidR="003803FC" w:rsidRPr="008E66AF">
        <w:rPr>
          <w:rFonts w:ascii="Palatino Linotype" w:hAnsi="Palatino Linotype" w:cs="Arial"/>
          <w:color w:val="000000"/>
          <w:sz w:val="21"/>
          <w:szCs w:val="21"/>
        </w:rPr>
        <w:t xml:space="preserve"> in 1956, </w:t>
      </w:r>
      <w:r w:rsidRPr="008E66AF">
        <w:rPr>
          <w:rFonts w:ascii="Palatino Linotype" w:hAnsi="Palatino Linotype" w:cs="Arial"/>
          <w:color w:val="000000"/>
          <w:sz w:val="21"/>
          <w:szCs w:val="21"/>
        </w:rPr>
        <w:t>when the</w:t>
      </w:r>
      <w:r w:rsidR="002B5DCA" w:rsidRPr="008E66AF">
        <w:rPr>
          <w:rFonts w:ascii="Palatino Linotype" w:hAnsi="Palatino Linotype" w:cs="Arial"/>
          <w:color w:val="000000"/>
          <w:sz w:val="21"/>
          <w:szCs w:val="21"/>
        </w:rPr>
        <w:t xml:space="preserve"> prospect of Sinhala becoming the sole national language of the </w:t>
      </w:r>
      <w:r w:rsidR="00884C98" w:rsidRPr="008E66AF">
        <w:rPr>
          <w:rFonts w:ascii="Palatino Linotype" w:hAnsi="Palatino Linotype" w:cs="Arial"/>
          <w:color w:val="000000"/>
          <w:sz w:val="21"/>
          <w:szCs w:val="21"/>
        </w:rPr>
        <w:t>c</w:t>
      </w:r>
      <w:r w:rsidR="002B5DCA" w:rsidRPr="008E66AF">
        <w:rPr>
          <w:rFonts w:ascii="Palatino Linotype" w:hAnsi="Palatino Linotype" w:cs="Arial"/>
          <w:color w:val="000000"/>
          <w:sz w:val="21"/>
          <w:szCs w:val="21"/>
        </w:rPr>
        <w:t xml:space="preserve">ountry stirred Tamil emotion. </w:t>
      </w:r>
      <w:r w:rsidRPr="008E66AF">
        <w:rPr>
          <w:rFonts w:ascii="Palatino Linotype" w:hAnsi="Palatino Linotype" w:cs="Arial"/>
          <w:color w:val="000000"/>
          <w:sz w:val="21"/>
          <w:szCs w:val="21"/>
        </w:rPr>
        <w:t>While planned</w:t>
      </w:r>
      <w:r w:rsidR="00117260" w:rsidRPr="008E66AF">
        <w:rPr>
          <w:rFonts w:ascii="Palatino Linotype" w:hAnsi="Palatino Linotype" w:cs="Arial"/>
          <w:color w:val="000000"/>
          <w:sz w:val="21"/>
          <w:szCs w:val="21"/>
        </w:rPr>
        <w:t xml:space="preserve"> settlement of Sinhalese in the Eastern Province and later </w:t>
      </w:r>
      <w:r w:rsidR="00953BF5" w:rsidRPr="008E66AF">
        <w:rPr>
          <w:rFonts w:ascii="Palatino Linotype" w:hAnsi="Palatino Linotype" w:cs="Arial"/>
          <w:color w:val="000000"/>
          <w:sz w:val="21"/>
          <w:szCs w:val="21"/>
        </w:rPr>
        <w:t xml:space="preserve">the </w:t>
      </w:r>
      <w:r w:rsidR="00117260" w:rsidRPr="008E66AF">
        <w:rPr>
          <w:rFonts w:ascii="Palatino Linotype" w:hAnsi="Palatino Linotype" w:cs="Arial"/>
          <w:color w:val="000000"/>
          <w:sz w:val="21"/>
          <w:szCs w:val="21"/>
        </w:rPr>
        <w:t xml:space="preserve">Northern Province </w:t>
      </w:r>
      <w:r w:rsidR="00FF6C08" w:rsidRPr="008E66AF">
        <w:rPr>
          <w:rFonts w:ascii="Palatino Linotype" w:hAnsi="Palatino Linotype" w:cs="Arial"/>
          <w:color w:val="000000"/>
          <w:sz w:val="21"/>
          <w:szCs w:val="21"/>
        </w:rPr>
        <w:t>posed</w:t>
      </w:r>
      <w:r w:rsidR="00884C98" w:rsidRPr="008E66AF">
        <w:rPr>
          <w:rFonts w:ascii="Palatino Linotype" w:hAnsi="Palatino Linotype" w:cs="Arial"/>
          <w:color w:val="000000"/>
          <w:sz w:val="21"/>
          <w:szCs w:val="21"/>
        </w:rPr>
        <w:t xml:space="preserve"> a </w:t>
      </w:r>
      <w:r w:rsidR="00FF6C08" w:rsidRPr="008E66AF">
        <w:rPr>
          <w:rFonts w:ascii="Palatino Linotype" w:hAnsi="Palatino Linotype" w:cs="Arial"/>
          <w:color w:val="000000"/>
          <w:sz w:val="21"/>
          <w:szCs w:val="21"/>
        </w:rPr>
        <w:t>bigger</w:t>
      </w:r>
      <w:r w:rsidR="00117260" w:rsidRPr="008E66AF">
        <w:rPr>
          <w:rFonts w:ascii="Palatino Linotype" w:hAnsi="Palatino Linotype" w:cs="Arial"/>
          <w:color w:val="000000"/>
          <w:sz w:val="21"/>
          <w:szCs w:val="21"/>
        </w:rPr>
        <w:t xml:space="preserve"> threat to Tamil national identity, little political work </w:t>
      </w:r>
      <w:r w:rsidR="00884C98" w:rsidRPr="008E66AF">
        <w:rPr>
          <w:rFonts w:ascii="Palatino Linotype" w:hAnsi="Palatino Linotype" w:cs="Arial"/>
          <w:color w:val="000000"/>
          <w:sz w:val="21"/>
          <w:szCs w:val="21"/>
        </w:rPr>
        <w:t xml:space="preserve">was done </w:t>
      </w:r>
      <w:r w:rsidR="00117260" w:rsidRPr="008E66AF">
        <w:rPr>
          <w:rFonts w:ascii="Palatino Linotype" w:hAnsi="Palatino Linotype" w:cs="Arial"/>
          <w:color w:val="000000"/>
          <w:sz w:val="21"/>
          <w:szCs w:val="21"/>
        </w:rPr>
        <w:t xml:space="preserve">in </w:t>
      </w:r>
      <w:r w:rsidR="00953BF5" w:rsidRPr="008E66AF">
        <w:rPr>
          <w:rFonts w:ascii="Palatino Linotype" w:hAnsi="Palatino Linotype" w:cs="Arial"/>
          <w:color w:val="000000"/>
          <w:sz w:val="21"/>
          <w:szCs w:val="21"/>
        </w:rPr>
        <w:t>that respect</w:t>
      </w:r>
      <w:r w:rsidR="00117260" w:rsidRPr="008E66AF">
        <w:rPr>
          <w:rFonts w:ascii="Palatino Linotype" w:hAnsi="Palatino Linotype" w:cs="Arial"/>
          <w:color w:val="000000"/>
          <w:sz w:val="21"/>
          <w:szCs w:val="21"/>
        </w:rPr>
        <w:t xml:space="preserve"> until the 1970’s, but</w:t>
      </w:r>
      <w:r w:rsidR="00884C98" w:rsidRPr="008E66AF">
        <w:rPr>
          <w:rFonts w:ascii="Palatino Linotype" w:hAnsi="Palatino Linotype" w:cs="Arial"/>
          <w:color w:val="000000"/>
          <w:sz w:val="21"/>
          <w:szCs w:val="21"/>
        </w:rPr>
        <w:t xml:space="preserve"> again</w:t>
      </w:r>
      <w:r w:rsidR="00117260" w:rsidRPr="008E66AF">
        <w:rPr>
          <w:rFonts w:ascii="Palatino Linotype" w:hAnsi="Palatino Linotype" w:cs="Arial"/>
          <w:color w:val="000000"/>
          <w:sz w:val="21"/>
          <w:szCs w:val="21"/>
        </w:rPr>
        <w:t xml:space="preserve"> not by parliamentary politicians. The FP, the main Tamil nationalist party since 1956, concentrated on the language </w:t>
      </w:r>
      <w:r w:rsidRPr="008E66AF">
        <w:rPr>
          <w:rFonts w:ascii="Palatino Linotype" w:hAnsi="Palatino Linotype" w:cs="Arial"/>
          <w:color w:val="000000"/>
          <w:sz w:val="21"/>
          <w:szCs w:val="21"/>
        </w:rPr>
        <w:t>issue until</w:t>
      </w:r>
      <w:r w:rsidR="00117260" w:rsidRPr="008E66AF">
        <w:rPr>
          <w:rFonts w:ascii="Palatino Linotype" w:hAnsi="Palatino Linotype" w:cs="Arial"/>
          <w:color w:val="000000"/>
          <w:sz w:val="21"/>
          <w:szCs w:val="21"/>
        </w:rPr>
        <w:t xml:space="preserve"> </w:t>
      </w:r>
      <w:r w:rsidR="00BD432C" w:rsidRPr="008E66AF">
        <w:rPr>
          <w:rFonts w:ascii="Palatino Linotype" w:hAnsi="Palatino Linotype" w:cs="Arial"/>
          <w:color w:val="000000"/>
          <w:sz w:val="21"/>
          <w:szCs w:val="21"/>
        </w:rPr>
        <w:t xml:space="preserve">1965, when </w:t>
      </w:r>
      <w:r w:rsidR="00117260" w:rsidRPr="008E66AF">
        <w:rPr>
          <w:rFonts w:ascii="Palatino Linotype" w:hAnsi="Palatino Linotype" w:cs="Arial"/>
          <w:color w:val="000000"/>
          <w:sz w:val="21"/>
          <w:szCs w:val="21"/>
        </w:rPr>
        <w:t xml:space="preserve">it </w:t>
      </w:r>
      <w:r w:rsidR="00BD432C" w:rsidRPr="008E66AF">
        <w:rPr>
          <w:rFonts w:ascii="Palatino Linotype" w:hAnsi="Palatino Linotype" w:cs="Arial"/>
          <w:color w:val="000000"/>
          <w:sz w:val="21"/>
          <w:szCs w:val="21"/>
        </w:rPr>
        <w:t>joined</w:t>
      </w:r>
      <w:r w:rsidR="00117260" w:rsidRPr="008E66AF">
        <w:rPr>
          <w:rFonts w:ascii="Palatino Linotype" w:hAnsi="Palatino Linotype" w:cs="Arial"/>
          <w:color w:val="000000"/>
          <w:sz w:val="21"/>
          <w:szCs w:val="21"/>
        </w:rPr>
        <w:t xml:space="preserve"> the government led by the Sinhala </w:t>
      </w:r>
      <w:r w:rsidR="00BE5FD9" w:rsidRPr="008E66AF">
        <w:rPr>
          <w:rFonts w:ascii="Palatino Linotype" w:hAnsi="Palatino Linotype" w:cs="Arial"/>
          <w:color w:val="000000"/>
          <w:sz w:val="21"/>
          <w:szCs w:val="21"/>
        </w:rPr>
        <w:t>nationalist</w:t>
      </w:r>
      <w:r w:rsidR="00117260" w:rsidRPr="008E66AF">
        <w:rPr>
          <w:rFonts w:ascii="Palatino Linotype" w:hAnsi="Palatino Linotype" w:cs="Arial"/>
          <w:color w:val="000000"/>
          <w:sz w:val="21"/>
          <w:szCs w:val="21"/>
        </w:rPr>
        <w:t xml:space="preserve"> UNP.</w:t>
      </w:r>
    </w:p>
    <w:p w:rsidR="00117260" w:rsidRPr="008E66AF" w:rsidRDefault="008404F0" w:rsidP="00C54198">
      <w:pPr>
        <w:spacing w:before="0" w:after="120" w:line="264" w:lineRule="auto"/>
        <w:ind w:firstLine="270"/>
        <w:rPr>
          <w:rFonts w:ascii="Palatino Linotype" w:hAnsi="Palatino Linotype" w:cs="Arial"/>
          <w:color w:val="000000"/>
          <w:sz w:val="21"/>
          <w:szCs w:val="21"/>
        </w:rPr>
      </w:pPr>
      <w:r>
        <w:rPr>
          <w:rFonts w:ascii="Palatino Linotype" w:hAnsi="Palatino Linotype" w:cs="Arial"/>
          <w:noProof/>
          <w:color w:val="000000"/>
          <w:sz w:val="21"/>
          <w:szCs w:val="21"/>
          <w:lang w:eastAsia="en-GB" w:bidi="ta-IN"/>
        </w:rPr>
        <mc:AlternateContent>
          <mc:Choice Requires="wps">
            <w:drawing>
              <wp:anchor distT="0" distB="0" distL="114300" distR="114300" simplePos="0" relativeHeight="251710976" behindDoc="0" locked="0" layoutInCell="1" allowOverlap="1">
                <wp:simplePos x="0" y="0"/>
                <wp:positionH relativeFrom="column">
                  <wp:posOffset>17145</wp:posOffset>
                </wp:positionH>
                <wp:positionV relativeFrom="paragraph">
                  <wp:posOffset>1214120</wp:posOffset>
                </wp:positionV>
                <wp:extent cx="4318000" cy="198755"/>
                <wp:effectExtent l="7620" t="13335" r="8255" b="6985"/>
                <wp:wrapNone/>
                <wp:docPr id="5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16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2" type="#_x0000_t202" style="position:absolute;left:0;text-align:left;margin-left:1.35pt;margin-top:95.6pt;width:340pt;height:15.6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SMSAIAAI0EAAAOAAAAZHJzL2Uyb0RvYy54bWysVNtu2zAMfR+wfxD0vthukzQx6hRduwwD&#10;ugvQ7gNkWbaFSaImKbGzrx8lp2m6vQ3zg0BR0uHhIenrm1ErshfOSzAVLWY5JcJwaKTpKvr9aftu&#10;RYkPzDRMgREVPQhPbzZv31wPthQX0INqhCMIYnw52Ir2IdgyyzzvhWZ+BlYYPGzBaRZw67qscWxA&#10;dK2yizxfZgO4xjrgwnv03k+HdJPw21bw8LVtvQhEVRS5hbS6tNZxzTbXrOwcs73kRxrsH1hoJg0G&#10;PUHds8DIzsm/oLTkDjy0YcZBZ9C2kouUA2ZT5H9k89gzK1IuKI63J5n8/4PlX/bfHJFNRRdrSgzT&#10;WKMnMQbyHkaynEd9ButLvPZo8WIY0Y91Trl6+wD8hycG7npmOnHrHAy9YA3yK+LL7OzphOMjSD18&#10;hgbjsF2ABDS2TkfxUA6C6Finw6k2kQtH5/yyWOU5HnE8K9arq8UihWDl82vrfPgoQJNoVNRh7RM6&#10;2z/4ENmw8vlKDOZByWYrlUob19V3ypE9wz7Zpu+I/uqaMmSo6GVxtZgEeAURW1acQOpuEkntNGY7&#10;AReYAKaQeg792JmTP7mQXur6CJHIvoqsZcA5UVJXNMrwjBLV/mCahBiYVJONUMoc5Y+KT9qHsR5T&#10;pYtlpBBrU0NzwII4mOYC5xiNHtwvSgaciYr6nzvmBCXqk8Girov5HGfozHZndn1mM8MRpqKBksm8&#10;C9PQ7ayTXY9RJnUM3GITtDLV54XRkTv2fFLiOJ9xqM736dbLX2TzGwAA//8DAFBLAwQUAAYACAAA&#10;ACEALdKYw94AAAAJAQAADwAAAGRycy9kb3ducmV2LnhtbEyPS0/DMBCE70j8B2uRuFGnFpQkjVMh&#10;xOPAqQGVqxtvk9D4odhpQ3892xM97nyj2ZliNZmeHXAInbMS5rMEGNra6c42Er4+X+9SYCEqq1Xv&#10;LEr4xQCr8vqqULl2R7vGQxUbRiE25EpCG6PPOQ91i0aFmfNoie3cYFSkc2i4HtSRwk3PRZIsuFGd&#10;pQ+t8vjcYr2vRiPhw/+c1vvNyyn7ft/w+yrFN5+NUt7eTE9LYBGn+G+Gc32qDiV12rrR6sB6CeKR&#10;jCRncwGM+CI9K1sCQjwALwt+uaD8AwAA//8DAFBLAQItABQABgAIAAAAIQC2gziS/gAAAOEBAAAT&#10;AAAAAAAAAAAAAAAAAAAAAABbQ29udGVudF9UeXBlc10ueG1sUEsBAi0AFAAGAAgAAAAhADj9If/W&#10;AAAAlAEAAAsAAAAAAAAAAAAAAAAALwEAAF9yZWxzLy5yZWxzUEsBAi0AFAAGAAgAAAAhAAW2dIxI&#10;AgAAjQQAAA4AAAAAAAAAAAAAAAAALgIAAGRycy9lMm9Eb2MueG1sUEsBAi0AFAAGAAgAAAAhAC3S&#10;mMPeAAAACQEAAA8AAAAAAAAAAAAAAAAAogQAAGRycy9kb3ducmV2LnhtbFBLBQYAAAAABAAEAPMA&#10;AACtBQAAAAA=&#10;" strokecolor="white [3212]" strokeweight=".25pt">
                <v:textbox inset=".72pt,.72pt,.72pt,.72pt">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16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FF6C08" w:rsidRPr="008E66AF">
        <w:rPr>
          <w:rFonts w:ascii="Palatino Linotype" w:hAnsi="Palatino Linotype" w:cs="Arial"/>
          <w:color w:val="000000"/>
          <w:sz w:val="21"/>
          <w:szCs w:val="21"/>
        </w:rPr>
        <w:t>The FP’s call for protest</w:t>
      </w:r>
      <w:r w:rsidR="00117260" w:rsidRPr="008E66AF">
        <w:rPr>
          <w:rFonts w:ascii="Palatino Linotype" w:hAnsi="Palatino Linotype" w:cs="Arial"/>
          <w:color w:val="000000"/>
          <w:sz w:val="21"/>
          <w:szCs w:val="21"/>
        </w:rPr>
        <w:t xml:space="preserve"> against the Sinhala Only Act and </w:t>
      </w:r>
      <w:r w:rsidR="00FF6C08" w:rsidRPr="008E66AF">
        <w:rPr>
          <w:rFonts w:ascii="Palatino Linotype" w:hAnsi="Palatino Linotype" w:cs="Arial"/>
          <w:color w:val="000000"/>
          <w:sz w:val="21"/>
          <w:szCs w:val="21"/>
        </w:rPr>
        <w:t xml:space="preserve">its </w:t>
      </w:r>
      <w:r w:rsidR="00117260" w:rsidRPr="008E66AF">
        <w:rPr>
          <w:rFonts w:ascii="Palatino Linotype" w:hAnsi="Palatino Linotype" w:cs="Arial"/>
          <w:color w:val="000000"/>
          <w:sz w:val="21"/>
          <w:szCs w:val="21"/>
        </w:rPr>
        <w:t>demand</w:t>
      </w:r>
      <w:r w:rsidR="00BD432C" w:rsidRPr="008E66AF">
        <w:rPr>
          <w:rFonts w:ascii="Palatino Linotype" w:hAnsi="Palatino Linotype" w:cs="Arial"/>
          <w:color w:val="000000"/>
          <w:sz w:val="21"/>
          <w:szCs w:val="21"/>
        </w:rPr>
        <w:t xml:space="preserve"> </w:t>
      </w:r>
      <w:r w:rsidR="0050796A" w:rsidRPr="008E66AF">
        <w:rPr>
          <w:rFonts w:ascii="Palatino Linotype" w:hAnsi="Palatino Linotype" w:cs="Arial"/>
          <w:color w:val="000000"/>
          <w:sz w:val="21"/>
          <w:szCs w:val="21"/>
        </w:rPr>
        <w:t>for parity</w:t>
      </w:r>
      <w:r w:rsidR="00117260" w:rsidRPr="008E66AF">
        <w:rPr>
          <w:rFonts w:ascii="Palatino Linotype" w:hAnsi="Palatino Linotype" w:cs="Arial"/>
          <w:color w:val="000000"/>
          <w:sz w:val="21"/>
          <w:szCs w:val="21"/>
        </w:rPr>
        <w:t xml:space="preserve"> of status for Tamil and Sinhala were well received by Tamils across the country. But</w:t>
      </w:r>
      <w:r w:rsidR="00953BF5" w:rsidRPr="008E66AF">
        <w:rPr>
          <w:rFonts w:ascii="Palatino Linotype" w:hAnsi="Palatino Linotype" w:cs="Arial"/>
          <w:color w:val="000000"/>
          <w:sz w:val="21"/>
          <w:szCs w:val="21"/>
        </w:rPr>
        <w:t xml:space="preserve"> the</w:t>
      </w:r>
      <w:r w:rsidR="00117260" w:rsidRPr="008E66AF">
        <w:rPr>
          <w:rFonts w:ascii="Palatino Linotype" w:hAnsi="Palatino Linotype" w:cs="Arial"/>
          <w:color w:val="000000"/>
          <w:sz w:val="21"/>
          <w:szCs w:val="21"/>
        </w:rPr>
        <w:t xml:space="preserve"> FP </w:t>
      </w:r>
      <w:r w:rsidR="00FF6C08" w:rsidRPr="008E66AF">
        <w:rPr>
          <w:rFonts w:ascii="Palatino Linotype" w:hAnsi="Palatino Linotype" w:cs="Arial"/>
          <w:color w:val="000000"/>
          <w:sz w:val="21"/>
          <w:szCs w:val="21"/>
        </w:rPr>
        <w:t xml:space="preserve">was </w:t>
      </w:r>
      <w:r w:rsidR="0050796A" w:rsidRPr="008E66AF">
        <w:rPr>
          <w:rFonts w:ascii="Palatino Linotype" w:hAnsi="Palatino Linotype" w:cs="Arial"/>
          <w:color w:val="000000"/>
          <w:sz w:val="21"/>
          <w:szCs w:val="21"/>
        </w:rPr>
        <w:t>mainly interested</w:t>
      </w:r>
      <w:r w:rsidR="00FF6C08" w:rsidRPr="008E66AF">
        <w:rPr>
          <w:rFonts w:ascii="Palatino Linotype" w:hAnsi="Palatino Linotype" w:cs="Arial"/>
          <w:color w:val="000000"/>
          <w:sz w:val="21"/>
          <w:szCs w:val="21"/>
        </w:rPr>
        <w:t xml:space="preserve"> </w:t>
      </w:r>
      <w:r w:rsidR="0050796A" w:rsidRPr="008E66AF">
        <w:rPr>
          <w:rFonts w:ascii="Palatino Linotype" w:hAnsi="Palatino Linotype" w:cs="Arial"/>
          <w:color w:val="000000"/>
          <w:sz w:val="21"/>
          <w:szCs w:val="21"/>
        </w:rPr>
        <w:t xml:space="preserve">in </w:t>
      </w:r>
      <w:r w:rsidR="00953BF5" w:rsidRPr="008E66AF">
        <w:rPr>
          <w:rFonts w:ascii="Palatino Linotype" w:hAnsi="Palatino Linotype" w:cs="Arial"/>
          <w:color w:val="000000"/>
          <w:sz w:val="21"/>
          <w:szCs w:val="21"/>
        </w:rPr>
        <w:t>parliamentary strength</w:t>
      </w:r>
      <w:r w:rsidR="00BD432C" w:rsidRPr="008E66AF">
        <w:rPr>
          <w:rFonts w:ascii="Palatino Linotype" w:hAnsi="Palatino Linotype" w:cs="Arial"/>
          <w:color w:val="000000"/>
          <w:sz w:val="21"/>
          <w:szCs w:val="21"/>
        </w:rPr>
        <w:t>,</w:t>
      </w:r>
      <w:r w:rsidR="00630E36" w:rsidRPr="008E66AF">
        <w:rPr>
          <w:rFonts w:ascii="Palatino Linotype" w:hAnsi="Palatino Linotype" w:cs="Arial"/>
          <w:color w:val="000000"/>
          <w:sz w:val="21"/>
          <w:szCs w:val="21"/>
        </w:rPr>
        <w:t xml:space="preserve"> based on support in </w:t>
      </w:r>
      <w:r w:rsidR="00117260" w:rsidRPr="008E66AF">
        <w:rPr>
          <w:rFonts w:ascii="Palatino Linotype" w:hAnsi="Palatino Linotype" w:cs="Arial"/>
          <w:color w:val="000000"/>
          <w:sz w:val="21"/>
          <w:szCs w:val="21"/>
        </w:rPr>
        <w:t xml:space="preserve">the Northern and Eastern </w:t>
      </w:r>
      <w:r w:rsidR="0050796A" w:rsidRPr="008E66AF">
        <w:rPr>
          <w:rFonts w:ascii="Palatino Linotype" w:hAnsi="Palatino Linotype" w:cs="Arial"/>
          <w:color w:val="000000"/>
          <w:sz w:val="21"/>
          <w:szCs w:val="21"/>
        </w:rPr>
        <w:t>Provinces. There</w:t>
      </w:r>
      <w:r w:rsidR="00C43139" w:rsidRPr="008E66AF">
        <w:rPr>
          <w:rFonts w:ascii="Palatino Linotype" w:hAnsi="Palatino Linotype" w:cs="Arial"/>
          <w:color w:val="000000"/>
          <w:sz w:val="21"/>
          <w:szCs w:val="21"/>
        </w:rPr>
        <w:t xml:space="preserve"> </w:t>
      </w:r>
      <w:r w:rsidR="00953BF5" w:rsidRPr="008E66AF">
        <w:rPr>
          <w:rFonts w:ascii="Palatino Linotype" w:hAnsi="Palatino Linotype" w:cs="Arial"/>
          <w:color w:val="000000"/>
          <w:sz w:val="21"/>
          <w:szCs w:val="21"/>
        </w:rPr>
        <w:t>was</w:t>
      </w:r>
      <w:r w:rsidR="00C43139" w:rsidRPr="008E66AF">
        <w:rPr>
          <w:rFonts w:ascii="Palatino Linotype" w:hAnsi="Palatino Linotype" w:cs="Arial"/>
          <w:color w:val="000000"/>
          <w:sz w:val="21"/>
          <w:szCs w:val="21"/>
        </w:rPr>
        <w:t xml:space="preserve">, however, mobilization </w:t>
      </w:r>
      <w:r w:rsidR="00630E36" w:rsidRPr="008E66AF">
        <w:rPr>
          <w:rFonts w:ascii="Palatino Linotype" w:hAnsi="Palatino Linotype" w:cs="Arial"/>
          <w:color w:val="000000"/>
          <w:sz w:val="21"/>
          <w:szCs w:val="21"/>
        </w:rPr>
        <w:t xml:space="preserve">of Tamils </w:t>
      </w:r>
      <w:r w:rsidR="00C43139" w:rsidRPr="008E66AF">
        <w:rPr>
          <w:rFonts w:ascii="Palatino Linotype" w:hAnsi="Palatino Linotype" w:cs="Arial"/>
          <w:color w:val="000000"/>
          <w:sz w:val="21"/>
          <w:szCs w:val="21"/>
        </w:rPr>
        <w:t xml:space="preserve">on an unprecedented scale </w:t>
      </w:r>
      <w:r w:rsidR="00630E36" w:rsidRPr="008E66AF">
        <w:rPr>
          <w:rFonts w:ascii="Palatino Linotype" w:hAnsi="Palatino Linotype" w:cs="Arial"/>
          <w:color w:val="000000"/>
          <w:sz w:val="21"/>
          <w:szCs w:val="21"/>
        </w:rPr>
        <w:t>since</w:t>
      </w:r>
      <w:r w:rsidR="00C43139" w:rsidRPr="008E66AF">
        <w:rPr>
          <w:rFonts w:ascii="Palatino Linotype" w:hAnsi="Palatino Linotype" w:cs="Arial"/>
          <w:color w:val="000000"/>
          <w:sz w:val="21"/>
          <w:szCs w:val="21"/>
        </w:rPr>
        <w:t xml:space="preserve"> </w:t>
      </w:r>
      <w:r w:rsidR="00C43139" w:rsidRPr="008E66AF">
        <w:rPr>
          <w:rFonts w:ascii="Palatino Linotype" w:hAnsi="Palatino Linotype" w:cs="Arial"/>
          <w:color w:val="000000"/>
          <w:sz w:val="21"/>
          <w:szCs w:val="21"/>
        </w:rPr>
        <w:lastRenderedPageBreak/>
        <w:t>1956 until the collapse of the Satyagraha campaign of 1961</w:t>
      </w:r>
      <w:r w:rsidR="00630E36" w:rsidRPr="008E66AF">
        <w:rPr>
          <w:rFonts w:ascii="Palatino Linotype" w:hAnsi="Palatino Linotype" w:cs="Arial"/>
          <w:color w:val="000000"/>
          <w:sz w:val="21"/>
          <w:szCs w:val="21"/>
        </w:rPr>
        <w:t xml:space="preserve">, </w:t>
      </w:r>
      <w:r w:rsidR="009F5200" w:rsidRPr="008E66AF">
        <w:rPr>
          <w:rFonts w:ascii="Palatino Linotype" w:hAnsi="Palatino Linotype" w:cs="Arial"/>
          <w:color w:val="000000"/>
          <w:sz w:val="21"/>
          <w:szCs w:val="21"/>
        </w:rPr>
        <w:t>base</w:t>
      </w:r>
      <w:r w:rsidR="00F82A14" w:rsidRPr="008E66AF">
        <w:rPr>
          <w:rFonts w:ascii="Palatino Linotype" w:hAnsi="Palatino Linotype" w:cs="Arial"/>
          <w:color w:val="000000"/>
          <w:sz w:val="21"/>
          <w:szCs w:val="21"/>
        </w:rPr>
        <w:t>d</w:t>
      </w:r>
      <w:r w:rsidR="009F5200" w:rsidRPr="008E66AF">
        <w:rPr>
          <w:rFonts w:ascii="Palatino Linotype" w:hAnsi="Palatino Linotype" w:cs="Arial"/>
          <w:color w:val="000000"/>
          <w:sz w:val="21"/>
          <w:szCs w:val="21"/>
        </w:rPr>
        <w:t xml:space="preserve"> on </w:t>
      </w:r>
      <w:r w:rsidR="0050796A" w:rsidRPr="008E66AF">
        <w:rPr>
          <w:rFonts w:ascii="Palatino Linotype" w:hAnsi="Palatino Linotype" w:cs="Arial"/>
          <w:color w:val="000000"/>
          <w:sz w:val="21"/>
          <w:szCs w:val="21"/>
        </w:rPr>
        <w:t>the language</w:t>
      </w:r>
      <w:r w:rsidR="00C43139" w:rsidRPr="008E66AF">
        <w:rPr>
          <w:rFonts w:ascii="Palatino Linotype" w:hAnsi="Palatino Linotype" w:cs="Arial"/>
          <w:color w:val="000000"/>
          <w:sz w:val="21"/>
          <w:szCs w:val="21"/>
        </w:rPr>
        <w:t xml:space="preserve"> </w:t>
      </w:r>
      <w:r w:rsidR="009F5200" w:rsidRPr="008E66AF">
        <w:rPr>
          <w:rFonts w:ascii="Palatino Linotype" w:hAnsi="Palatino Linotype" w:cs="Arial"/>
          <w:color w:val="000000"/>
          <w:sz w:val="21"/>
          <w:szCs w:val="21"/>
        </w:rPr>
        <w:t>issue</w:t>
      </w:r>
      <w:r w:rsidR="00C43139" w:rsidRPr="008E66AF">
        <w:rPr>
          <w:rFonts w:ascii="Palatino Linotype" w:hAnsi="Palatino Linotype" w:cs="Arial"/>
          <w:color w:val="000000"/>
          <w:sz w:val="21"/>
          <w:szCs w:val="21"/>
        </w:rPr>
        <w:t>.</w:t>
      </w:r>
      <w:r w:rsidR="00630E36" w:rsidRPr="008E66AF">
        <w:rPr>
          <w:rFonts w:ascii="Palatino Linotype" w:hAnsi="Palatino Linotype" w:cs="Arial"/>
          <w:color w:val="000000"/>
          <w:sz w:val="21"/>
          <w:szCs w:val="21"/>
        </w:rPr>
        <w:t xml:space="preserve"> The FP</w:t>
      </w:r>
      <w:r w:rsidR="00953BF5" w:rsidRPr="008E66AF">
        <w:rPr>
          <w:rFonts w:ascii="Palatino Linotype" w:hAnsi="Palatino Linotype" w:cs="Arial"/>
          <w:color w:val="000000"/>
          <w:sz w:val="21"/>
          <w:szCs w:val="21"/>
        </w:rPr>
        <w:t>,</w:t>
      </w:r>
      <w:r w:rsidR="00630E36" w:rsidRPr="008E66AF">
        <w:rPr>
          <w:rFonts w:ascii="Palatino Linotype" w:hAnsi="Palatino Linotype" w:cs="Arial"/>
          <w:color w:val="000000"/>
          <w:sz w:val="21"/>
          <w:szCs w:val="21"/>
        </w:rPr>
        <w:t xml:space="preserve"> like its weakened Ta</w:t>
      </w:r>
      <w:r w:rsidR="00953BF5" w:rsidRPr="008E66AF">
        <w:rPr>
          <w:rFonts w:ascii="Palatino Linotype" w:hAnsi="Palatino Linotype" w:cs="Arial"/>
          <w:color w:val="000000"/>
          <w:sz w:val="21"/>
          <w:szCs w:val="21"/>
        </w:rPr>
        <w:t>mil nationalist rival the ACTC</w:t>
      </w:r>
      <w:r w:rsidR="00630E36" w:rsidRPr="008E66AF">
        <w:rPr>
          <w:rFonts w:ascii="Palatino Linotype" w:hAnsi="Palatino Linotype" w:cs="Arial"/>
          <w:color w:val="000000"/>
          <w:sz w:val="21"/>
          <w:szCs w:val="21"/>
        </w:rPr>
        <w:t xml:space="preserve"> earlier</w:t>
      </w:r>
      <w:r w:rsidR="00953BF5" w:rsidRPr="008E66AF">
        <w:rPr>
          <w:rFonts w:ascii="Palatino Linotype" w:hAnsi="Palatino Linotype" w:cs="Arial"/>
          <w:color w:val="000000"/>
          <w:sz w:val="21"/>
          <w:szCs w:val="21"/>
        </w:rPr>
        <w:t>,</w:t>
      </w:r>
      <w:r w:rsidR="00630E36" w:rsidRPr="008E66AF">
        <w:rPr>
          <w:rFonts w:ascii="Palatino Linotype" w:hAnsi="Palatino Linotype" w:cs="Arial"/>
          <w:color w:val="000000"/>
          <w:sz w:val="21"/>
          <w:szCs w:val="21"/>
        </w:rPr>
        <w:t xml:space="preserve"> was </w:t>
      </w:r>
      <w:r w:rsidR="00953BF5" w:rsidRPr="008E66AF">
        <w:rPr>
          <w:rFonts w:ascii="Palatino Linotype" w:hAnsi="Palatino Linotype" w:cs="Arial"/>
          <w:color w:val="000000"/>
          <w:sz w:val="21"/>
          <w:szCs w:val="21"/>
        </w:rPr>
        <w:t xml:space="preserve">intent </w:t>
      </w:r>
      <w:r w:rsidR="0050796A" w:rsidRPr="008E66AF">
        <w:rPr>
          <w:rFonts w:ascii="Palatino Linotype" w:hAnsi="Palatino Linotype" w:cs="Arial"/>
          <w:color w:val="000000"/>
          <w:sz w:val="21"/>
          <w:szCs w:val="21"/>
        </w:rPr>
        <w:t>omits</w:t>
      </w:r>
      <w:r w:rsidR="00953BF5" w:rsidRPr="008E66AF">
        <w:rPr>
          <w:rFonts w:ascii="Palatino Linotype" w:hAnsi="Palatino Linotype" w:cs="Arial"/>
          <w:color w:val="000000"/>
          <w:sz w:val="21"/>
          <w:szCs w:val="21"/>
        </w:rPr>
        <w:t xml:space="preserve"> </w:t>
      </w:r>
      <w:r w:rsidR="00630E36" w:rsidRPr="008E66AF">
        <w:rPr>
          <w:rFonts w:ascii="Palatino Linotype" w:hAnsi="Palatino Linotype" w:cs="Arial"/>
          <w:color w:val="000000"/>
          <w:sz w:val="21"/>
          <w:szCs w:val="21"/>
        </w:rPr>
        <w:t xml:space="preserve">bargaining power in parliament and </w:t>
      </w:r>
      <w:r w:rsidR="00953BF5" w:rsidRPr="008E66AF">
        <w:rPr>
          <w:rFonts w:ascii="Palatino Linotype" w:hAnsi="Palatino Linotype" w:cs="Arial"/>
          <w:color w:val="000000"/>
          <w:sz w:val="21"/>
          <w:szCs w:val="21"/>
        </w:rPr>
        <w:t>opted for</w:t>
      </w:r>
      <w:r w:rsidR="00630E36" w:rsidRPr="008E66AF">
        <w:rPr>
          <w:rFonts w:ascii="Palatino Linotype" w:hAnsi="Palatino Linotype" w:cs="Arial"/>
          <w:color w:val="000000"/>
          <w:sz w:val="21"/>
          <w:szCs w:val="21"/>
        </w:rPr>
        <w:t xml:space="preserve"> issues with mass appeal</w:t>
      </w:r>
      <w:r w:rsidR="00DD7733" w:rsidRPr="008E66AF">
        <w:rPr>
          <w:rFonts w:ascii="Palatino Linotype" w:hAnsi="Palatino Linotype" w:cs="Arial"/>
          <w:color w:val="000000"/>
          <w:sz w:val="21"/>
          <w:szCs w:val="21"/>
        </w:rPr>
        <w:t xml:space="preserve">, often based on sentiment. Its political bankruptcy </w:t>
      </w:r>
      <w:r w:rsidR="00953BF5" w:rsidRPr="008E66AF">
        <w:rPr>
          <w:rFonts w:ascii="Palatino Linotype" w:hAnsi="Palatino Linotype" w:cs="Arial"/>
          <w:color w:val="000000"/>
          <w:sz w:val="21"/>
          <w:szCs w:val="21"/>
        </w:rPr>
        <w:t>became clear in 1965 when it accepted</w:t>
      </w:r>
      <w:r w:rsidR="00DD7733" w:rsidRPr="008E66AF">
        <w:rPr>
          <w:rFonts w:ascii="Palatino Linotype" w:hAnsi="Palatino Linotype" w:cs="Arial"/>
          <w:color w:val="000000"/>
          <w:sz w:val="21"/>
          <w:szCs w:val="21"/>
        </w:rPr>
        <w:t xml:space="preserve"> a cabinet portfolio in the UNP-led coalition, something </w:t>
      </w:r>
      <w:r w:rsidR="009F5200" w:rsidRPr="008E66AF">
        <w:rPr>
          <w:rFonts w:ascii="Palatino Linotype" w:hAnsi="Palatino Linotype" w:cs="Arial"/>
          <w:color w:val="000000"/>
          <w:sz w:val="21"/>
          <w:szCs w:val="21"/>
        </w:rPr>
        <w:t>about</w:t>
      </w:r>
      <w:r w:rsidR="00DD7733" w:rsidRPr="008E66AF">
        <w:rPr>
          <w:rFonts w:ascii="Palatino Linotype" w:hAnsi="Palatino Linotype" w:cs="Arial"/>
          <w:color w:val="000000"/>
          <w:sz w:val="21"/>
          <w:szCs w:val="21"/>
        </w:rPr>
        <w:t xml:space="preserve"> which </w:t>
      </w:r>
      <w:r w:rsidR="00953BF5" w:rsidRPr="008E66AF">
        <w:rPr>
          <w:rFonts w:ascii="Palatino Linotype" w:hAnsi="Palatino Linotype" w:cs="Arial"/>
          <w:color w:val="000000"/>
          <w:sz w:val="21"/>
          <w:szCs w:val="21"/>
        </w:rPr>
        <w:t xml:space="preserve">it </w:t>
      </w:r>
      <w:r w:rsidR="00DD7733" w:rsidRPr="008E66AF">
        <w:rPr>
          <w:rFonts w:ascii="Palatino Linotype" w:hAnsi="Palatino Linotype" w:cs="Arial"/>
          <w:color w:val="000000"/>
          <w:sz w:val="21"/>
          <w:szCs w:val="21"/>
        </w:rPr>
        <w:t xml:space="preserve">constantly </w:t>
      </w:r>
      <w:r w:rsidR="00953BF5" w:rsidRPr="008E66AF">
        <w:rPr>
          <w:rFonts w:ascii="Palatino Linotype" w:hAnsi="Palatino Linotype" w:cs="Arial"/>
          <w:color w:val="000000"/>
          <w:sz w:val="21"/>
          <w:szCs w:val="21"/>
        </w:rPr>
        <w:t>taunt</w:t>
      </w:r>
      <w:r w:rsidR="00DD7733" w:rsidRPr="008E66AF">
        <w:rPr>
          <w:rFonts w:ascii="Palatino Linotype" w:hAnsi="Palatino Linotype" w:cs="Arial"/>
          <w:color w:val="000000"/>
          <w:sz w:val="21"/>
          <w:szCs w:val="21"/>
        </w:rPr>
        <w:t xml:space="preserve">ed the ACTC since 1949, the year of founding of the FP. Having achieved nothing tangible on the language question or the long </w:t>
      </w:r>
      <w:r w:rsidR="00EB342D" w:rsidRPr="008E66AF">
        <w:rPr>
          <w:rFonts w:ascii="Palatino Linotype" w:hAnsi="Palatino Linotype" w:cs="Arial"/>
          <w:color w:val="000000"/>
          <w:sz w:val="21"/>
          <w:szCs w:val="21"/>
        </w:rPr>
        <w:t>awai</w:t>
      </w:r>
      <w:r w:rsidR="00DD7733" w:rsidRPr="008E66AF">
        <w:rPr>
          <w:rFonts w:ascii="Palatino Linotype" w:hAnsi="Palatino Linotype" w:cs="Arial"/>
          <w:color w:val="000000"/>
          <w:sz w:val="21"/>
          <w:szCs w:val="21"/>
        </w:rPr>
        <w:t xml:space="preserve">ted devolution of power on a district basis, the FP was desperate after the defeat of the UNP at the hands of the SLFP-led </w:t>
      </w:r>
      <w:r w:rsidR="00BE5FD9" w:rsidRPr="008E66AF">
        <w:rPr>
          <w:rFonts w:ascii="Palatino Linotype" w:hAnsi="Palatino Linotype" w:cs="Arial"/>
          <w:color w:val="000000"/>
          <w:sz w:val="21"/>
          <w:szCs w:val="21"/>
        </w:rPr>
        <w:t>People’s</w:t>
      </w:r>
      <w:r w:rsidR="00DD7733" w:rsidRPr="008E66AF">
        <w:rPr>
          <w:rFonts w:ascii="Palatino Linotype" w:hAnsi="Palatino Linotype" w:cs="Arial"/>
          <w:color w:val="000000"/>
          <w:sz w:val="21"/>
          <w:szCs w:val="21"/>
        </w:rPr>
        <w:t xml:space="preserve"> Alliance (PA) coalition in 1970.</w:t>
      </w:r>
    </w:p>
    <w:p w:rsidR="00DD7733" w:rsidRPr="008E66AF" w:rsidRDefault="00DD7733" w:rsidP="00C54198">
      <w:pPr>
        <w:spacing w:before="0" w:after="120" w:line="264" w:lineRule="auto"/>
        <w:ind w:firstLine="270"/>
        <w:rPr>
          <w:rFonts w:ascii="Palatino Linotype" w:hAnsi="Palatino Linotype" w:cs="Arial"/>
          <w:color w:val="000000"/>
          <w:sz w:val="21"/>
          <w:szCs w:val="21"/>
        </w:rPr>
      </w:pPr>
      <w:r w:rsidRPr="008E66AF">
        <w:rPr>
          <w:rFonts w:ascii="Palatino Linotype" w:hAnsi="Palatino Linotype" w:cs="Arial"/>
          <w:color w:val="000000"/>
          <w:sz w:val="21"/>
          <w:szCs w:val="21"/>
        </w:rPr>
        <w:t xml:space="preserve">The PA government, out of bitterness towards the FP for </w:t>
      </w:r>
      <w:r w:rsidR="00953BF5" w:rsidRPr="008E66AF">
        <w:rPr>
          <w:rFonts w:ascii="Palatino Linotype" w:hAnsi="Palatino Linotype" w:cs="Arial"/>
          <w:color w:val="000000"/>
          <w:sz w:val="21"/>
          <w:szCs w:val="21"/>
        </w:rPr>
        <w:t>its role in</w:t>
      </w:r>
      <w:r w:rsidRPr="008E66AF">
        <w:rPr>
          <w:rFonts w:ascii="Palatino Linotype" w:hAnsi="Palatino Linotype" w:cs="Arial"/>
          <w:color w:val="000000"/>
          <w:sz w:val="21"/>
          <w:szCs w:val="21"/>
        </w:rPr>
        <w:t xml:space="preserve"> bring down the SLFP-LSSP government in 1964 and joining the UNP-led government in 1965, </w:t>
      </w:r>
      <w:r w:rsidR="005F699A" w:rsidRPr="008E66AF">
        <w:rPr>
          <w:rFonts w:ascii="Palatino Linotype" w:hAnsi="Palatino Linotype" w:cs="Arial"/>
          <w:color w:val="000000"/>
          <w:sz w:val="21"/>
          <w:szCs w:val="21"/>
        </w:rPr>
        <w:t>seriously erred</w:t>
      </w:r>
      <w:r w:rsidRPr="008E66AF">
        <w:rPr>
          <w:rFonts w:ascii="Palatino Linotype" w:hAnsi="Palatino Linotype" w:cs="Arial"/>
          <w:color w:val="000000"/>
          <w:sz w:val="21"/>
          <w:szCs w:val="21"/>
        </w:rPr>
        <w:t xml:space="preserve"> in its response</w:t>
      </w:r>
      <w:r w:rsidR="00953BF5" w:rsidRPr="008E66AF">
        <w:rPr>
          <w:rFonts w:ascii="Palatino Linotype" w:hAnsi="Palatino Linotype" w:cs="Arial"/>
          <w:color w:val="000000"/>
          <w:sz w:val="21"/>
          <w:szCs w:val="21"/>
        </w:rPr>
        <w:t>s</w:t>
      </w:r>
      <w:r w:rsidRPr="008E66AF">
        <w:rPr>
          <w:rFonts w:ascii="Palatino Linotype" w:hAnsi="Palatino Linotype" w:cs="Arial"/>
          <w:color w:val="000000"/>
          <w:sz w:val="21"/>
          <w:szCs w:val="21"/>
        </w:rPr>
        <w:t xml:space="preserve"> to </w:t>
      </w:r>
      <w:r w:rsidR="00953BF5" w:rsidRPr="008E66AF">
        <w:rPr>
          <w:rFonts w:ascii="Palatino Linotype" w:hAnsi="Palatino Linotype" w:cs="Arial"/>
          <w:color w:val="000000"/>
          <w:sz w:val="21"/>
          <w:szCs w:val="21"/>
        </w:rPr>
        <w:t>the</w:t>
      </w:r>
      <w:r w:rsidRPr="008E66AF">
        <w:rPr>
          <w:rFonts w:ascii="Palatino Linotype" w:hAnsi="Palatino Linotype" w:cs="Arial"/>
          <w:color w:val="000000"/>
          <w:sz w:val="21"/>
          <w:szCs w:val="21"/>
        </w:rPr>
        <w:t xml:space="preserve"> grievances of the Tamils; and in the process </w:t>
      </w:r>
      <w:r w:rsidR="00052B9C" w:rsidRPr="008E66AF">
        <w:rPr>
          <w:rFonts w:ascii="Palatino Linotype" w:hAnsi="Palatino Linotype" w:cs="Arial"/>
          <w:color w:val="000000"/>
          <w:sz w:val="21"/>
          <w:szCs w:val="21"/>
        </w:rPr>
        <w:t xml:space="preserve">provided a basis for the FP to recover. </w:t>
      </w:r>
      <w:r w:rsidR="0050796A" w:rsidRPr="008E66AF">
        <w:rPr>
          <w:rFonts w:ascii="Palatino Linotype" w:hAnsi="Palatino Linotype" w:cs="Arial"/>
          <w:color w:val="000000"/>
          <w:sz w:val="21"/>
          <w:szCs w:val="21"/>
        </w:rPr>
        <w:t>The FP</w:t>
      </w:r>
      <w:r w:rsidR="005F699A" w:rsidRPr="008E66AF">
        <w:rPr>
          <w:rFonts w:ascii="Palatino Linotype" w:hAnsi="Palatino Linotype" w:cs="Arial"/>
          <w:color w:val="000000"/>
          <w:sz w:val="21"/>
          <w:szCs w:val="21"/>
        </w:rPr>
        <w:t>, meantime, h</w:t>
      </w:r>
      <w:r w:rsidR="00052B9C" w:rsidRPr="008E66AF">
        <w:rPr>
          <w:rFonts w:ascii="Palatino Linotype" w:hAnsi="Palatino Linotype" w:cs="Arial"/>
          <w:color w:val="000000"/>
          <w:sz w:val="21"/>
          <w:szCs w:val="21"/>
        </w:rPr>
        <w:t xml:space="preserve">aving failed in its pledge to secure parity of status for Tamil </w:t>
      </w:r>
      <w:r w:rsidR="005F699A" w:rsidRPr="008E66AF">
        <w:rPr>
          <w:rFonts w:ascii="Palatino Linotype" w:hAnsi="Palatino Linotype" w:cs="Arial"/>
          <w:color w:val="000000"/>
          <w:sz w:val="21"/>
          <w:szCs w:val="21"/>
        </w:rPr>
        <w:t>―</w:t>
      </w:r>
      <w:r w:rsidR="0050796A" w:rsidRPr="008E66AF">
        <w:rPr>
          <w:rFonts w:ascii="Palatino Linotype" w:hAnsi="Palatino Linotype" w:cs="Arial"/>
          <w:color w:val="000000"/>
          <w:sz w:val="21"/>
          <w:szCs w:val="21"/>
        </w:rPr>
        <w:t xml:space="preserve"> </w:t>
      </w:r>
      <w:r w:rsidR="005F699A" w:rsidRPr="008E66AF">
        <w:rPr>
          <w:rFonts w:ascii="Palatino Linotype" w:hAnsi="Palatino Linotype" w:cs="Arial"/>
          <w:color w:val="000000"/>
          <w:sz w:val="21"/>
          <w:szCs w:val="21"/>
        </w:rPr>
        <w:t>let alone anything like the federal state that it stood for ― by</w:t>
      </w:r>
      <w:r w:rsidR="00052B9C" w:rsidRPr="008E66AF">
        <w:rPr>
          <w:rFonts w:ascii="Palatino Linotype" w:hAnsi="Palatino Linotype" w:cs="Arial"/>
          <w:color w:val="000000"/>
          <w:sz w:val="21"/>
          <w:szCs w:val="21"/>
        </w:rPr>
        <w:t xml:space="preserve"> parliamentary and peaceful struggles, </w:t>
      </w:r>
      <w:r w:rsidR="005F699A" w:rsidRPr="008E66AF">
        <w:rPr>
          <w:rFonts w:ascii="Palatino Linotype" w:hAnsi="Palatino Linotype" w:cs="Arial"/>
          <w:color w:val="000000"/>
          <w:sz w:val="21"/>
          <w:szCs w:val="21"/>
        </w:rPr>
        <w:t>needed a fresh electoral strategy</w:t>
      </w:r>
      <w:r w:rsidR="00052B9C" w:rsidRPr="008E66AF">
        <w:rPr>
          <w:rFonts w:ascii="Palatino Linotype" w:hAnsi="Palatino Linotype" w:cs="Arial"/>
          <w:color w:val="000000"/>
          <w:sz w:val="21"/>
          <w:szCs w:val="21"/>
        </w:rPr>
        <w:t>.</w:t>
      </w:r>
    </w:p>
    <w:p w:rsidR="00052B9C" w:rsidRPr="008E66AF" w:rsidRDefault="0050796A" w:rsidP="00C54198">
      <w:pPr>
        <w:spacing w:before="0" w:after="120" w:line="264" w:lineRule="auto"/>
        <w:ind w:firstLine="270"/>
        <w:rPr>
          <w:rFonts w:ascii="Palatino Linotype" w:hAnsi="Palatino Linotype" w:cs="Arial"/>
          <w:color w:val="000000"/>
          <w:sz w:val="21"/>
          <w:szCs w:val="21"/>
        </w:rPr>
      </w:pPr>
      <w:r w:rsidRPr="008E66AF">
        <w:rPr>
          <w:rFonts w:ascii="Palatino Linotype" w:hAnsi="Palatino Linotype" w:cs="Arial"/>
          <w:color w:val="000000"/>
          <w:sz w:val="21"/>
          <w:szCs w:val="21"/>
        </w:rPr>
        <w:t xml:space="preserve">By 1974 the FP consolidated its parliamentary base by founding the Tamil United Liberation </w:t>
      </w:r>
      <w:r w:rsidR="00EB342D" w:rsidRPr="008E66AF">
        <w:rPr>
          <w:rFonts w:ascii="Palatino Linotype" w:hAnsi="Palatino Linotype" w:cs="Arial"/>
          <w:color w:val="000000"/>
          <w:sz w:val="21"/>
          <w:szCs w:val="21"/>
        </w:rPr>
        <w:t>F</w:t>
      </w:r>
      <w:r w:rsidRPr="008E66AF">
        <w:rPr>
          <w:rFonts w:ascii="Palatino Linotype" w:hAnsi="Palatino Linotype" w:cs="Arial"/>
          <w:color w:val="000000"/>
          <w:sz w:val="21"/>
          <w:szCs w:val="21"/>
        </w:rPr>
        <w:t xml:space="preserve">ront comprising mainly the FP and much of the ACTC. The call by the TULF in 1976 to work towards the separate state of “Tamil Eelam” worked well to return a large number of TULF MPs in 1977. </w:t>
      </w:r>
      <w:r w:rsidR="00B825EA" w:rsidRPr="008E66AF">
        <w:rPr>
          <w:rFonts w:ascii="Palatino Linotype" w:hAnsi="Palatino Linotype" w:cs="Arial"/>
          <w:color w:val="000000"/>
          <w:sz w:val="21"/>
          <w:szCs w:val="21"/>
        </w:rPr>
        <w:t xml:space="preserve">But the TULF had neither intention nor plan </w:t>
      </w:r>
      <w:r w:rsidR="0032145D" w:rsidRPr="008E66AF">
        <w:rPr>
          <w:rFonts w:ascii="Palatino Linotype" w:hAnsi="Palatino Linotype" w:cs="Arial"/>
          <w:color w:val="000000"/>
          <w:sz w:val="21"/>
          <w:szCs w:val="21"/>
        </w:rPr>
        <w:t xml:space="preserve">to achieve </w:t>
      </w:r>
      <w:r w:rsidR="005F699A" w:rsidRPr="008E66AF">
        <w:rPr>
          <w:rFonts w:ascii="Palatino Linotype" w:hAnsi="Palatino Linotype" w:cs="Arial"/>
          <w:color w:val="000000"/>
          <w:sz w:val="21"/>
          <w:szCs w:val="21"/>
        </w:rPr>
        <w:t>its</w:t>
      </w:r>
      <w:r w:rsidR="0032145D" w:rsidRPr="008E66AF">
        <w:rPr>
          <w:rFonts w:ascii="Palatino Linotype" w:hAnsi="Palatino Linotype" w:cs="Arial"/>
          <w:color w:val="000000"/>
          <w:sz w:val="21"/>
          <w:szCs w:val="21"/>
        </w:rPr>
        <w:t xml:space="preserve"> declared goal; and that </w:t>
      </w:r>
      <w:r w:rsidR="008A4D28" w:rsidRPr="008E66AF">
        <w:rPr>
          <w:rFonts w:ascii="Palatino Linotype" w:hAnsi="Palatino Linotype" w:cs="Arial"/>
          <w:color w:val="000000"/>
          <w:sz w:val="21"/>
          <w:szCs w:val="21"/>
        </w:rPr>
        <w:t>made the Tamil youth openly question</w:t>
      </w:r>
      <w:r w:rsidR="005F699A" w:rsidRPr="008E66AF">
        <w:rPr>
          <w:rFonts w:ascii="Palatino Linotype" w:hAnsi="Palatino Linotype" w:cs="Arial"/>
          <w:color w:val="000000"/>
          <w:sz w:val="21"/>
          <w:szCs w:val="21"/>
        </w:rPr>
        <w:t xml:space="preserve"> the credibility</w:t>
      </w:r>
      <w:r w:rsidR="0032145D" w:rsidRPr="008E66AF">
        <w:rPr>
          <w:rFonts w:ascii="Palatino Linotype" w:hAnsi="Palatino Linotype" w:cs="Arial"/>
          <w:color w:val="000000"/>
          <w:sz w:val="21"/>
          <w:szCs w:val="21"/>
        </w:rPr>
        <w:t xml:space="preserve"> of </w:t>
      </w:r>
      <w:r w:rsidR="005F699A" w:rsidRPr="008E66AF">
        <w:rPr>
          <w:rFonts w:ascii="Palatino Linotype" w:hAnsi="Palatino Linotype" w:cs="Arial"/>
          <w:color w:val="000000"/>
          <w:sz w:val="21"/>
          <w:szCs w:val="21"/>
        </w:rPr>
        <w:t xml:space="preserve">the </w:t>
      </w:r>
      <w:r w:rsidR="0032145D" w:rsidRPr="008E66AF">
        <w:rPr>
          <w:rFonts w:ascii="Palatino Linotype" w:hAnsi="Palatino Linotype" w:cs="Arial"/>
          <w:color w:val="000000"/>
          <w:sz w:val="21"/>
          <w:szCs w:val="21"/>
        </w:rPr>
        <w:t>TULF as a Tamil nationalist party.</w:t>
      </w:r>
    </w:p>
    <w:p w:rsidR="0065730D" w:rsidRPr="008E66AF" w:rsidRDefault="008404F0" w:rsidP="00C54198">
      <w:pPr>
        <w:spacing w:before="0" w:after="120" w:line="264" w:lineRule="auto"/>
        <w:ind w:firstLine="270"/>
        <w:rPr>
          <w:rFonts w:ascii="Palatino Linotype" w:hAnsi="Palatino Linotype" w:cs="Arial"/>
          <w:color w:val="000000"/>
          <w:sz w:val="21"/>
          <w:szCs w:val="21"/>
        </w:rPr>
      </w:pPr>
      <w:r>
        <w:rPr>
          <w:rFonts w:ascii="Palatino Linotype" w:hAnsi="Palatino Linotype" w:cs="Arial"/>
          <w:noProof/>
          <w:color w:val="000000"/>
          <w:sz w:val="21"/>
          <w:szCs w:val="21"/>
          <w:lang w:eastAsia="en-GB" w:bidi="ta-IN"/>
        </w:rPr>
        <mc:AlternateContent>
          <mc:Choice Requires="wps">
            <w:drawing>
              <wp:anchor distT="0" distB="0" distL="114300" distR="114300" simplePos="0" relativeHeight="251675136" behindDoc="0" locked="0" layoutInCell="1" allowOverlap="1">
                <wp:simplePos x="0" y="0"/>
                <wp:positionH relativeFrom="column">
                  <wp:posOffset>37465</wp:posOffset>
                </wp:positionH>
                <wp:positionV relativeFrom="paragraph">
                  <wp:posOffset>1618615</wp:posOffset>
                </wp:positionV>
                <wp:extent cx="4318000" cy="198755"/>
                <wp:effectExtent l="8890" t="12700" r="6985" b="7620"/>
                <wp:wrapNone/>
                <wp:docPr id="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17</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left:0;text-align:left;margin-left:2.95pt;margin-top:127.45pt;width:340pt;height:15.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KrSAIAAI0EAAAOAAAAZHJzL2Uyb0RvYy54bWysVNtu2zAMfR+wfxD0vthumyU14hRduwwD&#10;ugvQ7gNkWbaFSaImKbGzry8lJ2m6vQ3zg0BR0uHhIenVzagV2QnnJZiKFrOcEmE4NNJ0Ff3xtHm3&#10;pMQHZhqmwIiK7oWnN+u3b1aDLcUF9KAa4QiCGF8OtqJ9CLbMMs97oZmfgRUGD1twmgXcui5rHBsQ&#10;XavsIs/fZwO4xjrgwnv03k+HdJ3w21bw8K1tvQhEVRS5hbS6tNZxzdYrVnaO2V7yAw32Dyw0kwaD&#10;nqDuWWBk6+RfUFpyBx7aMOOgM2hbyUXKAbMp8j+yeeyZFSkXFMfbk0z+/8Hyr7vvjsimonOslGEa&#10;a/QkxkA+wEgullGfwfoSrz1avBhG9GOdU67ePgD/6YmBu56ZTtw6B0MvWIP8ivgyO3s64fgIUg9f&#10;oME4bBsgAY2t01E8lIMgOtZpf6pN5MLReXVZLPMcjzieFdfLxXyeQrDy+No6Hz4J0CQaFXVY+4TO&#10;dg8+RDasPF6JwTwo2WykUmnjuvpOObJj2Ceb9B3QX11ThgwVvSwW80mAVxCxZcUJpO4mkdRWY7YT&#10;cIEJYAqp59CPnTn5kwvppa6PEInsq8haBpwTJXVFowxHlKj2R9MkxMCkmmyEUuYgf1R80j6M9Zgq&#10;XSwihVibGpo9FsTBNBc4x2j04H5TMuBMVNT/2jInKFGfDRb1uri6whk6s92ZXZ/ZzHCEqWigZDLv&#10;wjR0W+tk12OUSR0Dt9gErUz1eWF04I49n5Q4zGccqvN9uvXyF1k/AwAA//8DAFBLAwQUAAYACAAA&#10;ACEANbGxKN8AAAAJAQAADwAAAGRycy9kb3ducmV2LnhtbEyPT0+DQBDF7yZ+h82YeLOLpCWALI0x&#10;/jl4Kpp63bIjYNlZwi4t9tM7PdXbzHsvb35TrGfbiwOOvnOk4H4RgUCqnemoUfD58XKXgvBBk9G9&#10;I1Twix7W5fVVoXPjjrTBQxUawSXkc62gDWHIpfR1i1b7hRuQ2Pt2o9WB17GRZtRHLre9jKMokVZ3&#10;xBdaPeBTi/W+mqyC9+HntNlvn0/Z19tWLqsUX4dsUur2Zn58ABFwDpcwnPEZHUpm2rmJjBe9glXG&#10;QQXxaskD+0l6VnaspEkMsizk/w/KPwAAAP//AwBQSwECLQAUAAYACAAAACEAtoM4kv4AAADhAQAA&#10;EwAAAAAAAAAAAAAAAAAAAAAAW0NvbnRlbnRfVHlwZXNdLnhtbFBLAQItABQABgAIAAAAIQA4/SH/&#10;1gAAAJQBAAALAAAAAAAAAAAAAAAAAC8BAABfcmVscy8ucmVsc1BLAQItABQABgAIAAAAIQC5pSKr&#10;SAIAAI0EAAAOAAAAAAAAAAAAAAAAAC4CAABkcnMvZTJvRG9jLnhtbFBLAQItABQABgAIAAAAIQA1&#10;sbEo3wAAAAkBAAAPAAAAAAAAAAAAAAAAAKIEAABkcnMvZG93bnJldi54bWxQSwUGAAAAAAQABADz&#10;AAAArgU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17</w:t>
                      </w:r>
                    </w:p>
                  </w:txbxContent>
                </v:textbox>
              </v:shape>
            </w:pict>
          </mc:Fallback>
        </mc:AlternateContent>
      </w:r>
      <w:r w:rsidR="0032145D" w:rsidRPr="008E66AF">
        <w:rPr>
          <w:rFonts w:ascii="Palatino Linotype" w:hAnsi="Palatino Linotype" w:cs="Arial"/>
          <w:color w:val="000000"/>
          <w:sz w:val="21"/>
          <w:szCs w:val="21"/>
        </w:rPr>
        <w:t xml:space="preserve">What </w:t>
      </w:r>
      <w:r w:rsidR="008A4D28" w:rsidRPr="008E66AF">
        <w:rPr>
          <w:rFonts w:ascii="Palatino Linotype" w:hAnsi="Palatino Linotype" w:cs="Arial"/>
          <w:color w:val="000000"/>
          <w:sz w:val="21"/>
          <w:szCs w:val="21"/>
        </w:rPr>
        <w:t>followed</w:t>
      </w:r>
      <w:r w:rsidR="0032145D" w:rsidRPr="008E66AF">
        <w:rPr>
          <w:rFonts w:ascii="Palatino Linotype" w:hAnsi="Palatino Linotype" w:cs="Arial"/>
          <w:color w:val="000000"/>
          <w:sz w:val="21"/>
          <w:szCs w:val="21"/>
        </w:rPr>
        <w:t xml:space="preserve"> the return of the UNP to power </w:t>
      </w:r>
      <w:r w:rsidR="008A4D28" w:rsidRPr="008E66AF">
        <w:rPr>
          <w:rFonts w:ascii="Palatino Linotype" w:hAnsi="Palatino Linotype" w:cs="Arial"/>
          <w:color w:val="000000"/>
          <w:sz w:val="21"/>
          <w:szCs w:val="21"/>
        </w:rPr>
        <w:t>in 1977 with a massive mandate wa</w:t>
      </w:r>
      <w:r w:rsidR="0032145D" w:rsidRPr="008E66AF">
        <w:rPr>
          <w:rFonts w:ascii="Palatino Linotype" w:hAnsi="Palatino Linotype" w:cs="Arial"/>
          <w:color w:val="000000"/>
          <w:sz w:val="21"/>
          <w:szCs w:val="21"/>
        </w:rPr>
        <w:t>s a complex sequence of events</w:t>
      </w:r>
      <w:r w:rsidR="008A4D28" w:rsidRPr="008E66AF">
        <w:rPr>
          <w:rFonts w:ascii="Palatino Linotype" w:hAnsi="Palatino Linotype" w:cs="Arial"/>
          <w:color w:val="000000"/>
          <w:sz w:val="21"/>
          <w:szCs w:val="21"/>
        </w:rPr>
        <w:t xml:space="preserve"> leading to a civil war</w:t>
      </w:r>
      <w:r w:rsidR="0032145D" w:rsidRPr="008E66AF">
        <w:rPr>
          <w:rFonts w:ascii="Palatino Linotype" w:hAnsi="Palatino Linotype" w:cs="Arial"/>
          <w:color w:val="000000"/>
          <w:sz w:val="21"/>
          <w:szCs w:val="21"/>
        </w:rPr>
        <w:t xml:space="preserve">. </w:t>
      </w:r>
      <w:r w:rsidR="00B825EA" w:rsidRPr="008E66AF">
        <w:rPr>
          <w:rFonts w:ascii="Palatino Linotype" w:hAnsi="Palatino Linotype" w:cs="Arial"/>
          <w:color w:val="000000"/>
          <w:sz w:val="21"/>
          <w:szCs w:val="21"/>
        </w:rPr>
        <w:t xml:space="preserve">Although </w:t>
      </w:r>
      <w:r w:rsidR="0050796A" w:rsidRPr="008E66AF">
        <w:rPr>
          <w:rFonts w:ascii="Palatino Linotype" w:hAnsi="Palatino Linotype" w:cs="Arial"/>
          <w:color w:val="000000"/>
          <w:sz w:val="21"/>
          <w:szCs w:val="21"/>
        </w:rPr>
        <w:t>the armed</w:t>
      </w:r>
      <w:r w:rsidR="008A4D28" w:rsidRPr="008E66AF">
        <w:rPr>
          <w:rFonts w:ascii="Palatino Linotype" w:hAnsi="Palatino Linotype" w:cs="Arial"/>
          <w:color w:val="000000"/>
          <w:sz w:val="21"/>
          <w:szCs w:val="21"/>
        </w:rPr>
        <w:t xml:space="preserve"> conflict</w:t>
      </w:r>
      <w:r w:rsidR="00BE4877" w:rsidRPr="008E66AF">
        <w:rPr>
          <w:rFonts w:ascii="Palatino Linotype" w:hAnsi="Palatino Linotype" w:cs="Arial"/>
          <w:color w:val="000000"/>
          <w:sz w:val="21"/>
          <w:szCs w:val="21"/>
        </w:rPr>
        <w:t xml:space="preserve"> ended with </w:t>
      </w:r>
      <w:r w:rsidR="0032145D" w:rsidRPr="008E66AF">
        <w:rPr>
          <w:rFonts w:ascii="Palatino Linotype" w:hAnsi="Palatino Linotype" w:cs="Arial"/>
          <w:color w:val="000000"/>
          <w:sz w:val="21"/>
          <w:szCs w:val="21"/>
        </w:rPr>
        <w:t>the defeat of the Liberation Tigers of Tamil Eelam (LTTE</w:t>
      </w:r>
      <w:r w:rsidR="00BE5FD9" w:rsidRPr="008E66AF">
        <w:rPr>
          <w:rFonts w:ascii="Palatino Linotype" w:hAnsi="Palatino Linotype" w:cs="Arial"/>
          <w:color w:val="000000"/>
          <w:sz w:val="21"/>
          <w:szCs w:val="21"/>
        </w:rPr>
        <w:t>) ―</w:t>
      </w:r>
      <w:r w:rsidR="0032145D" w:rsidRPr="008E66AF">
        <w:rPr>
          <w:rFonts w:ascii="Palatino Linotype" w:hAnsi="Palatino Linotype" w:cs="Arial"/>
          <w:color w:val="000000"/>
          <w:sz w:val="21"/>
          <w:szCs w:val="21"/>
        </w:rPr>
        <w:t xml:space="preserve"> who monopolized the Tamil nationalist project of Tamil Eelam from around the mid-1980’s ―</w:t>
      </w:r>
      <w:r w:rsidR="00EB342D" w:rsidRPr="008E66AF">
        <w:rPr>
          <w:rFonts w:ascii="Palatino Linotype" w:hAnsi="Palatino Linotype" w:cs="Arial"/>
          <w:color w:val="000000"/>
          <w:sz w:val="21"/>
          <w:szCs w:val="21"/>
        </w:rPr>
        <w:t xml:space="preserve"> </w:t>
      </w:r>
      <w:r w:rsidR="00BE4877" w:rsidRPr="008E66AF">
        <w:rPr>
          <w:rFonts w:ascii="Palatino Linotype" w:hAnsi="Palatino Linotype" w:cs="Arial"/>
          <w:color w:val="000000"/>
          <w:sz w:val="21"/>
          <w:szCs w:val="21"/>
        </w:rPr>
        <w:t xml:space="preserve">worse followed </w:t>
      </w:r>
      <w:r w:rsidR="00B825EA" w:rsidRPr="008E66AF">
        <w:rPr>
          <w:rFonts w:ascii="Palatino Linotype" w:hAnsi="Palatino Linotype" w:cs="Arial"/>
          <w:color w:val="000000"/>
          <w:sz w:val="21"/>
          <w:szCs w:val="21"/>
        </w:rPr>
        <w:t>for</w:t>
      </w:r>
      <w:r w:rsidR="00BE4877" w:rsidRPr="008E66AF">
        <w:rPr>
          <w:rFonts w:ascii="Palatino Linotype" w:hAnsi="Palatino Linotype" w:cs="Arial"/>
          <w:color w:val="000000"/>
          <w:sz w:val="21"/>
          <w:szCs w:val="21"/>
        </w:rPr>
        <w:t xml:space="preserve"> the innocent victims of war</w:t>
      </w:r>
      <w:r w:rsidR="00363AFF" w:rsidRPr="008E66AF">
        <w:rPr>
          <w:rFonts w:ascii="Palatino Linotype" w:hAnsi="Palatino Linotype" w:cs="Arial"/>
          <w:color w:val="000000"/>
          <w:sz w:val="21"/>
          <w:szCs w:val="21"/>
        </w:rPr>
        <w:t xml:space="preserve">. </w:t>
      </w:r>
      <w:r w:rsidR="0065730D" w:rsidRPr="008E66AF">
        <w:rPr>
          <w:rFonts w:ascii="Palatino Linotype" w:hAnsi="Palatino Linotype" w:cs="Arial"/>
          <w:color w:val="000000"/>
          <w:sz w:val="21"/>
          <w:szCs w:val="21"/>
        </w:rPr>
        <w:t xml:space="preserve">Even more depressing </w:t>
      </w:r>
      <w:r w:rsidR="00EB342D" w:rsidRPr="008E66AF">
        <w:rPr>
          <w:rFonts w:ascii="Palatino Linotype" w:hAnsi="Palatino Linotype" w:cs="Arial"/>
          <w:color w:val="000000"/>
          <w:sz w:val="21"/>
          <w:szCs w:val="21"/>
        </w:rPr>
        <w:t>is</w:t>
      </w:r>
      <w:r w:rsidR="0065730D" w:rsidRPr="008E66AF">
        <w:rPr>
          <w:rFonts w:ascii="Palatino Linotype" w:hAnsi="Palatino Linotype" w:cs="Arial"/>
          <w:color w:val="000000"/>
          <w:sz w:val="21"/>
          <w:szCs w:val="21"/>
        </w:rPr>
        <w:t xml:space="preserve"> the</w:t>
      </w:r>
      <w:r w:rsidR="00EB342D" w:rsidRPr="008E66AF">
        <w:rPr>
          <w:rFonts w:ascii="Palatino Linotype" w:hAnsi="Palatino Linotype" w:cs="Arial"/>
          <w:color w:val="000000"/>
          <w:sz w:val="21"/>
          <w:szCs w:val="21"/>
        </w:rPr>
        <w:t xml:space="preserve"> total</w:t>
      </w:r>
      <w:r w:rsidR="0065730D" w:rsidRPr="008E66AF">
        <w:rPr>
          <w:rFonts w:ascii="Palatino Linotype" w:hAnsi="Palatino Linotype" w:cs="Arial"/>
          <w:color w:val="000000"/>
          <w:sz w:val="21"/>
          <w:szCs w:val="21"/>
        </w:rPr>
        <w:t xml:space="preserve"> </w:t>
      </w:r>
      <w:r w:rsidR="00B825EA" w:rsidRPr="008E66AF">
        <w:rPr>
          <w:rFonts w:ascii="Palatino Linotype" w:hAnsi="Palatino Linotype" w:cs="Arial"/>
          <w:color w:val="000000"/>
          <w:sz w:val="21"/>
          <w:szCs w:val="21"/>
        </w:rPr>
        <w:t xml:space="preserve">lack of </w:t>
      </w:r>
      <w:r w:rsidR="00B825EA" w:rsidRPr="008E66AF">
        <w:rPr>
          <w:rFonts w:ascii="Palatino Linotype" w:hAnsi="Palatino Linotype" w:cs="Arial"/>
          <w:color w:val="000000"/>
          <w:sz w:val="21"/>
          <w:szCs w:val="21"/>
        </w:rPr>
        <w:lastRenderedPageBreak/>
        <w:t xml:space="preserve">interest </w:t>
      </w:r>
      <w:r w:rsidR="0065730D" w:rsidRPr="008E66AF">
        <w:rPr>
          <w:rFonts w:ascii="Palatino Linotype" w:hAnsi="Palatino Linotype" w:cs="Arial"/>
          <w:color w:val="000000"/>
          <w:sz w:val="21"/>
          <w:szCs w:val="21"/>
        </w:rPr>
        <w:t>of Tamil nationalists of all shades to understand what went wrong with the struggle of the Tamil nationality for its legitimate rights.</w:t>
      </w:r>
    </w:p>
    <w:p w:rsidR="0032145D" w:rsidRPr="008E66AF" w:rsidRDefault="0065730D" w:rsidP="00AD3C29">
      <w:pPr>
        <w:spacing w:before="0" w:line="264" w:lineRule="auto"/>
        <w:ind w:firstLine="270"/>
        <w:rPr>
          <w:rFonts w:ascii="Palatino Linotype" w:hAnsi="Palatino Linotype" w:cs="Arial"/>
          <w:color w:val="000000"/>
          <w:sz w:val="21"/>
          <w:szCs w:val="21"/>
        </w:rPr>
      </w:pPr>
      <w:r w:rsidRPr="008E66AF">
        <w:rPr>
          <w:rFonts w:ascii="Palatino Linotype" w:hAnsi="Palatino Linotype" w:cs="Arial"/>
          <w:color w:val="000000"/>
          <w:sz w:val="21"/>
          <w:szCs w:val="21"/>
        </w:rPr>
        <w:t xml:space="preserve">While </w:t>
      </w:r>
      <w:r w:rsidR="008A4D28" w:rsidRPr="008E66AF">
        <w:rPr>
          <w:rFonts w:ascii="Palatino Linotype" w:hAnsi="Palatino Linotype" w:cs="Arial"/>
          <w:color w:val="000000"/>
          <w:sz w:val="21"/>
          <w:szCs w:val="21"/>
        </w:rPr>
        <w:t xml:space="preserve">vote gathering had high </w:t>
      </w:r>
      <w:r w:rsidRPr="008E66AF">
        <w:rPr>
          <w:rFonts w:ascii="Palatino Linotype" w:hAnsi="Palatino Linotype" w:cs="Arial"/>
          <w:color w:val="000000"/>
          <w:sz w:val="21"/>
          <w:szCs w:val="21"/>
        </w:rPr>
        <w:t xml:space="preserve">priority in </w:t>
      </w:r>
      <w:r w:rsidR="008A4D28" w:rsidRPr="008E66AF">
        <w:rPr>
          <w:rFonts w:ascii="Palatino Linotype" w:hAnsi="Palatino Linotype" w:cs="Arial"/>
          <w:color w:val="000000"/>
          <w:sz w:val="21"/>
          <w:szCs w:val="21"/>
        </w:rPr>
        <w:t xml:space="preserve">Tamil </w:t>
      </w:r>
      <w:r w:rsidRPr="008E66AF">
        <w:rPr>
          <w:rFonts w:ascii="Palatino Linotype" w:hAnsi="Palatino Linotype" w:cs="Arial"/>
          <w:color w:val="000000"/>
          <w:sz w:val="21"/>
          <w:szCs w:val="21"/>
        </w:rPr>
        <w:t>electoral politics</w:t>
      </w:r>
      <w:r w:rsidR="008A4D28" w:rsidRPr="008E66AF">
        <w:rPr>
          <w:rFonts w:ascii="Palatino Linotype" w:hAnsi="Palatino Linotype" w:cs="Arial"/>
          <w:color w:val="000000"/>
          <w:sz w:val="21"/>
          <w:szCs w:val="21"/>
        </w:rPr>
        <w:t>,</w:t>
      </w:r>
      <w:r w:rsidRPr="008E66AF">
        <w:rPr>
          <w:rFonts w:ascii="Palatino Linotype" w:hAnsi="Palatino Linotype" w:cs="Arial"/>
          <w:color w:val="000000"/>
          <w:sz w:val="21"/>
          <w:szCs w:val="21"/>
        </w:rPr>
        <w:t xml:space="preserve"> militant politics </w:t>
      </w:r>
      <w:r w:rsidR="008A4D28" w:rsidRPr="008E66AF">
        <w:rPr>
          <w:rFonts w:ascii="Palatino Linotype" w:hAnsi="Palatino Linotype" w:cs="Arial"/>
          <w:color w:val="000000"/>
          <w:sz w:val="21"/>
          <w:szCs w:val="21"/>
        </w:rPr>
        <w:t>was about</w:t>
      </w:r>
      <w:r w:rsidRPr="008E66AF">
        <w:rPr>
          <w:rFonts w:ascii="Palatino Linotype" w:hAnsi="Palatino Linotype" w:cs="Arial"/>
          <w:color w:val="000000"/>
          <w:sz w:val="21"/>
          <w:szCs w:val="21"/>
        </w:rPr>
        <w:t xml:space="preserve"> military superiority </w:t>
      </w:r>
      <w:r w:rsidR="008A4D28" w:rsidRPr="008E66AF">
        <w:rPr>
          <w:rFonts w:ascii="Palatino Linotype" w:hAnsi="Palatino Linotype" w:cs="Arial"/>
          <w:color w:val="000000"/>
          <w:sz w:val="21"/>
          <w:szCs w:val="21"/>
        </w:rPr>
        <w:t xml:space="preserve">over rivals </w:t>
      </w:r>
      <w:r w:rsidRPr="008E66AF">
        <w:rPr>
          <w:rFonts w:ascii="Palatino Linotype" w:hAnsi="Palatino Linotype" w:cs="Arial"/>
          <w:color w:val="000000"/>
          <w:sz w:val="21"/>
          <w:szCs w:val="21"/>
        </w:rPr>
        <w:t xml:space="preserve">and control </w:t>
      </w:r>
      <w:r w:rsidR="008A4D28" w:rsidRPr="008E66AF">
        <w:rPr>
          <w:rFonts w:ascii="Palatino Linotype" w:hAnsi="Palatino Linotype" w:cs="Arial"/>
          <w:color w:val="000000"/>
          <w:sz w:val="21"/>
          <w:szCs w:val="21"/>
        </w:rPr>
        <w:t>of</w:t>
      </w:r>
      <w:r w:rsidRPr="008E66AF">
        <w:rPr>
          <w:rFonts w:ascii="Palatino Linotype" w:hAnsi="Palatino Linotype" w:cs="Arial"/>
          <w:color w:val="000000"/>
          <w:sz w:val="21"/>
          <w:szCs w:val="21"/>
        </w:rPr>
        <w:t xml:space="preserve"> a docile population. Interestingly, in both modes, politics of sentiment played a key role. </w:t>
      </w:r>
      <w:r w:rsidR="00BE5FD9" w:rsidRPr="008E66AF">
        <w:rPr>
          <w:rFonts w:ascii="Palatino Linotype" w:hAnsi="Palatino Linotype" w:cs="Arial"/>
          <w:color w:val="000000"/>
          <w:sz w:val="21"/>
          <w:szCs w:val="21"/>
        </w:rPr>
        <w:t xml:space="preserve">Thus seven years after the defeat of the LTTE, </w:t>
      </w:r>
      <w:r w:rsidR="00A91BDF" w:rsidRPr="008E66AF">
        <w:rPr>
          <w:rFonts w:ascii="Palatino Linotype" w:hAnsi="Palatino Linotype" w:cs="Arial"/>
          <w:color w:val="000000"/>
          <w:sz w:val="21"/>
          <w:szCs w:val="21"/>
        </w:rPr>
        <w:t>there is still reluctance to address real issues facing the Tamil nationality; and</w:t>
      </w:r>
      <w:r w:rsidR="00BE5FD9" w:rsidRPr="008E66AF">
        <w:rPr>
          <w:rFonts w:ascii="Palatino Linotype" w:hAnsi="Palatino Linotype" w:cs="Arial"/>
          <w:color w:val="000000"/>
          <w:sz w:val="21"/>
          <w:szCs w:val="21"/>
        </w:rPr>
        <w:t xml:space="preserve"> the space available for free expression is used not for </w:t>
      </w:r>
      <w:r w:rsidR="00B825EA" w:rsidRPr="008E66AF">
        <w:rPr>
          <w:rFonts w:ascii="Palatino Linotype" w:hAnsi="Palatino Linotype" w:cs="Arial"/>
          <w:color w:val="000000"/>
          <w:sz w:val="21"/>
          <w:szCs w:val="21"/>
        </w:rPr>
        <w:t>serious critical</w:t>
      </w:r>
      <w:r w:rsidR="00BE5FD9" w:rsidRPr="008E66AF">
        <w:rPr>
          <w:rFonts w:ascii="Palatino Linotype" w:hAnsi="Palatino Linotype" w:cs="Arial"/>
          <w:color w:val="000000"/>
          <w:sz w:val="21"/>
          <w:szCs w:val="21"/>
        </w:rPr>
        <w:t xml:space="preserve"> analysis of the </w:t>
      </w:r>
      <w:r w:rsidR="00B825EA" w:rsidRPr="008E66AF">
        <w:rPr>
          <w:rFonts w:ascii="Palatino Linotype" w:hAnsi="Palatino Linotype" w:cs="Arial"/>
          <w:color w:val="000000"/>
          <w:sz w:val="21"/>
          <w:szCs w:val="21"/>
        </w:rPr>
        <w:t xml:space="preserve">failed </w:t>
      </w:r>
      <w:r w:rsidR="00BE5FD9" w:rsidRPr="008E66AF">
        <w:rPr>
          <w:rFonts w:ascii="Palatino Linotype" w:hAnsi="Palatino Linotype" w:cs="Arial"/>
          <w:color w:val="000000"/>
          <w:sz w:val="21"/>
          <w:szCs w:val="21"/>
        </w:rPr>
        <w:t xml:space="preserve">armed struggle or the </w:t>
      </w:r>
      <w:r w:rsidR="00B825EA" w:rsidRPr="008E66AF">
        <w:rPr>
          <w:rFonts w:ascii="Palatino Linotype" w:hAnsi="Palatino Linotype" w:cs="Arial"/>
          <w:color w:val="000000"/>
          <w:sz w:val="21"/>
          <w:szCs w:val="21"/>
        </w:rPr>
        <w:t xml:space="preserve">futile </w:t>
      </w:r>
      <w:r w:rsidR="00BE5FD9" w:rsidRPr="008E66AF">
        <w:rPr>
          <w:rFonts w:ascii="Palatino Linotype" w:hAnsi="Palatino Linotype" w:cs="Arial"/>
          <w:color w:val="000000"/>
          <w:sz w:val="21"/>
          <w:szCs w:val="21"/>
        </w:rPr>
        <w:t>parliamentary approach that preceded it</w:t>
      </w:r>
      <w:r w:rsidR="00A91BDF" w:rsidRPr="008E66AF">
        <w:rPr>
          <w:rFonts w:ascii="Palatino Linotype" w:hAnsi="Palatino Linotype" w:cs="Arial"/>
          <w:color w:val="000000"/>
          <w:sz w:val="21"/>
          <w:szCs w:val="21"/>
        </w:rPr>
        <w:t>,</w:t>
      </w:r>
      <w:r w:rsidR="00BE5FD9" w:rsidRPr="008E66AF">
        <w:rPr>
          <w:rFonts w:ascii="Palatino Linotype" w:hAnsi="Palatino Linotype" w:cs="Arial"/>
          <w:color w:val="000000"/>
          <w:sz w:val="21"/>
          <w:szCs w:val="21"/>
        </w:rPr>
        <w:t xml:space="preserve"> but to play</w:t>
      </w:r>
      <w:r w:rsidR="009A1228" w:rsidRPr="008E66AF">
        <w:rPr>
          <w:rFonts w:ascii="Palatino Linotype" w:hAnsi="Palatino Linotype" w:cs="Arial"/>
          <w:color w:val="000000"/>
          <w:sz w:val="21"/>
          <w:szCs w:val="21"/>
        </w:rPr>
        <w:t xml:space="preserve"> once again</w:t>
      </w:r>
      <w:r w:rsidR="00BE5FD9" w:rsidRPr="008E66AF">
        <w:rPr>
          <w:rFonts w:ascii="Palatino Linotype" w:hAnsi="Palatino Linotype" w:cs="Arial"/>
          <w:color w:val="000000"/>
          <w:sz w:val="21"/>
          <w:szCs w:val="21"/>
        </w:rPr>
        <w:t xml:space="preserve"> to the sentiments of the Tamil public. </w:t>
      </w:r>
    </w:p>
    <w:p w:rsidR="0085013A" w:rsidRPr="008E66AF" w:rsidRDefault="0085013A" w:rsidP="0085013A">
      <w:pPr>
        <w:spacing w:before="0" w:line="264" w:lineRule="auto"/>
        <w:ind w:firstLine="0"/>
        <w:rPr>
          <w:rFonts w:ascii="Palatino Linotype" w:hAnsi="Palatino Linotype" w:cs="Arial"/>
          <w:b/>
          <w:color w:val="000000"/>
        </w:rPr>
      </w:pPr>
    </w:p>
    <w:p w:rsidR="0085013A" w:rsidRPr="008E66AF" w:rsidRDefault="0085013A" w:rsidP="0085013A">
      <w:pPr>
        <w:spacing w:before="0" w:line="264" w:lineRule="auto"/>
        <w:ind w:firstLine="0"/>
        <w:rPr>
          <w:rFonts w:ascii="Palatino Linotype" w:hAnsi="Palatino Linotype" w:cs="Arial"/>
          <w:b/>
          <w:color w:val="000000"/>
        </w:rPr>
      </w:pPr>
      <w:r w:rsidRPr="008E66AF">
        <w:rPr>
          <w:rFonts w:ascii="Palatino Linotype" w:hAnsi="Palatino Linotype" w:cs="Arial"/>
          <w:b/>
          <w:color w:val="000000"/>
        </w:rPr>
        <w:t xml:space="preserve">Tamil </w:t>
      </w:r>
      <w:r w:rsidR="0050796A" w:rsidRPr="008E66AF">
        <w:rPr>
          <w:rFonts w:ascii="Palatino Linotype" w:hAnsi="Palatino Linotype" w:cs="Arial"/>
          <w:b/>
          <w:color w:val="000000"/>
        </w:rPr>
        <w:t>Nationalist Politics</w:t>
      </w:r>
      <w:r w:rsidR="00A91BDF" w:rsidRPr="008E66AF">
        <w:rPr>
          <w:rFonts w:ascii="Palatino Linotype" w:hAnsi="Palatino Linotype" w:cs="Arial"/>
          <w:b/>
          <w:color w:val="000000"/>
        </w:rPr>
        <w:t xml:space="preserve"> </w:t>
      </w:r>
      <w:r w:rsidR="00577EFB" w:rsidRPr="008E66AF">
        <w:rPr>
          <w:rFonts w:ascii="Palatino Linotype" w:hAnsi="Palatino Linotype" w:cs="Arial"/>
          <w:b/>
          <w:color w:val="000000"/>
        </w:rPr>
        <w:t>under UPFA</w:t>
      </w:r>
    </w:p>
    <w:p w:rsidR="00577EFB" w:rsidRPr="008E66AF" w:rsidRDefault="00E5432C" w:rsidP="00577EFB">
      <w:pPr>
        <w:shd w:val="clear" w:color="auto" w:fill="FFFFFF"/>
        <w:spacing w:before="0" w:after="120" w:line="264" w:lineRule="auto"/>
        <w:ind w:firstLine="0"/>
        <w:rPr>
          <w:rFonts w:ascii="Palatino Linotype" w:hAnsi="Palatino Linotype"/>
          <w:color w:val="000000"/>
          <w:sz w:val="21"/>
          <w:szCs w:val="21"/>
        </w:rPr>
      </w:pPr>
      <w:r w:rsidRPr="008E66AF">
        <w:rPr>
          <w:rFonts w:ascii="Palatino Linotype" w:hAnsi="Palatino Linotype"/>
          <w:color w:val="000000"/>
          <w:sz w:val="21"/>
          <w:szCs w:val="21"/>
        </w:rPr>
        <w:t>Having</w:t>
      </w:r>
      <w:r w:rsidR="007518E7" w:rsidRPr="008E66AF">
        <w:rPr>
          <w:rFonts w:ascii="Palatino Linotype" w:hAnsi="Palatino Linotype"/>
          <w:color w:val="000000"/>
          <w:sz w:val="21"/>
          <w:szCs w:val="21"/>
        </w:rPr>
        <w:t xml:space="preserve"> forfeited the name TULF to Anandasangaree, its former leader, </w:t>
      </w:r>
      <w:r w:rsidRPr="008E66AF">
        <w:rPr>
          <w:rFonts w:ascii="Palatino Linotype" w:hAnsi="Palatino Linotype"/>
          <w:color w:val="000000"/>
          <w:sz w:val="21"/>
          <w:szCs w:val="21"/>
        </w:rPr>
        <w:t xml:space="preserve">other leaders regrouped as the </w:t>
      </w:r>
      <w:r w:rsidRPr="008E66AF">
        <w:rPr>
          <w:rFonts w:ascii="Palatino Linotype" w:hAnsi="Palatino Linotype"/>
          <w:sz w:val="21"/>
          <w:szCs w:val="21"/>
        </w:rPr>
        <w:t>Tamil National Alliance</w:t>
      </w:r>
      <w:r w:rsidRPr="008E66AF">
        <w:rPr>
          <w:rFonts w:ascii="Palatino Linotype" w:hAnsi="Palatino Linotype"/>
          <w:color w:val="000000"/>
          <w:sz w:val="21"/>
          <w:szCs w:val="21"/>
        </w:rPr>
        <w:t xml:space="preserve"> to</w:t>
      </w:r>
      <w:r w:rsidR="0050796A" w:rsidRPr="008E66AF">
        <w:rPr>
          <w:rFonts w:ascii="Palatino Linotype" w:hAnsi="Palatino Linotype"/>
          <w:color w:val="000000"/>
          <w:sz w:val="21"/>
          <w:szCs w:val="21"/>
        </w:rPr>
        <w:t xml:space="preserve"> successfully</w:t>
      </w:r>
      <w:r w:rsidR="007518E7" w:rsidRPr="008E66AF">
        <w:rPr>
          <w:rFonts w:ascii="Palatino Linotype" w:hAnsi="Palatino Linotype"/>
          <w:color w:val="000000"/>
          <w:sz w:val="21"/>
          <w:szCs w:val="21"/>
        </w:rPr>
        <w:t xml:space="preserve"> </w:t>
      </w:r>
      <w:r w:rsidR="00577EFB" w:rsidRPr="008E66AF">
        <w:rPr>
          <w:rFonts w:ascii="Palatino Linotype" w:hAnsi="Palatino Linotype"/>
          <w:color w:val="000000"/>
          <w:sz w:val="21"/>
          <w:szCs w:val="21"/>
        </w:rPr>
        <w:t xml:space="preserve">contest the </w:t>
      </w:r>
      <w:r w:rsidR="00DC0EEF" w:rsidRPr="008E66AF">
        <w:rPr>
          <w:rFonts w:ascii="Palatino Linotype" w:hAnsi="Palatino Linotype"/>
          <w:color w:val="000000"/>
          <w:sz w:val="21"/>
          <w:szCs w:val="21"/>
        </w:rPr>
        <w:t>General Election</w:t>
      </w:r>
      <w:r w:rsidR="007518E7" w:rsidRPr="008E66AF">
        <w:rPr>
          <w:rFonts w:ascii="Palatino Linotype" w:hAnsi="Palatino Linotype"/>
          <w:color w:val="000000"/>
          <w:sz w:val="21"/>
          <w:szCs w:val="21"/>
        </w:rPr>
        <w:t xml:space="preserve"> in 2001</w:t>
      </w:r>
      <w:r w:rsidR="00577EFB" w:rsidRPr="008E66AF">
        <w:rPr>
          <w:rFonts w:ascii="Palatino Linotype" w:hAnsi="Palatino Linotype"/>
          <w:color w:val="000000"/>
          <w:sz w:val="21"/>
          <w:szCs w:val="21"/>
        </w:rPr>
        <w:t xml:space="preserve"> with the blessings of the LTTE</w:t>
      </w:r>
      <w:r w:rsidR="007518E7" w:rsidRPr="008E66AF">
        <w:rPr>
          <w:rFonts w:ascii="Palatino Linotype" w:hAnsi="Palatino Linotype"/>
          <w:color w:val="000000"/>
          <w:sz w:val="21"/>
          <w:szCs w:val="21"/>
        </w:rPr>
        <w:t xml:space="preserve">. The </w:t>
      </w:r>
      <w:r w:rsidRPr="008E66AF">
        <w:rPr>
          <w:rFonts w:ascii="Palatino Linotype" w:hAnsi="Palatino Linotype"/>
          <w:color w:val="000000"/>
          <w:sz w:val="21"/>
          <w:szCs w:val="21"/>
        </w:rPr>
        <w:t>TNA then</w:t>
      </w:r>
      <w:r w:rsidR="0050796A" w:rsidRPr="008E66AF">
        <w:rPr>
          <w:rFonts w:ascii="Palatino Linotype" w:hAnsi="Palatino Linotype"/>
          <w:color w:val="000000"/>
          <w:sz w:val="21"/>
          <w:szCs w:val="21"/>
        </w:rPr>
        <w:t xml:space="preserve"> had</w:t>
      </w:r>
      <w:r w:rsidR="007518E7" w:rsidRPr="008E66AF">
        <w:rPr>
          <w:rFonts w:ascii="Palatino Linotype" w:hAnsi="Palatino Linotype"/>
          <w:color w:val="000000"/>
          <w:sz w:val="21"/>
          <w:szCs w:val="21"/>
        </w:rPr>
        <w:t xml:space="preserve"> to</w:t>
      </w:r>
      <w:r w:rsidR="008D2ACD" w:rsidRPr="008E66AF">
        <w:rPr>
          <w:rFonts w:ascii="Palatino Linotype" w:hAnsi="Palatino Linotype"/>
          <w:color w:val="000000"/>
          <w:sz w:val="21"/>
          <w:szCs w:val="21"/>
        </w:rPr>
        <w:t xml:space="preserve"> exclude</w:t>
      </w:r>
      <w:r w:rsidR="00577EFB" w:rsidRPr="008E66AF">
        <w:rPr>
          <w:rFonts w:ascii="Palatino Linotype" w:hAnsi="Palatino Linotype"/>
          <w:color w:val="000000"/>
          <w:sz w:val="21"/>
          <w:szCs w:val="21"/>
        </w:rPr>
        <w:t xml:space="preserve"> PLOTE </w:t>
      </w:r>
      <w:r w:rsidR="00577EFB" w:rsidRPr="008E66AF">
        <w:rPr>
          <w:rFonts w:ascii="Palatino Linotype" w:hAnsi="Palatino Linotype" w:cs="Arial"/>
          <w:color w:val="000000"/>
          <w:sz w:val="21"/>
          <w:szCs w:val="21"/>
        </w:rPr>
        <w:t xml:space="preserve">― </w:t>
      </w:r>
      <w:r w:rsidR="008D2ACD" w:rsidRPr="008E66AF">
        <w:rPr>
          <w:rFonts w:ascii="Palatino Linotype" w:hAnsi="Palatino Linotype"/>
          <w:color w:val="000000"/>
          <w:sz w:val="21"/>
          <w:szCs w:val="21"/>
        </w:rPr>
        <w:t>which had</w:t>
      </w:r>
      <w:r w:rsidR="00577EFB" w:rsidRPr="008E66AF">
        <w:rPr>
          <w:rFonts w:ascii="Palatino Linotype" w:hAnsi="Palatino Linotype"/>
          <w:color w:val="000000"/>
          <w:sz w:val="21"/>
          <w:szCs w:val="21"/>
        </w:rPr>
        <w:t xml:space="preserve"> links to the armed forces at the time </w:t>
      </w:r>
      <w:r w:rsidR="00577EFB" w:rsidRPr="008E66AF">
        <w:rPr>
          <w:rFonts w:ascii="Palatino Linotype" w:hAnsi="Palatino Linotype" w:cs="Arial"/>
          <w:color w:val="000000"/>
          <w:sz w:val="21"/>
          <w:szCs w:val="21"/>
        </w:rPr>
        <w:t xml:space="preserve">― </w:t>
      </w:r>
      <w:r w:rsidR="00577EFB" w:rsidRPr="008E66AF">
        <w:rPr>
          <w:rFonts w:ascii="Palatino Linotype" w:hAnsi="Palatino Linotype"/>
          <w:color w:val="000000"/>
          <w:sz w:val="21"/>
          <w:szCs w:val="21"/>
        </w:rPr>
        <w:t>and other Tamil nationalist factions</w:t>
      </w:r>
      <w:r w:rsidR="008D2ACD" w:rsidRPr="008E66AF">
        <w:rPr>
          <w:rFonts w:ascii="Palatino Linotype" w:hAnsi="Palatino Linotype"/>
          <w:color w:val="000000"/>
          <w:sz w:val="21"/>
          <w:szCs w:val="21"/>
        </w:rPr>
        <w:t xml:space="preserve"> seen </w:t>
      </w:r>
      <w:r w:rsidR="0050796A" w:rsidRPr="008E66AF">
        <w:rPr>
          <w:rFonts w:ascii="Palatino Linotype" w:hAnsi="Palatino Linotype"/>
          <w:color w:val="000000"/>
          <w:sz w:val="21"/>
          <w:szCs w:val="21"/>
        </w:rPr>
        <w:t>as hostile</w:t>
      </w:r>
      <w:r w:rsidR="008D2ACD" w:rsidRPr="008E66AF">
        <w:rPr>
          <w:rFonts w:ascii="Palatino Linotype" w:hAnsi="Palatino Linotype"/>
          <w:color w:val="000000"/>
          <w:sz w:val="21"/>
          <w:szCs w:val="21"/>
        </w:rPr>
        <w:t xml:space="preserve"> to</w:t>
      </w:r>
      <w:r w:rsidR="00577EFB" w:rsidRPr="008E66AF">
        <w:rPr>
          <w:rFonts w:ascii="Palatino Linotype" w:hAnsi="Palatino Linotype"/>
          <w:color w:val="000000"/>
          <w:sz w:val="21"/>
          <w:szCs w:val="21"/>
        </w:rPr>
        <w:t xml:space="preserve"> the LTTE</w:t>
      </w:r>
      <w:r w:rsidR="007518E7" w:rsidRPr="008E66AF">
        <w:rPr>
          <w:rFonts w:ascii="Palatino Linotype" w:hAnsi="Palatino Linotype"/>
          <w:color w:val="000000"/>
          <w:sz w:val="21"/>
          <w:szCs w:val="21"/>
        </w:rPr>
        <w:t>; and</w:t>
      </w:r>
      <w:r w:rsidR="00577EFB" w:rsidRPr="008E66AF">
        <w:rPr>
          <w:rFonts w:ascii="Palatino Linotype" w:hAnsi="Palatino Linotype"/>
          <w:color w:val="000000"/>
          <w:sz w:val="21"/>
          <w:szCs w:val="21"/>
        </w:rPr>
        <w:t xml:space="preserve"> India </w:t>
      </w:r>
      <w:r w:rsidR="00B06CF9" w:rsidRPr="008E66AF">
        <w:rPr>
          <w:rFonts w:ascii="Palatino Linotype" w:hAnsi="Palatino Linotype"/>
          <w:color w:val="000000"/>
          <w:sz w:val="21"/>
          <w:szCs w:val="21"/>
        </w:rPr>
        <w:t>punished</w:t>
      </w:r>
      <w:r w:rsidR="00577EFB" w:rsidRPr="008E66AF">
        <w:rPr>
          <w:rFonts w:ascii="Palatino Linotype" w:hAnsi="Palatino Linotype"/>
          <w:color w:val="000000"/>
          <w:sz w:val="21"/>
          <w:szCs w:val="21"/>
        </w:rPr>
        <w:t xml:space="preserve"> the TNA for this </w:t>
      </w:r>
      <w:r w:rsidR="007518E7" w:rsidRPr="008E66AF">
        <w:rPr>
          <w:rFonts w:ascii="Palatino Linotype" w:hAnsi="Palatino Linotype"/>
          <w:color w:val="000000"/>
          <w:sz w:val="21"/>
          <w:szCs w:val="21"/>
        </w:rPr>
        <w:t xml:space="preserve">show of </w:t>
      </w:r>
      <w:r w:rsidR="00577EFB" w:rsidRPr="008E66AF">
        <w:rPr>
          <w:rFonts w:ascii="Palatino Linotype" w:hAnsi="Palatino Linotype"/>
          <w:color w:val="000000"/>
          <w:sz w:val="21"/>
          <w:szCs w:val="21"/>
        </w:rPr>
        <w:t xml:space="preserve">‘disloyalty’ by humiliating </w:t>
      </w:r>
      <w:r w:rsidR="00B06CF9" w:rsidRPr="008E66AF">
        <w:rPr>
          <w:rFonts w:ascii="Palatino Linotype" w:hAnsi="Palatino Linotype"/>
          <w:color w:val="000000"/>
          <w:sz w:val="21"/>
          <w:szCs w:val="21"/>
        </w:rPr>
        <w:t>its</w:t>
      </w:r>
      <w:r w:rsidR="00577EFB" w:rsidRPr="008E66AF">
        <w:rPr>
          <w:rFonts w:ascii="Palatino Linotype" w:hAnsi="Palatino Linotype"/>
          <w:color w:val="000000"/>
          <w:sz w:val="21"/>
          <w:szCs w:val="21"/>
        </w:rPr>
        <w:t xml:space="preserve"> leaders at every turn. The TNA, </w:t>
      </w:r>
      <w:r w:rsidR="008D2ACD" w:rsidRPr="008E66AF">
        <w:rPr>
          <w:rFonts w:ascii="Palatino Linotype" w:hAnsi="Palatino Linotype"/>
          <w:color w:val="000000"/>
          <w:sz w:val="21"/>
          <w:szCs w:val="21"/>
        </w:rPr>
        <w:t>eventually</w:t>
      </w:r>
      <w:r w:rsidR="00577EFB" w:rsidRPr="008E66AF">
        <w:rPr>
          <w:rFonts w:ascii="Palatino Linotype" w:hAnsi="Palatino Linotype"/>
          <w:color w:val="000000"/>
          <w:sz w:val="21"/>
          <w:szCs w:val="21"/>
        </w:rPr>
        <w:t xml:space="preserve">, </w:t>
      </w:r>
      <w:r w:rsidR="009A1228" w:rsidRPr="008E66AF">
        <w:rPr>
          <w:rFonts w:ascii="Palatino Linotype" w:hAnsi="Palatino Linotype"/>
          <w:color w:val="000000"/>
          <w:sz w:val="21"/>
          <w:szCs w:val="21"/>
        </w:rPr>
        <w:t>made</w:t>
      </w:r>
      <w:r w:rsidR="00577EFB" w:rsidRPr="008E66AF">
        <w:rPr>
          <w:rFonts w:ascii="Palatino Linotype" w:hAnsi="Palatino Linotype"/>
          <w:color w:val="000000"/>
          <w:sz w:val="21"/>
          <w:szCs w:val="21"/>
        </w:rPr>
        <w:t xml:space="preserve"> up with India after </w:t>
      </w:r>
      <w:r w:rsidR="007518E7" w:rsidRPr="008E66AF">
        <w:rPr>
          <w:rFonts w:ascii="Palatino Linotype" w:hAnsi="Palatino Linotype"/>
          <w:color w:val="000000"/>
          <w:sz w:val="21"/>
          <w:szCs w:val="21"/>
        </w:rPr>
        <w:t xml:space="preserve">the fall of the LTTE in </w:t>
      </w:r>
      <w:r w:rsidR="00577EFB" w:rsidRPr="008E66AF">
        <w:rPr>
          <w:rFonts w:ascii="Palatino Linotype" w:hAnsi="Palatino Linotype"/>
          <w:color w:val="000000"/>
          <w:sz w:val="21"/>
          <w:szCs w:val="21"/>
        </w:rPr>
        <w:t xml:space="preserve">May 2009, </w:t>
      </w:r>
      <w:r w:rsidR="009A1228" w:rsidRPr="008E66AF">
        <w:rPr>
          <w:rFonts w:ascii="Palatino Linotype" w:hAnsi="Palatino Linotype"/>
          <w:color w:val="000000"/>
          <w:sz w:val="21"/>
          <w:szCs w:val="21"/>
        </w:rPr>
        <w:t xml:space="preserve">by </w:t>
      </w:r>
      <w:r w:rsidR="00DC0EEF" w:rsidRPr="008E66AF">
        <w:rPr>
          <w:rFonts w:ascii="Palatino Linotype" w:hAnsi="Palatino Linotype"/>
          <w:color w:val="000000"/>
          <w:sz w:val="21"/>
          <w:szCs w:val="21"/>
        </w:rPr>
        <w:t>yielding</w:t>
      </w:r>
      <w:r w:rsidR="00577EFB" w:rsidRPr="008E66AF">
        <w:rPr>
          <w:rFonts w:ascii="Palatino Linotype" w:hAnsi="Palatino Linotype"/>
          <w:color w:val="000000"/>
          <w:sz w:val="21"/>
          <w:szCs w:val="21"/>
        </w:rPr>
        <w:t xml:space="preserve"> to the condition that anyone suspected of LTTE loyalties </w:t>
      </w:r>
      <w:r w:rsidR="008D2ACD" w:rsidRPr="008E66AF">
        <w:rPr>
          <w:rFonts w:ascii="Palatino Linotype" w:hAnsi="Palatino Linotype"/>
          <w:color w:val="000000"/>
          <w:sz w:val="21"/>
          <w:szCs w:val="21"/>
        </w:rPr>
        <w:t>would be</w:t>
      </w:r>
      <w:r w:rsidR="00577EFB" w:rsidRPr="008E66AF">
        <w:rPr>
          <w:rFonts w:ascii="Palatino Linotype" w:hAnsi="Palatino Linotype"/>
          <w:color w:val="000000"/>
          <w:sz w:val="21"/>
          <w:szCs w:val="21"/>
        </w:rPr>
        <w:t xml:space="preserve"> kept out. </w:t>
      </w:r>
      <w:r w:rsidR="00DC0EEF" w:rsidRPr="008E66AF">
        <w:rPr>
          <w:rFonts w:ascii="Palatino Linotype" w:hAnsi="Palatino Linotype"/>
          <w:color w:val="000000"/>
          <w:sz w:val="21"/>
          <w:szCs w:val="21"/>
        </w:rPr>
        <w:t>T</w:t>
      </w:r>
      <w:r w:rsidR="00577EFB" w:rsidRPr="008E66AF">
        <w:rPr>
          <w:rFonts w:ascii="Palatino Linotype" w:hAnsi="Palatino Linotype"/>
          <w:color w:val="000000"/>
          <w:sz w:val="21"/>
          <w:szCs w:val="21"/>
        </w:rPr>
        <w:t xml:space="preserve">he ACTC leader and his pro-LTTE allies were </w:t>
      </w:r>
      <w:r w:rsidR="00DC0EEF" w:rsidRPr="008E66AF">
        <w:rPr>
          <w:rFonts w:ascii="Palatino Linotype" w:hAnsi="Palatino Linotype"/>
          <w:color w:val="000000"/>
          <w:sz w:val="21"/>
          <w:szCs w:val="21"/>
        </w:rPr>
        <w:t xml:space="preserve">thus </w:t>
      </w:r>
      <w:r w:rsidR="00577EFB" w:rsidRPr="008E66AF">
        <w:rPr>
          <w:rFonts w:ascii="Palatino Linotype" w:hAnsi="Palatino Linotype"/>
          <w:color w:val="000000"/>
          <w:sz w:val="21"/>
          <w:szCs w:val="21"/>
        </w:rPr>
        <w:t xml:space="preserve">denied TNA </w:t>
      </w:r>
      <w:r w:rsidR="00B06CF9" w:rsidRPr="008E66AF">
        <w:rPr>
          <w:rFonts w:ascii="Palatino Linotype" w:hAnsi="Palatino Linotype"/>
          <w:color w:val="000000"/>
          <w:sz w:val="21"/>
          <w:szCs w:val="21"/>
        </w:rPr>
        <w:t>nomination for</w:t>
      </w:r>
      <w:r w:rsidR="00577EFB" w:rsidRPr="008E66AF">
        <w:rPr>
          <w:rFonts w:ascii="Palatino Linotype" w:hAnsi="Palatino Linotype"/>
          <w:color w:val="000000"/>
          <w:sz w:val="21"/>
          <w:szCs w:val="21"/>
        </w:rPr>
        <w:t xml:space="preserve"> the General Election </w:t>
      </w:r>
      <w:r w:rsidR="00DC0EEF" w:rsidRPr="008E66AF">
        <w:rPr>
          <w:rFonts w:ascii="Palatino Linotype" w:hAnsi="Palatino Linotype"/>
          <w:color w:val="000000"/>
          <w:sz w:val="21"/>
          <w:szCs w:val="21"/>
        </w:rPr>
        <w:t>in</w:t>
      </w:r>
      <w:r w:rsidR="00577EFB" w:rsidRPr="008E66AF">
        <w:rPr>
          <w:rFonts w:ascii="Palatino Linotype" w:hAnsi="Palatino Linotype"/>
          <w:color w:val="000000"/>
          <w:sz w:val="21"/>
          <w:szCs w:val="21"/>
        </w:rPr>
        <w:t xml:space="preserve"> 2010, forcing the ACTC to re</w:t>
      </w:r>
      <w:r w:rsidR="008D2ACD" w:rsidRPr="008E66AF">
        <w:rPr>
          <w:rFonts w:ascii="Palatino Linotype" w:hAnsi="Palatino Linotype"/>
          <w:color w:val="000000"/>
          <w:sz w:val="21"/>
          <w:szCs w:val="21"/>
        </w:rPr>
        <w:t>structur</w:t>
      </w:r>
      <w:r w:rsidR="00577EFB" w:rsidRPr="008E66AF">
        <w:rPr>
          <w:rFonts w:ascii="Palatino Linotype" w:hAnsi="Palatino Linotype"/>
          <w:color w:val="000000"/>
          <w:sz w:val="21"/>
          <w:szCs w:val="21"/>
        </w:rPr>
        <w:t xml:space="preserve">e itself as </w:t>
      </w:r>
      <w:r w:rsidR="00DC0EEF" w:rsidRPr="008E66AF">
        <w:rPr>
          <w:rFonts w:ascii="Palatino Linotype" w:hAnsi="Palatino Linotype"/>
          <w:color w:val="000000"/>
          <w:sz w:val="21"/>
          <w:szCs w:val="21"/>
        </w:rPr>
        <w:t>Tamil People’s National Front (</w:t>
      </w:r>
      <w:r w:rsidR="00577EFB" w:rsidRPr="008E66AF">
        <w:rPr>
          <w:rFonts w:ascii="Palatino Linotype" w:hAnsi="Palatino Linotype"/>
          <w:color w:val="000000"/>
          <w:sz w:val="21"/>
          <w:szCs w:val="21"/>
        </w:rPr>
        <w:t>TPNF</w:t>
      </w:r>
      <w:r w:rsidR="00DC0EEF" w:rsidRPr="008E66AF">
        <w:rPr>
          <w:rFonts w:ascii="Palatino Linotype" w:hAnsi="Palatino Linotype"/>
          <w:color w:val="000000"/>
          <w:sz w:val="21"/>
          <w:szCs w:val="21"/>
        </w:rPr>
        <w:t>)</w:t>
      </w:r>
      <w:r w:rsidRPr="008E66AF">
        <w:rPr>
          <w:rFonts w:ascii="Palatino Linotype" w:hAnsi="Palatino Linotype"/>
          <w:color w:val="000000"/>
          <w:sz w:val="21"/>
          <w:szCs w:val="21"/>
        </w:rPr>
        <w:t xml:space="preserve"> </w:t>
      </w:r>
      <w:r w:rsidR="008D2ACD" w:rsidRPr="008E66AF">
        <w:rPr>
          <w:rFonts w:ascii="Palatino Linotype" w:hAnsi="Palatino Linotype"/>
          <w:color w:val="000000"/>
          <w:sz w:val="21"/>
          <w:szCs w:val="21"/>
        </w:rPr>
        <w:t>to</w:t>
      </w:r>
      <w:r w:rsidR="00577EFB" w:rsidRPr="008E66AF">
        <w:rPr>
          <w:rFonts w:ascii="Palatino Linotype" w:hAnsi="Palatino Linotype"/>
          <w:color w:val="000000"/>
          <w:sz w:val="21"/>
          <w:szCs w:val="21"/>
        </w:rPr>
        <w:t xml:space="preserve"> contest the </w:t>
      </w:r>
      <w:r w:rsidR="0050796A" w:rsidRPr="008E66AF">
        <w:rPr>
          <w:rFonts w:ascii="Palatino Linotype" w:hAnsi="Palatino Linotype"/>
          <w:color w:val="000000"/>
          <w:sz w:val="21"/>
          <w:szCs w:val="21"/>
        </w:rPr>
        <w:t xml:space="preserve">elections, </w:t>
      </w:r>
      <w:r w:rsidRPr="008E66AF">
        <w:rPr>
          <w:rFonts w:ascii="Palatino Linotype" w:hAnsi="Palatino Linotype"/>
          <w:color w:val="000000"/>
          <w:sz w:val="21"/>
          <w:szCs w:val="21"/>
        </w:rPr>
        <w:t>but</w:t>
      </w:r>
      <w:r w:rsidR="008D2ACD" w:rsidRPr="008E66AF">
        <w:rPr>
          <w:rFonts w:ascii="Palatino Linotype" w:hAnsi="Palatino Linotype"/>
          <w:color w:val="000000"/>
          <w:sz w:val="21"/>
          <w:szCs w:val="21"/>
        </w:rPr>
        <w:t xml:space="preserve"> </w:t>
      </w:r>
      <w:r w:rsidR="00577EFB" w:rsidRPr="008E66AF">
        <w:rPr>
          <w:rFonts w:ascii="Palatino Linotype" w:hAnsi="Palatino Linotype"/>
          <w:color w:val="000000"/>
          <w:sz w:val="21"/>
          <w:szCs w:val="21"/>
        </w:rPr>
        <w:t xml:space="preserve">unsuccessfully. </w:t>
      </w:r>
      <w:r w:rsidR="0050796A" w:rsidRPr="008E66AF">
        <w:rPr>
          <w:rFonts w:ascii="Palatino Linotype" w:hAnsi="Palatino Linotype"/>
          <w:color w:val="000000"/>
          <w:sz w:val="21"/>
          <w:szCs w:val="21"/>
        </w:rPr>
        <w:t xml:space="preserve">Despite outright rejection by the Indian establishment, the TPNF has still been reluctant to take a stand on issues like poaching by Indian trawlers in the Northern waters </w:t>
      </w:r>
      <w:r w:rsidRPr="008E66AF">
        <w:rPr>
          <w:rFonts w:ascii="Palatino Linotype" w:hAnsi="Palatino Linotype"/>
          <w:color w:val="000000"/>
          <w:sz w:val="21"/>
          <w:szCs w:val="21"/>
        </w:rPr>
        <w:t>and</w:t>
      </w:r>
      <w:r w:rsidR="0050796A" w:rsidRPr="008E66AF">
        <w:rPr>
          <w:rFonts w:ascii="Palatino Linotype" w:hAnsi="Palatino Linotype"/>
          <w:color w:val="000000"/>
          <w:sz w:val="21"/>
          <w:szCs w:val="21"/>
        </w:rPr>
        <w:t xml:space="preserve"> the now-abandoned coal power plant in Sampur on the East, because its allies </w:t>
      </w:r>
      <w:r w:rsidRPr="008E66AF">
        <w:rPr>
          <w:rFonts w:ascii="Palatino Linotype" w:hAnsi="Palatino Linotype"/>
          <w:color w:val="000000"/>
          <w:sz w:val="21"/>
          <w:szCs w:val="21"/>
        </w:rPr>
        <w:t>in Tamilnadu would dare</w:t>
      </w:r>
      <w:r w:rsidR="0050796A" w:rsidRPr="008E66AF">
        <w:rPr>
          <w:rFonts w:ascii="Palatino Linotype" w:hAnsi="Palatino Linotype"/>
          <w:color w:val="000000"/>
          <w:sz w:val="21"/>
          <w:szCs w:val="21"/>
        </w:rPr>
        <w:t xml:space="preserve"> not fall foul of the Indian establishment. </w:t>
      </w:r>
    </w:p>
    <w:p w:rsidR="009701C4" w:rsidRPr="008E66AF" w:rsidRDefault="008404F0" w:rsidP="008E1233">
      <w:pPr>
        <w:shd w:val="clear" w:color="auto" w:fill="FFFFFF"/>
        <w:spacing w:before="0" w:after="120" w:line="264" w:lineRule="auto"/>
        <w:ind w:firstLine="270"/>
        <w:rPr>
          <w:rFonts w:ascii="Palatino Linotype" w:hAnsi="Palatino Linotype"/>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712000" behindDoc="0" locked="0" layoutInCell="1" allowOverlap="1">
                <wp:simplePos x="0" y="0"/>
                <wp:positionH relativeFrom="column">
                  <wp:posOffset>38100</wp:posOffset>
                </wp:positionH>
                <wp:positionV relativeFrom="paragraph">
                  <wp:posOffset>846455</wp:posOffset>
                </wp:positionV>
                <wp:extent cx="4318000" cy="198755"/>
                <wp:effectExtent l="9525" t="12700" r="6350" b="7620"/>
                <wp:wrapNone/>
                <wp:docPr id="5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18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4" type="#_x0000_t202" style="position:absolute;left:0;text-align:left;margin-left:3pt;margin-top:66.65pt;width:340pt;height:15.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SoSAIAAI0EAAAOAAAAZHJzL2Uyb0RvYy54bWysVG1v2yAQ/j5p/wHxfXXcJm1qxam6dJ0m&#10;dS9Sux+AMbbRgGNAYne/fgckWdp9m+YP6DiOh+eeu/PqZtKK7ITzEkxNy7MZJcJwaKXpa/r96f7d&#10;khIfmGmZAiNq+iw8vVm/fbMabSXOYQDVCkcQxPhqtDUdQrBVUXg+CM38GVhh8LADp1nAreuL1rER&#10;0bUqzmezy2IE11oHXHiP3rt8SNcJv+sED1+7zotAVE2RW0irS2sT12K9YlXvmB0k39Ng/8BCM2nw&#10;0SPUHQuMbJ38C0pL7sBDF8446AK6TnKRcsBsytmrbB4HZkXKBcXx9iiT/3+w/MvumyOyreniihLD&#10;NNboSUyBvIeJXC6iPqP1FYY9WgwME/qxzilXbx+A//DEwGZgphe3zsE4CNYivzLeLE6uZhwfQZrx&#10;M7T4DtsGSEBT53QUD+UgiI51ej7WJnLh6JxflMvZDI84npXXy6tFIlew6nDbOh8+CtAkGjV1WPuE&#10;znYPPkQ2rDqExMc8KNneS6XSxvXNRjmyY9gn9+lLCbwKU4aMNb0orxZZgBcQsWXFEaTps0hqqzHb&#10;DFxiAphC6jn0Y2dmf3IhvdT1ESKRfUFQy4BzoqSuaZThgBLV/mDahBiYVNlGKGX28kfFs/ZhaqZU&#10;6XJ5KGsD7TMWxEGeC5xjNAZwvygZcSZq6n9umROUqE8Gi3pdzuc4Qye2O7GbE5sZjjA1DZRkcxPy&#10;0G2tk/2Ar2R1DNxiE3Qy1Sd2S2a05449n5TYz2ccqtN9ivrzF1n/BgAA//8DAFBLAwQUAAYACAAA&#10;ACEABrTKgt4AAAAJAQAADwAAAGRycy9kb3ducmV2LnhtbEyPzU7DMBCE70i8g7VI3KgDqaI0xKkQ&#10;4ufAqQGVqxsvSWi8tmKnDX16tic47jej2ZlyPdtBHHAMvSMFt4sEBFLjTE+tgo/355scRIiajB4c&#10;oYIfDLCuLi9KXRh3pA0e6tgKDqFQaAVdjL6QMjQdWh0WziOx9uVGqyOfYyvNqI8cbgd5lySZtLon&#10;/tBpj48dNvt6sgre/Pdps98+nVafr1u5rHN88atJqeur+eEeRMQ5/pnhXJ+rQ8Wddm4iE8SgIOMl&#10;kXGapiBYz/Iz2THJlhnIqpT/F1S/AAAA//8DAFBLAQItABQABgAIAAAAIQC2gziS/gAAAOEBAAAT&#10;AAAAAAAAAAAAAAAAAAAAAABbQ29udGVudF9UeXBlc10ueG1sUEsBAi0AFAAGAAgAAAAhADj9If/W&#10;AAAAlAEAAAsAAAAAAAAAAAAAAAAALwEAAF9yZWxzLy5yZWxzUEsBAi0AFAAGAAgAAAAhAJrgxKhI&#10;AgAAjQQAAA4AAAAAAAAAAAAAAAAALgIAAGRycy9lMm9Eb2MueG1sUEsBAi0AFAAGAAgAAAAhAAa0&#10;yoLeAAAACQEAAA8AAAAAAAAAAAAAAAAAogQAAGRycy9kb3ducmV2LnhtbFBLBQYAAAAABAAEAPMA&#10;AACtBQAAAAA=&#10;" strokecolor="white [3212]" strokeweight=".25pt">
                <v:textbox inset=".72pt,.72pt,.72pt,.72pt">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18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DC0EEF" w:rsidRPr="008E66AF">
        <w:rPr>
          <w:rFonts w:ascii="Palatino Linotype" w:hAnsi="Palatino Linotype"/>
          <w:color w:val="000000"/>
          <w:sz w:val="21"/>
          <w:szCs w:val="21"/>
        </w:rPr>
        <w:t>Since 2010 the</w:t>
      </w:r>
      <w:r w:rsidR="009701C4" w:rsidRPr="008E66AF">
        <w:rPr>
          <w:rFonts w:ascii="Palatino Linotype" w:hAnsi="Palatino Linotype"/>
          <w:color w:val="000000"/>
          <w:sz w:val="21"/>
          <w:szCs w:val="21"/>
        </w:rPr>
        <w:t xml:space="preserve"> TPNF </w:t>
      </w:r>
      <w:r w:rsidR="009A1228" w:rsidRPr="008E66AF">
        <w:rPr>
          <w:rFonts w:ascii="Palatino Linotype" w:hAnsi="Palatino Linotype"/>
          <w:color w:val="000000"/>
          <w:sz w:val="21"/>
          <w:szCs w:val="21"/>
        </w:rPr>
        <w:t>has adopted</w:t>
      </w:r>
      <w:r w:rsidR="009701C4" w:rsidRPr="008E66AF">
        <w:rPr>
          <w:rFonts w:ascii="Palatino Linotype" w:hAnsi="Palatino Linotype"/>
          <w:color w:val="000000"/>
          <w:sz w:val="21"/>
          <w:szCs w:val="21"/>
        </w:rPr>
        <w:t xml:space="preserve"> a </w:t>
      </w:r>
      <w:r w:rsidR="00186320" w:rsidRPr="008E66AF">
        <w:rPr>
          <w:rFonts w:ascii="Palatino Linotype" w:hAnsi="Palatino Linotype"/>
          <w:color w:val="000000"/>
          <w:sz w:val="21"/>
          <w:szCs w:val="21"/>
        </w:rPr>
        <w:t>seemingly</w:t>
      </w:r>
      <w:r w:rsidR="009701C4" w:rsidRPr="008E66AF">
        <w:rPr>
          <w:rFonts w:ascii="Palatino Linotype" w:hAnsi="Palatino Linotype"/>
          <w:color w:val="000000"/>
          <w:sz w:val="21"/>
          <w:szCs w:val="21"/>
        </w:rPr>
        <w:t xml:space="preserve"> militant posture</w:t>
      </w:r>
      <w:r w:rsidR="00DC0EEF" w:rsidRPr="008E66AF">
        <w:rPr>
          <w:rFonts w:ascii="Palatino Linotype" w:hAnsi="Palatino Linotype"/>
          <w:color w:val="000000"/>
          <w:sz w:val="21"/>
          <w:szCs w:val="21"/>
        </w:rPr>
        <w:t xml:space="preserve">; and </w:t>
      </w:r>
      <w:r w:rsidR="0050796A" w:rsidRPr="008E66AF">
        <w:rPr>
          <w:rFonts w:ascii="Palatino Linotype" w:hAnsi="Palatino Linotype"/>
          <w:color w:val="000000"/>
          <w:sz w:val="21"/>
          <w:szCs w:val="21"/>
        </w:rPr>
        <w:t>its erstwhile</w:t>
      </w:r>
      <w:r w:rsidR="009701C4" w:rsidRPr="008E66AF">
        <w:rPr>
          <w:rFonts w:ascii="Palatino Linotype" w:hAnsi="Palatino Linotype"/>
          <w:color w:val="000000"/>
          <w:sz w:val="21"/>
          <w:szCs w:val="21"/>
        </w:rPr>
        <w:t xml:space="preserve"> allies</w:t>
      </w:r>
      <w:r w:rsidR="00DC0EEF" w:rsidRPr="008E66AF">
        <w:rPr>
          <w:rFonts w:ascii="Palatino Linotype" w:hAnsi="Palatino Linotype"/>
          <w:color w:val="000000"/>
          <w:sz w:val="21"/>
          <w:szCs w:val="21"/>
        </w:rPr>
        <w:t xml:space="preserve">, </w:t>
      </w:r>
      <w:r w:rsidR="008E1233" w:rsidRPr="008E66AF">
        <w:rPr>
          <w:rFonts w:ascii="Palatino Linotype" w:hAnsi="Palatino Linotype"/>
          <w:color w:val="000000"/>
          <w:sz w:val="21"/>
          <w:szCs w:val="21"/>
        </w:rPr>
        <w:t xml:space="preserve">the </w:t>
      </w:r>
      <w:r w:rsidR="00186320" w:rsidRPr="008E66AF">
        <w:rPr>
          <w:rFonts w:ascii="Palatino Linotype" w:hAnsi="Palatino Linotype"/>
          <w:color w:val="000000"/>
          <w:sz w:val="21"/>
          <w:szCs w:val="21"/>
        </w:rPr>
        <w:t>Trotskyite</w:t>
      </w:r>
      <w:r w:rsidR="008E1233" w:rsidRPr="008E66AF">
        <w:rPr>
          <w:rFonts w:ascii="Palatino Linotype" w:hAnsi="Palatino Linotype"/>
          <w:color w:val="000000"/>
          <w:sz w:val="21"/>
          <w:szCs w:val="21"/>
        </w:rPr>
        <w:t xml:space="preserve"> Nava Samasamaja Party (NSSP) and </w:t>
      </w:r>
      <w:r w:rsidR="00344A42" w:rsidRPr="008E66AF">
        <w:rPr>
          <w:rFonts w:ascii="Palatino Linotype" w:hAnsi="Palatino Linotype"/>
          <w:color w:val="000000"/>
          <w:sz w:val="21"/>
          <w:szCs w:val="21"/>
        </w:rPr>
        <w:t xml:space="preserve">the </w:t>
      </w:r>
      <w:r w:rsidR="008E1233" w:rsidRPr="008E66AF">
        <w:rPr>
          <w:rFonts w:ascii="Palatino Linotype" w:hAnsi="Palatino Linotype"/>
          <w:color w:val="000000"/>
          <w:sz w:val="21"/>
          <w:szCs w:val="21"/>
        </w:rPr>
        <w:t xml:space="preserve">Colombo-based Tamil nationalist </w:t>
      </w:r>
      <w:r w:rsidR="00344A42" w:rsidRPr="008E66AF">
        <w:rPr>
          <w:rFonts w:ascii="Palatino Linotype" w:hAnsi="Palatino Linotype"/>
          <w:color w:val="000000"/>
          <w:sz w:val="21"/>
          <w:szCs w:val="21"/>
        </w:rPr>
        <w:t xml:space="preserve">Western People’s Front (renamed </w:t>
      </w:r>
      <w:r w:rsidR="0050796A" w:rsidRPr="008E66AF">
        <w:rPr>
          <w:rFonts w:ascii="Palatino Linotype" w:hAnsi="Palatino Linotype"/>
          <w:color w:val="000000"/>
          <w:sz w:val="21"/>
          <w:szCs w:val="21"/>
        </w:rPr>
        <w:lastRenderedPageBreak/>
        <w:t>Democratic</w:t>
      </w:r>
      <w:r w:rsidR="00344A42" w:rsidRPr="008E66AF">
        <w:rPr>
          <w:rFonts w:ascii="Palatino Linotype" w:hAnsi="Palatino Linotype"/>
          <w:color w:val="000000"/>
          <w:sz w:val="21"/>
          <w:szCs w:val="21"/>
        </w:rPr>
        <w:t xml:space="preserve"> People’s Front)</w:t>
      </w:r>
      <w:r w:rsidR="00B06CF9" w:rsidRPr="008E66AF">
        <w:rPr>
          <w:rFonts w:ascii="Palatino Linotype" w:hAnsi="Palatino Linotype"/>
          <w:color w:val="000000"/>
          <w:sz w:val="21"/>
          <w:szCs w:val="21"/>
        </w:rPr>
        <w:t xml:space="preserve"> warmed up to </w:t>
      </w:r>
      <w:r w:rsidR="008E1233" w:rsidRPr="008E66AF">
        <w:rPr>
          <w:rFonts w:ascii="Palatino Linotype" w:hAnsi="Palatino Linotype"/>
          <w:color w:val="000000"/>
          <w:sz w:val="21"/>
          <w:szCs w:val="21"/>
        </w:rPr>
        <w:t>the TNA</w:t>
      </w:r>
      <w:r w:rsidR="00DA78B6" w:rsidRPr="008E66AF">
        <w:rPr>
          <w:rFonts w:ascii="Palatino Linotype" w:hAnsi="Palatino Linotype" w:cs="Arial"/>
          <w:color w:val="000000"/>
          <w:sz w:val="21"/>
          <w:szCs w:val="21"/>
        </w:rPr>
        <w:t>―</w:t>
      </w:r>
      <w:r w:rsidR="008E1233"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and the</w:t>
      </w:r>
      <w:r w:rsidR="009A1228" w:rsidRPr="008E66AF">
        <w:rPr>
          <w:rFonts w:ascii="Palatino Linotype" w:hAnsi="Palatino Linotype"/>
          <w:color w:val="000000"/>
          <w:sz w:val="21"/>
          <w:szCs w:val="21"/>
        </w:rPr>
        <w:t xml:space="preserve"> UNP</w:t>
      </w:r>
      <w:r w:rsidR="008E1233" w:rsidRPr="008E66AF">
        <w:rPr>
          <w:rFonts w:ascii="Palatino Linotype" w:hAnsi="Palatino Linotype"/>
          <w:color w:val="000000"/>
          <w:sz w:val="21"/>
          <w:szCs w:val="21"/>
        </w:rPr>
        <w:t xml:space="preserve"> on </w:t>
      </w:r>
      <w:r w:rsidR="009A1228" w:rsidRPr="008E66AF">
        <w:rPr>
          <w:rFonts w:ascii="Palatino Linotype" w:hAnsi="Palatino Linotype"/>
          <w:color w:val="000000"/>
          <w:sz w:val="21"/>
          <w:szCs w:val="21"/>
        </w:rPr>
        <w:t xml:space="preserve">pretext of defending </w:t>
      </w:r>
      <w:r w:rsidR="0050796A" w:rsidRPr="008E66AF">
        <w:rPr>
          <w:rFonts w:ascii="Palatino Linotype" w:hAnsi="Palatino Linotype"/>
          <w:color w:val="000000"/>
          <w:sz w:val="21"/>
          <w:szCs w:val="21"/>
        </w:rPr>
        <w:t>democracy. Desperate</w:t>
      </w:r>
      <w:r w:rsidR="008E1233" w:rsidRPr="008E66AF">
        <w:rPr>
          <w:rFonts w:ascii="Palatino Linotype" w:hAnsi="Palatino Linotype"/>
          <w:color w:val="000000"/>
          <w:sz w:val="21"/>
          <w:szCs w:val="21"/>
        </w:rPr>
        <w:t xml:space="preserve"> for allies, the</w:t>
      </w:r>
      <w:r w:rsidR="00C77F42" w:rsidRPr="008E66AF">
        <w:rPr>
          <w:rFonts w:ascii="Palatino Linotype" w:hAnsi="Palatino Linotype"/>
          <w:color w:val="000000"/>
          <w:sz w:val="21"/>
          <w:szCs w:val="21"/>
        </w:rPr>
        <w:t xml:space="preserve"> TPNF briefly</w:t>
      </w:r>
      <w:r w:rsidR="00344A42"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sought after</w:t>
      </w:r>
      <w:r w:rsidR="009701C4" w:rsidRPr="008E66AF">
        <w:rPr>
          <w:rFonts w:ascii="Palatino Linotype" w:hAnsi="Palatino Linotype"/>
          <w:color w:val="000000"/>
          <w:sz w:val="21"/>
          <w:szCs w:val="21"/>
        </w:rPr>
        <w:t xml:space="preserve"> left and progressive forces in the North to take up issues concerning victims of war. </w:t>
      </w:r>
      <w:r w:rsidR="00186320" w:rsidRPr="008E66AF">
        <w:rPr>
          <w:rFonts w:ascii="Palatino Linotype" w:hAnsi="Palatino Linotype"/>
          <w:color w:val="000000"/>
          <w:sz w:val="21"/>
          <w:szCs w:val="21"/>
        </w:rPr>
        <w:t>However, pressure from</w:t>
      </w:r>
      <w:r w:rsidR="009A1228" w:rsidRPr="008E66AF">
        <w:rPr>
          <w:rFonts w:ascii="Palatino Linotype" w:hAnsi="Palatino Linotype"/>
          <w:color w:val="000000"/>
          <w:sz w:val="21"/>
          <w:szCs w:val="21"/>
        </w:rPr>
        <w:t xml:space="preserve"> its</w:t>
      </w:r>
      <w:r w:rsidR="00186320" w:rsidRPr="008E66AF">
        <w:rPr>
          <w:rFonts w:ascii="Palatino Linotype" w:hAnsi="Palatino Linotype"/>
          <w:color w:val="000000"/>
          <w:sz w:val="21"/>
          <w:szCs w:val="21"/>
        </w:rPr>
        <w:t xml:space="preserve"> Tamil diaspora sponsors prevailed and the TPNF quickly distanced itself from the left to adopt a strong Tamil nationalist line. </w:t>
      </w:r>
      <w:r w:rsidR="00344A42" w:rsidRPr="008E66AF">
        <w:rPr>
          <w:rFonts w:ascii="Palatino Linotype" w:hAnsi="Palatino Linotype"/>
          <w:color w:val="000000"/>
          <w:sz w:val="21"/>
          <w:szCs w:val="21"/>
        </w:rPr>
        <w:t xml:space="preserve">The true colours of the TPNF </w:t>
      </w:r>
      <w:r w:rsidR="00C77F42" w:rsidRPr="008E66AF">
        <w:rPr>
          <w:rFonts w:ascii="Palatino Linotype" w:hAnsi="Palatino Linotype"/>
          <w:color w:val="000000"/>
          <w:sz w:val="21"/>
          <w:szCs w:val="21"/>
        </w:rPr>
        <w:t xml:space="preserve">showed </w:t>
      </w:r>
      <w:r w:rsidR="008E1233" w:rsidRPr="008E66AF">
        <w:rPr>
          <w:rFonts w:ascii="Palatino Linotype" w:hAnsi="Palatino Linotype"/>
          <w:color w:val="000000"/>
          <w:sz w:val="21"/>
          <w:szCs w:val="21"/>
        </w:rPr>
        <w:t xml:space="preserve">soon after </w:t>
      </w:r>
      <w:r w:rsidR="00C77F42" w:rsidRPr="008E66AF">
        <w:rPr>
          <w:rFonts w:ascii="Palatino Linotype" w:hAnsi="Palatino Linotype"/>
          <w:color w:val="000000"/>
          <w:sz w:val="21"/>
          <w:szCs w:val="21"/>
        </w:rPr>
        <w:t xml:space="preserve">when it </w:t>
      </w:r>
      <w:r w:rsidR="00E610BC" w:rsidRPr="008E66AF">
        <w:rPr>
          <w:rFonts w:ascii="Palatino Linotype" w:hAnsi="Palatino Linotype"/>
          <w:color w:val="000000"/>
          <w:sz w:val="21"/>
          <w:szCs w:val="21"/>
        </w:rPr>
        <w:t>sought</w:t>
      </w:r>
      <w:r w:rsidR="00C77F42" w:rsidRPr="008E66AF">
        <w:rPr>
          <w:rFonts w:ascii="Palatino Linotype" w:hAnsi="Palatino Linotype"/>
          <w:color w:val="000000"/>
          <w:sz w:val="21"/>
          <w:szCs w:val="21"/>
        </w:rPr>
        <w:t xml:space="preserve"> to hijack a joint protest by </w:t>
      </w:r>
      <w:r w:rsidR="008E1233" w:rsidRPr="008E66AF">
        <w:rPr>
          <w:rFonts w:ascii="Palatino Linotype" w:hAnsi="Palatino Linotype"/>
          <w:color w:val="000000"/>
          <w:sz w:val="21"/>
          <w:szCs w:val="21"/>
        </w:rPr>
        <w:t xml:space="preserve">associations of Northern </w:t>
      </w:r>
      <w:r w:rsidR="00C77F42" w:rsidRPr="008E66AF">
        <w:rPr>
          <w:rFonts w:ascii="Palatino Linotype" w:hAnsi="Palatino Linotype"/>
          <w:color w:val="000000"/>
          <w:sz w:val="21"/>
          <w:szCs w:val="21"/>
        </w:rPr>
        <w:t xml:space="preserve">fishers against poaching by Indian trawlers </w:t>
      </w:r>
      <w:r w:rsidR="00DA78B6" w:rsidRPr="008E66AF">
        <w:rPr>
          <w:rFonts w:ascii="Palatino Linotype" w:hAnsi="Palatino Linotype"/>
          <w:color w:val="000000"/>
          <w:sz w:val="21"/>
          <w:szCs w:val="21"/>
        </w:rPr>
        <w:t>to promote</w:t>
      </w:r>
      <w:r w:rsidR="00C77F42" w:rsidRPr="008E66AF">
        <w:rPr>
          <w:rFonts w:ascii="Palatino Linotype" w:hAnsi="Palatino Linotype"/>
          <w:color w:val="000000"/>
          <w:sz w:val="21"/>
          <w:szCs w:val="21"/>
        </w:rPr>
        <w:t xml:space="preserve"> its </w:t>
      </w:r>
      <w:r w:rsidR="00DA78B6" w:rsidRPr="008E66AF">
        <w:rPr>
          <w:rFonts w:ascii="Palatino Linotype" w:hAnsi="Palatino Linotype"/>
          <w:color w:val="000000"/>
          <w:sz w:val="21"/>
          <w:szCs w:val="21"/>
        </w:rPr>
        <w:t>narrow</w:t>
      </w:r>
      <w:r w:rsidR="008E1233" w:rsidRPr="008E66AF">
        <w:rPr>
          <w:rFonts w:ascii="Palatino Linotype" w:hAnsi="Palatino Linotype"/>
          <w:color w:val="000000"/>
          <w:sz w:val="21"/>
          <w:szCs w:val="21"/>
        </w:rPr>
        <w:t xml:space="preserve"> </w:t>
      </w:r>
      <w:r w:rsidR="00C77F42" w:rsidRPr="008E66AF">
        <w:rPr>
          <w:rFonts w:ascii="Palatino Linotype" w:hAnsi="Palatino Linotype"/>
          <w:color w:val="000000"/>
          <w:sz w:val="21"/>
          <w:szCs w:val="21"/>
        </w:rPr>
        <w:t>Tamil nationalist agenda</w:t>
      </w:r>
      <w:r w:rsidR="00E610BC" w:rsidRPr="008E66AF">
        <w:rPr>
          <w:rFonts w:ascii="Palatino Linotype" w:hAnsi="Palatino Linotype"/>
          <w:color w:val="000000"/>
          <w:sz w:val="21"/>
          <w:szCs w:val="21"/>
        </w:rPr>
        <w:t>,</w:t>
      </w:r>
      <w:r w:rsidR="00C77F42" w:rsidRPr="008E66AF">
        <w:rPr>
          <w:rFonts w:ascii="Palatino Linotype" w:hAnsi="Palatino Linotype"/>
          <w:color w:val="000000"/>
          <w:sz w:val="21"/>
          <w:szCs w:val="21"/>
        </w:rPr>
        <w:t xml:space="preserve"> thereby wreck</w:t>
      </w:r>
      <w:r w:rsidR="00E610BC" w:rsidRPr="008E66AF">
        <w:rPr>
          <w:rFonts w:ascii="Palatino Linotype" w:hAnsi="Palatino Linotype"/>
          <w:color w:val="000000"/>
          <w:sz w:val="21"/>
          <w:szCs w:val="21"/>
        </w:rPr>
        <w:t>ing</w:t>
      </w:r>
      <w:r w:rsidR="00C77F42" w:rsidRPr="008E66AF">
        <w:rPr>
          <w:rFonts w:ascii="Palatino Linotype" w:hAnsi="Palatino Linotype"/>
          <w:color w:val="000000"/>
          <w:sz w:val="21"/>
          <w:szCs w:val="21"/>
        </w:rPr>
        <w:t xml:space="preserve"> the protest.</w:t>
      </w:r>
    </w:p>
    <w:p w:rsidR="00F75588" w:rsidRPr="008E66AF" w:rsidRDefault="0085013A" w:rsidP="00C77F42">
      <w:pPr>
        <w:shd w:val="clear" w:color="auto" w:fill="FFFFFF"/>
        <w:spacing w:before="0" w:after="120" w:line="264" w:lineRule="auto"/>
        <w:ind w:firstLine="270"/>
        <w:rPr>
          <w:rFonts w:ascii="Palatino Linotype" w:hAnsi="Palatino Linotype"/>
          <w:color w:val="000000"/>
          <w:sz w:val="21"/>
          <w:szCs w:val="21"/>
        </w:rPr>
      </w:pPr>
      <w:r w:rsidRPr="008E66AF">
        <w:rPr>
          <w:rFonts w:ascii="Palatino Linotype" w:hAnsi="Palatino Linotype"/>
          <w:color w:val="000000"/>
          <w:sz w:val="21"/>
          <w:szCs w:val="21"/>
        </w:rPr>
        <w:t xml:space="preserve">The </w:t>
      </w:r>
      <w:r w:rsidR="00D37B1B" w:rsidRPr="008E66AF">
        <w:rPr>
          <w:rFonts w:ascii="Palatino Linotype" w:hAnsi="Palatino Linotype"/>
          <w:color w:val="000000"/>
          <w:sz w:val="21"/>
          <w:szCs w:val="21"/>
        </w:rPr>
        <w:t xml:space="preserve">TPNF </w:t>
      </w:r>
      <w:r w:rsidRPr="008E66AF">
        <w:rPr>
          <w:rFonts w:ascii="Palatino Linotype" w:hAnsi="Palatino Linotype"/>
          <w:color w:val="000000"/>
          <w:sz w:val="21"/>
          <w:szCs w:val="21"/>
        </w:rPr>
        <w:t xml:space="preserve">strategy </w:t>
      </w:r>
      <w:r w:rsidR="0050796A" w:rsidRPr="008E66AF">
        <w:rPr>
          <w:rFonts w:ascii="Palatino Linotype" w:hAnsi="Palatino Linotype"/>
          <w:color w:val="000000"/>
          <w:sz w:val="21"/>
          <w:szCs w:val="21"/>
        </w:rPr>
        <w:t>has been</w:t>
      </w:r>
      <w:r w:rsidRPr="008E66AF">
        <w:rPr>
          <w:rFonts w:ascii="Palatino Linotype" w:hAnsi="Palatino Linotype"/>
          <w:color w:val="000000"/>
          <w:sz w:val="21"/>
          <w:szCs w:val="21"/>
        </w:rPr>
        <w:t xml:space="preserve"> to rouse Tamil separatis</w:t>
      </w:r>
      <w:r w:rsidR="008E1233" w:rsidRPr="008E66AF">
        <w:rPr>
          <w:rFonts w:ascii="Palatino Linotype" w:hAnsi="Palatino Linotype"/>
          <w:color w:val="000000"/>
          <w:sz w:val="21"/>
          <w:szCs w:val="21"/>
        </w:rPr>
        <w:t>m</w:t>
      </w:r>
      <w:r w:rsidR="009A1228"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 xml:space="preserve">but </w:t>
      </w:r>
      <w:r w:rsidR="00DA78B6" w:rsidRPr="008E66AF">
        <w:rPr>
          <w:rFonts w:ascii="Palatino Linotype" w:hAnsi="Palatino Linotype"/>
          <w:color w:val="000000"/>
          <w:sz w:val="21"/>
          <w:szCs w:val="21"/>
        </w:rPr>
        <w:t xml:space="preserve">without </w:t>
      </w:r>
      <w:r w:rsidR="001D693D" w:rsidRPr="008E66AF">
        <w:rPr>
          <w:rFonts w:ascii="Palatino Linotype" w:hAnsi="Palatino Linotype"/>
          <w:color w:val="000000"/>
          <w:sz w:val="21"/>
          <w:szCs w:val="21"/>
        </w:rPr>
        <w:t xml:space="preserve">reference </w:t>
      </w:r>
      <w:r w:rsidR="0050796A" w:rsidRPr="008E66AF">
        <w:rPr>
          <w:rFonts w:ascii="Palatino Linotype" w:hAnsi="Palatino Linotype"/>
          <w:color w:val="000000"/>
          <w:sz w:val="21"/>
          <w:szCs w:val="21"/>
        </w:rPr>
        <w:t>to the</w:t>
      </w:r>
      <w:r w:rsidR="001D693D" w:rsidRPr="008E66AF">
        <w:rPr>
          <w:rFonts w:ascii="Palatino Linotype" w:hAnsi="Palatino Linotype"/>
          <w:color w:val="000000"/>
          <w:sz w:val="21"/>
          <w:szCs w:val="21"/>
        </w:rPr>
        <w:t xml:space="preserve"> Tamil Eelam </w:t>
      </w:r>
      <w:r w:rsidR="0050796A" w:rsidRPr="008E66AF">
        <w:rPr>
          <w:rFonts w:ascii="Palatino Linotype" w:hAnsi="Palatino Linotype"/>
          <w:color w:val="000000"/>
          <w:sz w:val="21"/>
          <w:szCs w:val="21"/>
        </w:rPr>
        <w:t>project in</w:t>
      </w:r>
      <w:r w:rsidR="001D693D" w:rsidRPr="008E66AF">
        <w:rPr>
          <w:rFonts w:ascii="Palatino Linotype" w:hAnsi="Palatino Linotype"/>
          <w:color w:val="000000"/>
          <w:sz w:val="21"/>
          <w:szCs w:val="21"/>
        </w:rPr>
        <w:t xml:space="preserve"> order to</w:t>
      </w:r>
      <w:r w:rsidR="00C77F42" w:rsidRPr="008E66AF">
        <w:rPr>
          <w:rFonts w:ascii="Palatino Linotype" w:hAnsi="Palatino Linotype"/>
          <w:color w:val="000000"/>
          <w:sz w:val="21"/>
          <w:szCs w:val="21"/>
        </w:rPr>
        <w:t xml:space="preserve"> avoid</w:t>
      </w:r>
      <w:r w:rsidRPr="008E66AF">
        <w:rPr>
          <w:rFonts w:ascii="Palatino Linotype" w:hAnsi="Palatino Linotype"/>
          <w:color w:val="000000"/>
          <w:sz w:val="21"/>
          <w:szCs w:val="21"/>
        </w:rPr>
        <w:t xml:space="preserve"> identification with the prohibited LTTE. </w:t>
      </w:r>
      <w:r w:rsidR="00E610BC" w:rsidRPr="008E66AF">
        <w:rPr>
          <w:rFonts w:ascii="Palatino Linotype" w:hAnsi="Palatino Linotype"/>
          <w:color w:val="000000"/>
          <w:sz w:val="21"/>
          <w:szCs w:val="21"/>
        </w:rPr>
        <w:t xml:space="preserve">Thus </w:t>
      </w:r>
      <w:r w:rsidR="0050796A" w:rsidRPr="008E66AF">
        <w:rPr>
          <w:rFonts w:ascii="Palatino Linotype" w:hAnsi="Palatino Linotype"/>
          <w:color w:val="000000"/>
          <w:sz w:val="21"/>
          <w:szCs w:val="21"/>
        </w:rPr>
        <w:t>it simplifies</w:t>
      </w:r>
      <w:r w:rsidR="00D25777" w:rsidRPr="008E66AF">
        <w:rPr>
          <w:rFonts w:ascii="Palatino Linotype" w:hAnsi="Palatino Linotype"/>
          <w:color w:val="000000"/>
          <w:sz w:val="21"/>
          <w:szCs w:val="21"/>
        </w:rPr>
        <w:t xml:space="preserve"> the</w:t>
      </w:r>
      <w:r w:rsidRPr="008E66AF">
        <w:rPr>
          <w:rFonts w:ascii="Palatino Linotype" w:hAnsi="Palatino Linotype"/>
          <w:color w:val="000000"/>
          <w:sz w:val="21"/>
          <w:szCs w:val="21"/>
        </w:rPr>
        <w:t xml:space="preserve"> national question as an issue between </w:t>
      </w:r>
      <w:r w:rsidR="0050796A" w:rsidRPr="008E66AF">
        <w:rPr>
          <w:rFonts w:ascii="Palatino Linotype" w:hAnsi="Palatino Linotype"/>
          <w:color w:val="000000"/>
          <w:sz w:val="21"/>
          <w:szCs w:val="21"/>
        </w:rPr>
        <w:t>the “Sinhala</w:t>
      </w:r>
      <w:r w:rsidRPr="008E66AF">
        <w:rPr>
          <w:rFonts w:ascii="Palatino Linotype" w:hAnsi="Palatino Linotype"/>
          <w:color w:val="000000"/>
          <w:sz w:val="21"/>
          <w:szCs w:val="21"/>
        </w:rPr>
        <w:t xml:space="preserve"> and Tamil </w:t>
      </w:r>
      <w:r w:rsidR="0050796A" w:rsidRPr="008E66AF">
        <w:rPr>
          <w:rFonts w:ascii="Palatino Linotype" w:hAnsi="Palatino Linotype"/>
          <w:color w:val="000000"/>
          <w:sz w:val="21"/>
          <w:szCs w:val="21"/>
        </w:rPr>
        <w:t>nations</w:t>
      </w:r>
      <w:r w:rsidR="00DA78B6"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avoiding</w:t>
      </w:r>
      <w:r w:rsidR="001D693D" w:rsidRPr="008E66AF">
        <w:rPr>
          <w:rFonts w:ascii="Palatino Linotype" w:hAnsi="Palatino Linotype"/>
          <w:color w:val="000000"/>
          <w:sz w:val="21"/>
          <w:szCs w:val="21"/>
        </w:rPr>
        <w:t xml:space="preserve"> reference to </w:t>
      </w:r>
      <w:r w:rsidR="00D37B1B" w:rsidRPr="008E66AF">
        <w:rPr>
          <w:rFonts w:ascii="Palatino Linotype" w:hAnsi="Palatino Linotype"/>
          <w:color w:val="000000"/>
          <w:sz w:val="21"/>
          <w:szCs w:val="21"/>
        </w:rPr>
        <w:t xml:space="preserve">problems faced by the Muslims </w:t>
      </w:r>
      <w:r w:rsidR="00E610BC" w:rsidRPr="008E66AF">
        <w:rPr>
          <w:rFonts w:ascii="Palatino Linotype" w:hAnsi="Palatino Linotype"/>
          <w:color w:val="000000"/>
          <w:sz w:val="21"/>
          <w:szCs w:val="21"/>
        </w:rPr>
        <w:t>or</w:t>
      </w:r>
      <w:r w:rsidR="00D37B1B" w:rsidRPr="008E66AF">
        <w:rPr>
          <w:rFonts w:ascii="Palatino Linotype" w:hAnsi="Palatino Linotype"/>
          <w:color w:val="000000"/>
          <w:sz w:val="21"/>
          <w:szCs w:val="21"/>
        </w:rPr>
        <w:t xml:space="preserve"> Hill Country Tamils</w:t>
      </w:r>
      <w:r w:rsidR="001D693D" w:rsidRPr="008E66AF">
        <w:rPr>
          <w:rFonts w:ascii="Palatino Linotype" w:hAnsi="Palatino Linotype"/>
          <w:color w:val="000000"/>
          <w:sz w:val="21"/>
          <w:szCs w:val="21"/>
        </w:rPr>
        <w:t>, i</w:t>
      </w:r>
      <w:r w:rsidR="00D37B1B" w:rsidRPr="008E66AF">
        <w:rPr>
          <w:rFonts w:ascii="Palatino Linotype" w:hAnsi="Palatino Linotype"/>
          <w:color w:val="000000"/>
          <w:sz w:val="21"/>
          <w:szCs w:val="21"/>
        </w:rPr>
        <w:t>n contrast</w:t>
      </w:r>
      <w:r w:rsidR="001D693D" w:rsidRPr="008E66AF">
        <w:rPr>
          <w:rFonts w:ascii="Palatino Linotype" w:hAnsi="Palatino Linotype"/>
          <w:color w:val="000000"/>
          <w:sz w:val="21"/>
          <w:szCs w:val="21"/>
        </w:rPr>
        <w:t xml:space="preserve"> to</w:t>
      </w:r>
      <w:r w:rsidRPr="008E66AF">
        <w:rPr>
          <w:rFonts w:ascii="Palatino Linotype" w:hAnsi="Palatino Linotype"/>
          <w:color w:val="000000"/>
          <w:sz w:val="21"/>
          <w:szCs w:val="21"/>
        </w:rPr>
        <w:t xml:space="preserve"> the TNA, </w:t>
      </w:r>
      <w:r w:rsidR="001D693D" w:rsidRPr="008E66AF">
        <w:rPr>
          <w:rFonts w:ascii="Palatino Linotype" w:hAnsi="Palatino Linotype"/>
          <w:color w:val="000000"/>
          <w:sz w:val="21"/>
          <w:szCs w:val="21"/>
        </w:rPr>
        <w:t xml:space="preserve">which too does not </w:t>
      </w:r>
      <w:r w:rsidR="0050796A" w:rsidRPr="008E66AF">
        <w:rPr>
          <w:rFonts w:ascii="Palatino Linotype" w:hAnsi="Palatino Linotype"/>
          <w:color w:val="000000"/>
          <w:sz w:val="21"/>
          <w:szCs w:val="21"/>
        </w:rPr>
        <w:t>accept Muslims</w:t>
      </w:r>
      <w:r w:rsidRPr="008E66AF">
        <w:rPr>
          <w:rFonts w:ascii="Palatino Linotype" w:hAnsi="Palatino Linotype"/>
          <w:color w:val="000000"/>
          <w:sz w:val="21"/>
          <w:szCs w:val="21"/>
        </w:rPr>
        <w:t xml:space="preserve"> and Hill Co</w:t>
      </w:r>
      <w:r w:rsidR="00D37B1B" w:rsidRPr="008E66AF">
        <w:rPr>
          <w:rFonts w:ascii="Palatino Linotype" w:hAnsi="Palatino Linotype"/>
          <w:color w:val="000000"/>
          <w:sz w:val="21"/>
          <w:szCs w:val="21"/>
        </w:rPr>
        <w:t>untry Tamils as distinct nation</w:t>
      </w:r>
      <w:r w:rsidRPr="008E66AF">
        <w:rPr>
          <w:rFonts w:ascii="Palatino Linotype" w:hAnsi="Palatino Linotype"/>
          <w:color w:val="000000"/>
          <w:sz w:val="21"/>
          <w:szCs w:val="21"/>
        </w:rPr>
        <w:t xml:space="preserve">alities, </w:t>
      </w:r>
      <w:r w:rsidR="001D693D" w:rsidRPr="008E66AF">
        <w:rPr>
          <w:rFonts w:ascii="Palatino Linotype" w:hAnsi="Palatino Linotype"/>
          <w:color w:val="000000"/>
          <w:sz w:val="21"/>
          <w:szCs w:val="21"/>
        </w:rPr>
        <w:t>but realizes</w:t>
      </w:r>
      <w:r w:rsidRPr="008E66AF">
        <w:rPr>
          <w:rFonts w:ascii="Palatino Linotype" w:hAnsi="Palatino Linotype"/>
          <w:color w:val="000000"/>
          <w:sz w:val="21"/>
          <w:szCs w:val="21"/>
        </w:rPr>
        <w:t xml:space="preserve"> its inability to represent the</w:t>
      </w:r>
      <w:r w:rsidR="001D693D" w:rsidRPr="008E66AF">
        <w:rPr>
          <w:rFonts w:ascii="Palatino Linotype" w:hAnsi="Palatino Linotype"/>
          <w:color w:val="000000"/>
          <w:sz w:val="21"/>
          <w:szCs w:val="21"/>
        </w:rPr>
        <w:t>m</w:t>
      </w:r>
      <w:r w:rsidRPr="008E66AF">
        <w:rPr>
          <w:rFonts w:ascii="Palatino Linotype" w:hAnsi="Palatino Linotype"/>
          <w:color w:val="000000"/>
          <w:sz w:val="21"/>
          <w:szCs w:val="21"/>
        </w:rPr>
        <w:t xml:space="preserve"> and</w:t>
      </w:r>
      <w:r w:rsidR="001D693D"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has learned</w:t>
      </w:r>
      <w:r w:rsidR="00C77F42"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to deal</w:t>
      </w:r>
      <w:r w:rsidR="00553C57" w:rsidRPr="008E66AF">
        <w:rPr>
          <w:rFonts w:ascii="Palatino Linotype" w:hAnsi="Palatino Linotype"/>
          <w:color w:val="000000"/>
          <w:sz w:val="21"/>
          <w:szCs w:val="21"/>
        </w:rPr>
        <w:t xml:space="preserve"> </w:t>
      </w:r>
      <w:r w:rsidRPr="008E66AF">
        <w:rPr>
          <w:rFonts w:ascii="Palatino Linotype" w:hAnsi="Palatino Linotype"/>
          <w:color w:val="000000"/>
          <w:sz w:val="21"/>
          <w:szCs w:val="21"/>
        </w:rPr>
        <w:t>with Muslim leaders on a</w:t>
      </w:r>
      <w:r w:rsidR="00D37B1B" w:rsidRPr="008E66AF">
        <w:rPr>
          <w:rFonts w:ascii="Palatino Linotype" w:hAnsi="Palatino Linotype"/>
          <w:color w:val="000000"/>
          <w:sz w:val="21"/>
          <w:szCs w:val="21"/>
        </w:rPr>
        <w:t xml:space="preserve"> more</w:t>
      </w:r>
      <w:r w:rsidRPr="008E66AF">
        <w:rPr>
          <w:rFonts w:ascii="Palatino Linotype" w:hAnsi="Palatino Linotype"/>
          <w:color w:val="000000"/>
          <w:sz w:val="21"/>
          <w:szCs w:val="21"/>
        </w:rPr>
        <w:t xml:space="preserve"> equal footing.</w:t>
      </w:r>
      <w:r w:rsidR="00DA78B6" w:rsidRPr="008E66AF">
        <w:rPr>
          <w:rFonts w:ascii="Palatino Linotype" w:hAnsi="Palatino Linotype"/>
          <w:color w:val="000000"/>
          <w:sz w:val="21"/>
          <w:szCs w:val="21"/>
        </w:rPr>
        <w:t xml:space="preserve"> </w:t>
      </w:r>
      <w:r w:rsidR="00C77F42" w:rsidRPr="008E66AF">
        <w:rPr>
          <w:rFonts w:ascii="Palatino Linotype" w:hAnsi="Palatino Linotype"/>
          <w:color w:val="000000"/>
          <w:sz w:val="21"/>
          <w:szCs w:val="21"/>
        </w:rPr>
        <w:t xml:space="preserve">(More recently </w:t>
      </w:r>
      <w:r w:rsidR="00D25777" w:rsidRPr="008E66AF">
        <w:rPr>
          <w:rFonts w:ascii="Palatino Linotype" w:hAnsi="Palatino Linotype"/>
          <w:color w:val="000000"/>
          <w:sz w:val="21"/>
          <w:szCs w:val="21"/>
        </w:rPr>
        <w:t xml:space="preserve">TNA MP Sumanthiran </w:t>
      </w:r>
      <w:r w:rsidR="00D37B1B" w:rsidRPr="008E66AF">
        <w:rPr>
          <w:rFonts w:ascii="Palatino Linotype" w:hAnsi="Palatino Linotype"/>
          <w:color w:val="000000"/>
          <w:sz w:val="21"/>
          <w:szCs w:val="21"/>
        </w:rPr>
        <w:t>dared to cross the “red line” by appeal</w:t>
      </w:r>
      <w:r w:rsidR="00577EFB" w:rsidRPr="008E66AF">
        <w:rPr>
          <w:rFonts w:ascii="Palatino Linotype" w:hAnsi="Palatino Linotype"/>
          <w:color w:val="000000"/>
          <w:sz w:val="21"/>
          <w:szCs w:val="21"/>
        </w:rPr>
        <w:t>ing</w:t>
      </w:r>
      <w:r w:rsidR="00D37B1B" w:rsidRPr="008E66AF">
        <w:rPr>
          <w:rFonts w:ascii="Palatino Linotype" w:hAnsi="Palatino Linotype"/>
          <w:color w:val="000000"/>
          <w:sz w:val="21"/>
          <w:szCs w:val="21"/>
        </w:rPr>
        <w:t xml:space="preserve"> to the Tamils to apologise to the Muslims for their expulsion from the North in 1990</w:t>
      </w:r>
      <w:r w:rsidR="00577EFB" w:rsidRPr="008E66AF">
        <w:rPr>
          <w:rFonts w:ascii="Palatino Linotype" w:hAnsi="Palatino Linotype"/>
          <w:color w:val="000000"/>
          <w:sz w:val="21"/>
          <w:szCs w:val="21"/>
        </w:rPr>
        <w:t xml:space="preserve">, only to </w:t>
      </w:r>
      <w:r w:rsidR="00D37B1B" w:rsidRPr="008E66AF">
        <w:rPr>
          <w:rFonts w:ascii="Palatino Linotype" w:hAnsi="Palatino Linotype"/>
          <w:color w:val="000000"/>
          <w:sz w:val="21"/>
          <w:szCs w:val="21"/>
        </w:rPr>
        <w:t xml:space="preserve">face the wrath of Tamil </w:t>
      </w:r>
      <w:r w:rsidR="00577EFB" w:rsidRPr="008E66AF">
        <w:rPr>
          <w:rFonts w:ascii="Palatino Linotype" w:hAnsi="Palatino Linotype"/>
          <w:color w:val="000000"/>
          <w:sz w:val="21"/>
          <w:szCs w:val="21"/>
        </w:rPr>
        <w:t>extremists and sections of</w:t>
      </w:r>
      <w:r w:rsidR="00D37B1B" w:rsidRPr="008E66AF">
        <w:rPr>
          <w:rFonts w:ascii="Palatino Linotype" w:hAnsi="Palatino Linotype"/>
          <w:color w:val="000000"/>
          <w:sz w:val="21"/>
          <w:szCs w:val="21"/>
        </w:rPr>
        <w:t xml:space="preserve"> the </w:t>
      </w:r>
      <w:r w:rsidR="00577EFB" w:rsidRPr="008E66AF">
        <w:rPr>
          <w:rFonts w:ascii="Palatino Linotype" w:hAnsi="Palatino Linotype"/>
          <w:color w:val="000000"/>
          <w:sz w:val="21"/>
          <w:szCs w:val="21"/>
        </w:rPr>
        <w:t xml:space="preserve">Tamil </w:t>
      </w:r>
      <w:r w:rsidR="00D37B1B" w:rsidRPr="008E66AF">
        <w:rPr>
          <w:rFonts w:ascii="Palatino Linotype" w:hAnsi="Palatino Linotype"/>
          <w:color w:val="000000"/>
          <w:sz w:val="21"/>
          <w:szCs w:val="21"/>
        </w:rPr>
        <w:t xml:space="preserve">media </w:t>
      </w:r>
      <w:r w:rsidR="00577EFB" w:rsidRPr="008E66AF">
        <w:rPr>
          <w:rFonts w:ascii="Palatino Linotype" w:hAnsi="Palatino Linotype"/>
          <w:color w:val="000000"/>
          <w:sz w:val="21"/>
          <w:szCs w:val="21"/>
        </w:rPr>
        <w:t>loyal to</w:t>
      </w:r>
      <w:r w:rsidR="00D37B1B" w:rsidRPr="008E66AF">
        <w:rPr>
          <w:rFonts w:ascii="Palatino Linotype" w:hAnsi="Palatino Linotype"/>
          <w:color w:val="000000"/>
          <w:sz w:val="21"/>
          <w:szCs w:val="21"/>
        </w:rPr>
        <w:t xml:space="preserve"> the TPNF.</w:t>
      </w:r>
      <w:r w:rsidR="00C77F42" w:rsidRPr="008E66AF">
        <w:rPr>
          <w:rFonts w:ascii="Palatino Linotype" w:hAnsi="Palatino Linotype"/>
          <w:color w:val="000000"/>
          <w:sz w:val="21"/>
          <w:szCs w:val="21"/>
        </w:rPr>
        <w:t>)</w:t>
      </w:r>
    </w:p>
    <w:p w:rsidR="00682C80" w:rsidRPr="008E66AF" w:rsidRDefault="00F75588" w:rsidP="00682C80">
      <w:pPr>
        <w:shd w:val="clear" w:color="auto" w:fill="FFFFFF"/>
        <w:spacing w:before="0" w:after="120" w:line="264" w:lineRule="auto"/>
        <w:ind w:firstLine="270"/>
        <w:rPr>
          <w:rFonts w:ascii="Palatino Linotype" w:hAnsi="Palatino Linotype"/>
          <w:color w:val="000000"/>
          <w:sz w:val="21"/>
          <w:szCs w:val="21"/>
        </w:rPr>
      </w:pPr>
      <w:r w:rsidRPr="008E66AF">
        <w:rPr>
          <w:rFonts w:ascii="Palatino Linotype" w:hAnsi="Palatino Linotype"/>
          <w:color w:val="000000"/>
          <w:sz w:val="21"/>
          <w:szCs w:val="21"/>
        </w:rPr>
        <w:t xml:space="preserve">The TNA was </w:t>
      </w:r>
      <w:r w:rsidR="0050796A" w:rsidRPr="008E66AF">
        <w:rPr>
          <w:rFonts w:ascii="Palatino Linotype" w:hAnsi="Palatino Linotype"/>
          <w:color w:val="000000"/>
          <w:sz w:val="21"/>
          <w:szCs w:val="21"/>
        </w:rPr>
        <w:t>never politically</w:t>
      </w:r>
      <w:r w:rsidR="00553C57" w:rsidRPr="008E66AF">
        <w:rPr>
          <w:rFonts w:ascii="Palatino Linotype" w:hAnsi="Palatino Linotype"/>
          <w:color w:val="000000"/>
          <w:sz w:val="21"/>
          <w:szCs w:val="21"/>
        </w:rPr>
        <w:t xml:space="preserve"> </w:t>
      </w:r>
      <w:r w:rsidRPr="008E66AF">
        <w:rPr>
          <w:rFonts w:ascii="Palatino Linotype" w:hAnsi="Palatino Linotype"/>
          <w:color w:val="000000"/>
          <w:sz w:val="21"/>
          <w:szCs w:val="21"/>
        </w:rPr>
        <w:t>united</w:t>
      </w:r>
      <w:r w:rsidR="001D693D" w:rsidRPr="008E66AF">
        <w:rPr>
          <w:rFonts w:ascii="Palatino Linotype" w:hAnsi="Palatino Linotype"/>
          <w:color w:val="000000"/>
          <w:sz w:val="21"/>
          <w:szCs w:val="21"/>
        </w:rPr>
        <w:t>,</w:t>
      </w:r>
      <w:r w:rsidRPr="008E66AF">
        <w:rPr>
          <w:rFonts w:ascii="Palatino Linotype" w:hAnsi="Palatino Linotype"/>
          <w:color w:val="000000"/>
          <w:sz w:val="21"/>
          <w:szCs w:val="21"/>
        </w:rPr>
        <w:t xml:space="preserve"> and </w:t>
      </w:r>
      <w:r w:rsidR="00DA78B6" w:rsidRPr="008E66AF">
        <w:rPr>
          <w:rFonts w:ascii="Palatino Linotype" w:hAnsi="Palatino Linotype"/>
          <w:color w:val="000000"/>
          <w:sz w:val="21"/>
          <w:szCs w:val="21"/>
        </w:rPr>
        <w:t xml:space="preserve">the </w:t>
      </w:r>
      <w:r w:rsidRPr="008E66AF">
        <w:rPr>
          <w:rFonts w:ascii="Palatino Linotype" w:hAnsi="Palatino Linotype"/>
          <w:color w:val="000000"/>
          <w:sz w:val="21"/>
          <w:szCs w:val="21"/>
        </w:rPr>
        <w:t xml:space="preserve">personality </w:t>
      </w:r>
      <w:r w:rsidR="00553C57" w:rsidRPr="008E66AF">
        <w:rPr>
          <w:rFonts w:ascii="Palatino Linotype" w:hAnsi="Palatino Linotype"/>
          <w:color w:val="000000"/>
          <w:sz w:val="21"/>
          <w:szCs w:val="21"/>
        </w:rPr>
        <w:t>clashes</w:t>
      </w:r>
      <w:r w:rsidRPr="008E66AF">
        <w:rPr>
          <w:rFonts w:ascii="Palatino Linotype" w:hAnsi="Palatino Linotype"/>
          <w:color w:val="000000"/>
          <w:sz w:val="21"/>
          <w:szCs w:val="21"/>
        </w:rPr>
        <w:t xml:space="preserve"> </w:t>
      </w:r>
      <w:r w:rsidR="00DA78B6" w:rsidRPr="008E66AF">
        <w:rPr>
          <w:rFonts w:ascii="Palatino Linotype" w:hAnsi="Palatino Linotype"/>
          <w:color w:val="000000"/>
          <w:sz w:val="21"/>
          <w:szCs w:val="21"/>
        </w:rPr>
        <w:t xml:space="preserve">that </w:t>
      </w:r>
      <w:r w:rsidRPr="008E66AF">
        <w:rPr>
          <w:rFonts w:ascii="Palatino Linotype" w:hAnsi="Palatino Linotype"/>
          <w:color w:val="000000"/>
          <w:sz w:val="21"/>
          <w:szCs w:val="21"/>
        </w:rPr>
        <w:t>haunted it</w:t>
      </w:r>
      <w:r w:rsidR="00DA78B6" w:rsidRPr="008E66AF">
        <w:rPr>
          <w:rFonts w:ascii="Palatino Linotype" w:hAnsi="Palatino Linotype"/>
          <w:color w:val="000000"/>
          <w:sz w:val="21"/>
          <w:szCs w:val="21"/>
        </w:rPr>
        <w:t xml:space="preserve"> go way back to its</w:t>
      </w:r>
      <w:r w:rsidRPr="008E66AF">
        <w:rPr>
          <w:rFonts w:ascii="Palatino Linotype" w:hAnsi="Palatino Linotype"/>
          <w:color w:val="000000"/>
          <w:sz w:val="21"/>
          <w:szCs w:val="21"/>
        </w:rPr>
        <w:t xml:space="preserve"> TULF</w:t>
      </w:r>
      <w:r w:rsidR="00DA78B6" w:rsidRPr="008E66AF">
        <w:rPr>
          <w:rFonts w:ascii="Palatino Linotype" w:hAnsi="Palatino Linotype"/>
          <w:color w:val="000000"/>
          <w:sz w:val="21"/>
          <w:szCs w:val="21"/>
        </w:rPr>
        <w:t xml:space="preserve"> days. </w:t>
      </w:r>
      <w:r w:rsidRPr="008E66AF">
        <w:rPr>
          <w:rFonts w:ascii="Palatino Linotype" w:hAnsi="Palatino Linotype"/>
          <w:color w:val="000000"/>
          <w:sz w:val="21"/>
          <w:szCs w:val="21"/>
        </w:rPr>
        <w:t xml:space="preserve">When the UPFA government </w:t>
      </w:r>
      <w:r w:rsidR="00553C57" w:rsidRPr="008E66AF">
        <w:rPr>
          <w:rFonts w:ascii="Palatino Linotype" w:hAnsi="Palatino Linotype"/>
          <w:color w:val="000000"/>
          <w:sz w:val="21"/>
          <w:szCs w:val="21"/>
        </w:rPr>
        <w:t xml:space="preserve">finally </w:t>
      </w:r>
      <w:r w:rsidRPr="008E66AF">
        <w:rPr>
          <w:rFonts w:ascii="Palatino Linotype" w:hAnsi="Palatino Linotype"/>
          <w:color w:val="000000"/>
          <w:sz w:val="21"/>
          <w:szCs w:val="21"/>
        </w:rPr>
        <w:t xml:space="preserve">yielded to external pressure to hold elections for the Northern Province Council </w:t>
      </w:r>
      <w:r w:rsidR="001D693D" w:rsidRPr="008E66AF">
        <w:rPr>
          <w:rFonts w:ascii="Palatino Linotype" w:hAnsi="Palatino Linotype"/>
          <w:color w:val="000000"/>
          <w:sz w:val="21"/>
          <w:szCs w:val="21"/>
        </w:rPr>
        <w:t xml:space="preserve">in 2013, </w:t>
      </w:r>
      <w:r w:rsidR="00B75E79" w:rsidRPr="008E66AF">
        <w:rPr>
          <w:rFonts w:ascii="Palatino Linotype" w:hAnsi="Palatino Linotype"/>
          <w:color w:val="000000"/>
          <w:sz w:val="21"/>
          <w:szCs w:val="21"/>
        </w:rPr>
        <w:t xml:space="preserve">rivalry for </w:t>
      </w:r>
      <w:r w:rsidR="0050796A" w:rsidRPr="008E66AF">
        <w:rPr>
          <w:rFonts w:ascii="Palatino Linotype" w:hAnsi="Palatino Linotype"/>
          <w:color w:val="000000"/>
          <w:sz w:val="21"/>
          <w:szCs w:val="21"/>
        </w:rPr>
        <w:t>nominations threatened</w:t>
      </w:r>
      <w:r w:rsidR="001D693D" w:rsidRPr="008E66AF">
        <w:rPr>
          <w:rFonts w:ascii="Palatino Linotype" w:hAnsi="Palatino Linotype"/>
          <w:color w:val="000000"/>
          <w:sz w:val="21"/>
          <w:szCs w:val="21"/>
        </w:rPr>
        <w:t xml:space="preserve"> to </w:t>
      </w:r>
      <w:r w:rsidRPr="008E66AF">
        <w:rPr>
          <w:rFonts w:ascii="Palatino Linotype" w:hAnsi="Palatino Linotype"/>
          <w:color w:val="000000"/>
          <w:sz w:val="21"/>
          <w:szCs w:val="21"/>
        </w:rPr>
        <w:t>rip apart</w:t>
      </w:r>
      <w:r w:rsidR="00553C57" w:rsidRPr="008E66AF">
        <w:rPr>
          <w:rFonts w:ascii="Palatino Linotype" w:hAnsi="Palatino Linotype"/>
          <w:color w:val="000000"/>
          <w:sz w:val="21"/>
          <w:szCs w:val="21"/>
        </w:rPr>
        <w:t xml:space="preserve"> the </w:t>
      </w:r>
      <w:r w:rsidR="001D693D" w:rsidRPr="008E66AF">
        <w:rPr>
          <w:rFonts w:ascii="Palatino Linotype" w:hAnsi="Palatino Linotype"/>
          <w:color w:val="000000"/>
          <w:sz w:val="21"/>
          <w:szCs w:val="21"/>
        </w:rPr>
        <w:t>TNA</w:t>
      </w:r>
      <w:r w:rsidRPr="008E66AF">
        <w:rPr>
          <w:rFonts w:ascii="Palatino Linotype" w:hAnsi="Palatino Linotype"/>
          <w:color w:val="000000"/>
          <w:sz w:val="21"/>
          <w:szCs w:val="21"/>
        </w:rPr>
        <w:t>.</w:t>
      </w:r>
      <w:r w:rsidR="00682C80" w:rsidRPr="008E66AF">
        <w:rPr>
          <w:rFonts w:ascii="Palatino Linotype" w:hAnsi="Palatino Linotype"/>
          <w:color w:val="000000"/>
          <w:sz w:val="21"/>
          <w:szCs w:val="21"/>
        </w:rPr>
        <w:t xml:space="preserve"> Amid this, </w:t>
      </w:r>
      <w:r w:rsidRPr="008E66AF">
        <w:rPr>
          <w:rFonts w:ascii="Palatino Linotype" w:hAnsi="Palatino Linotype"/>
          <w:color w:val="000000"/>
          <w:sz w:val="21"/>
          <w:szCs w:val="21"/>
        </w:rPr>
        <w:t>CV Wigneswaran, a former Supreme Court Judge with a good public image</w:t>
      </w:r>
      <w:r w:rsidR="001D693D" w:rsidRPr="008E66AF">
        <w:rPr>
          <w:rFonts w:ascii="Palatino Linotype" w:hAnsi="Palatino Linotype"/>
          <w:color w:val="000000"/>
          <w:sz w:val="21"/>
          <w:szCs w:val="21"/>
        </w:rPr>
        <w:t xml:space="preserve"> and no party affiliation</w:t>
      </w:r>
      <w:r w:rsidRPr="008E66AF">
        <w:rPr>
          <w:rFonts w:ascii="Palatino Linotype" w:hAnsi="Palatino Linotype"/>
          <w:color w:val="000000"/>
          <w:sz w:val="21"/>
          <w:szCs w:val="21"/>
        </w:rPr>
        <w:t xml:space="preserve">, was brought in as Chief Ministerial candidate mainly </w:t>
      </w:r>
      <w:r w:rsidR="00682C80" w:rsidRPr="008E66AF">
        <w:rPr>
          <w:rFonts w:ascii="Palatino Linotype" w:hAnsi="Palatino Linotype"/>
          <w:color w:val="000000"/>
          <w:sz w:val="21"/>
          <w:szCs w:val="21"/>
        </w:rPr>
        <w:t xml:space="preserve">to </w:t>
      </w:r>
      <w:r w:rsidR="00DA78B6" w:rsidRPr="008E66AF">
        <w:rPr>
          <w:rFonts w:ascii="Palatino Linotype" w:hAnsi="Palatino Linotype"/>
          <w:color w:val="000000"/>
          <w:sz w:val="21"/>
          <w:szCs w:val="21"/>
        </w:rPr>
        <w:t>quell</w:t>
      </w:r>
      <w:r w:rsidR="000F0122" w:rsidRPr="008E66AF">
        <w:rPr>
          <w:rFonts w:ascii="Palatino Linotype" w:hAnsi="Palatino Linotype"/>
          <w:color w:val="000000"/>
          <w:sz w:val="21"/>
          <w:szCs w:val="21"/>
        </w:rPr>
        <w:t xml:space="preserve"> </w:t>
      </w:r>
      <w:r w:rsidRPr="008E66AF">
        <w:rPr>
          <w:rFonts w:ascii="Palatino Linotype" w:hAnsi="Palatino Linotype"/>
          <w:color w:val="000000"/>
          <w:sz w:val="21"/>
          <w:szCs w:val="21"/>
        </w:rPr>
        <w:t xml:space="preserve">bickering among </w:t>
      </w:r>
      <w:r w:rsidR="00DA78B6" w:rsidRPr="008E66AF">
        <w:rPr>
          <w:rFonts w:ascii="Palatino Linotype" w:hAnsi="Palatino Linotype"/>
          <w:color w:val="000000"/>
          <w:sz w:val="21"/>
          <w:szCs w:val="21"/>
        </w:rPr>
        <w:t xml:space="preserve">leading </w:t>
      </w:r>
      <w:r w:rsidR="00553C57" w:rsidRPr="008E66AF">
        <w:rPr>
          <w:rFonts w:ascii="Palatino Linotype" w:hAnsi="Palatino Linotype"/>
          <w:color w:val="000000"/>
          <w:sz w:val="21"/>
          <w:szCs w:val="21"/>
        </w:rPr>
        <w:t>members of</w:t>
      </w:r>
      <w:r w:rsidRPr="008E66AF">
        <w:rPr>
          <w:rFonts w:ascii="Palatino Linotype" w:hAnsi="Palatino Linotype"/>
          <w:color w:val="000000"/>
          <w:sz w:val="21"/>
          <w:szCs w:val="21"/>
        </w:rPr>
        <w:t xml:space="preserve"> constituent</w:t>
      </w:r>
      <w:r w:rsidR="00553C57"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parties vying</w:t>
      </w:r>
      <w:r w:rsidR="001D693D" w:rsidRPr="008E66AF">
        <w:rPr>
          <w:rFonts w:ascii="Palatino Linotype" w:hAnsi="Palatino Linotype"/>
          <w:color w:val="000000"/>
          <w:sz w:val="21"/>
          <w:szCs w:val="21"/>
        </w:rPr>
        <w:t xml:space="preserve"> </w:t>
      </w:r>
      <w:r w:rsidRPr="008E66AF">
        <w:rPr>
          <w:rFonts w:ascii="Palatino Linotype" w:hAnsi="Palatino Linotype"/>
          <w:color w:val="000000"/>
          <w:sz w:val="21"/>
          <w:szCs w:val="21"/>
        </w:rPr>
        <w:t>for the post of Chief Minister.</w:t>
      </w:r>
    </w:p>
    <w:p w:rsidR="00682C80" w:rsidRPr="008E66AF" w:rsidRDefault="008404F0" w:rsidP="00A431F5">
      <w:pPr>
        <w:shd w:val="clear" w:color="auto" w:fill="FFFFFF"/>
        <w:spacing w:before="0" w:line="264" w:lineRule="auto"/>
        <w:rPr>
          <w:rFonts w:ascii="Palatino Linotype" w:hAnsi="Palatino Linotype"/>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676160" behindDoc="0" locked="0" layoutInCell="1" allowOverlap="1">
                <wp:simplePos x="0" y="0"/>
                <wp:positionH relativeFrom="column">
                  <wp:posOffset>26670</wp:posOffset>
                </wp:positionH>
                <wp:positionV relativeFrom="paragraph">
                  <wp:posOffset>796290</wp:posOffset>
                </wp:positionV>
                <wp:extent cx="4318000" cy="198755"/>
                <wp:effectExtent l="7620" t="10795" r="8255" b="9525"/>
                <wp:wrapNone/>
                <wp:docPr id="5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19</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left:0;text-align:left;margin-left:2.1pt;margin-top:62.7pt;width:340pt;height:15.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5KPSAIAAI0EAAAOAAAAZHJzL2Uyb0RvYy54bWysVG1v2yAQ/j5p/wHxfXXcNm1i1am6dpkm&#10;dS9Sux+AMbbRgGNAYme/vgckWbp9m+YP6DjgubvnufPN7aQV2QrnJZialmczSoTh0ErT1/T78/rd&#10;ghIfmGmZAiNquhOe3q7evrkZbSXOYQDVCkcQxPhqtDUdQrBVUXg+CM38GVhh8LADp1nAreuL1rER&#10;0bUqzmezq2IE11oHXHiP3od8SFcJv+sED1+7zotAVE0xt5BWl9YmrsXqhlW9Y3aQfJ8G+4csNJMG&#10;gx6hHlhgZOPkX1BacgceunDGQRfQdZKLVANWU87+qOZpYFakWpAcb480+f8Hy79svzki25rOrygx&#10;TKNGz2IK5D1M5HwZ+Rmtr/Dak8WLYUI/6pxq9fYR+A9PDNwPzPTizjkYB8FazK+ML4uTpxnHR5Bm&#10;/AwtxmGbAAlo6pyO5CEdBNFRp91Rm5gLR+flRbmYzfCI41m5XFzP5ykEqw6vrfPhowBNolFTh9on&#10;dLZ99CFmw6rDlRjMg5LtWiqVNq5v7pUjW4Z9sk7fHv3VNWXIWNOL8nqeCXgFEVtWHEGaPpOkNhqr&#10;zcAlFoAlpJ5DP3Zm9icXppe6PkKkZF9F1jLgnCipaxppOKBEtj+YNiEGJlW2EUqZPf2R8cx9mJop&#10;KV0eZW2g3aEgDvJc4ByjMYD7RcmIM1FT/3PDnKBEfTIo6rK8vMQZOrHdid2c2MxwhKlpoCSb9yEP&#10;3cY62Q8YJbNj4A6boJNJn9gtOaN97tjziYn9fMahOt2nW7//IqsXAAAA//8DAFBLAwQUAAYACAAA&#10;ACEAF8uW7d4AAAAJAQAADwAAAGRycy9kb3ducmV2LnhtbEyPzU7DMBCE70i8g7VI3KhDlIY0xKkQ&#10;4ufAqQGVqxsvSWi8jmKnDX16tic47jej2ZliPdteHHD0nSMFt4sIBFLtTEeNgo/355sMhA+ajO4d&#10;oYIf9LAuLy8KnRt3pA0eqtAIDiGfawVtCEMupa9btNov3IDE2pcbrQ58jo00oz5yuO1lHEWptLoj&#10;/tDqAR9brPfVZBW8Dd+nzX77dFp9vm5lUmX4Mqwmpa6v5od7EAHn8GeGc32uDiV32rmJjBe9giRm&#10;I+N4mYBgPc3OZMdkmd6BLAv5f0H5CwAA//8DAFBLAQItABQABgAIAAAAIQC2gziS/gAAAOEBAAAT&#10;AAAAAAAAAAAAAAAAAAAAAABbQ29udGVudF9UeXBlc10ueG1sUEsBAi0AFAAGAAgAAAAhADj9If/W&#10;AAAAlAEAAAsAAAAAAAAAAAAAAAAALwEAAF9yZWxzLy5yZWxzUEsBAi0AFAAGAAgAAAAhACbzko9I&#10;AgAAjQQAAA4AAAAAAAAAAAAAAAAALgIAAGRycy9lMm9Eb2MueG1sUEsBAi0AFAAGAAgAAAAhABfL&#10;lu3eAAAACQEAAA8AAAAAAAAAAAAAAAAAogQAAGRycy9kb3ducmV2LnhtbFBLBQYAAAAABAAEAPMA&#10;AACtBQ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19</w:t>
                      </w:r>
                    </w:p>
                  </w:txbxContent>
                </v:textbox>
              </v:shape>
            </w:pict>
          </mc:Fallback>
        </mc:AlternateContent>
      </w:r>
      <w:r w:rsidR="00265CE2" w:rsidRPr="008E66AF">
        <w:rPr>
          <w:rFonts w:ascii="Palatino Linotype" w:hAnsi="Palatino Linotype"/>
          <w:color w:val="000000"/>
          <w:sz w:val="21"/>
          <w:szCs w:val="21"/>
        </w:rPr>
        <w:t xml:space="preserve">Chief Minister </w:t>
      </w:r>
      <w:r w:rsidR="00F75588" w:rsidRPr="008E66AF">
        <w:rPr>
          <w:rFonts w:ascii="Palatino Linotype" w:hAnsi="Palatino Linotype"/>
          <w:color w:val="000000"/>
          <w:sz w:val="21"/>
          <w:szCs w:val="21"/>
        </w:rPr>
        <w:t xml:space="preserve">Wigneswaran </w:t>
      </w:r>
      <w:r w:rsidR="006C28C6" w:rsidRPr="008E66AF">
        <w:rPr>
          <w:rFonts w:ascii="Palatino Linotype" w:hAnsi="Palatino Linotype"/>
          <w:color w:val="000000"/>
          <w:sz w:val="21"/>
          <w:szCs w:val="21"/>
        </w:rPr>
        <w:t>with</w:t>
      </w:r>
      <w:r w:rsidR="00F75588" w:rsidRPr="008E66AF">
        <w:rPr>
          <w:rFonts w:ascii="Palatino Linotype" w:hAnsi="Palatino Linotype"/>
          <w:color w:val="000000"/>
          <w:sz w:val="21"/>
          <w:szCs w:val="21"/>
        </w:rPr>
        <w:t xml:space="preserve"> </w:t>
      </w:r>
      <w:r w:rsidR="001D693D" w:rsidRPr="008E66AF">
        <w:rPr>
          <w:rFonts w:ascii="Palatino Linotype" w:hAnsi="Palatino Linotype"/>
          <w:color w:val="000000"/>
          <w:sz w:val="21"/>
          <w:szCs w:val="21"/>
        </w:rPr>
        <w:t>other ideas about his role,</w:t>
      </w:r>
      <w:r w:rsidR="006C28C6" w:rsidRPr="008E66AF">
        <w:rPr>
          <w:rFonts w:ascii="Palatino Linotype" w:hAnsi="Palatino Linotype"/>
          <w:color w:val="000000"/>
          <w:sz w:val="21"/>
          <w:szCs w:val="21"/>
        </w:rPr>
        <w:t xml:space="preserve"> </w:t>
      </w:r>
      <w:r w:rsidR="00F75588" w:rsidRPr="008E66AF">
        <w:rPr>
          <w:rFonts w:ascii="Palatino Linotype" w:hAnsi="Palatino Linotype"/>
          <w:color w:val="000000"/>
          <w:sz w:val="21"/>
          <w:szCs w:val="21"/>
        </w:rPr>
        <w:t xml:space="preserve">was soon in conflict with the leaders of the TNA, especially </w:t>
      </w:r>
      <w:r w:rsidR="00682C80" w:rsidRPr="008E66AF">
        <w:rPr>
          <w:rFonts w:ascii="Palatino Linotype" w:hAnsi="Palatino Linotype"/>
          <w:color w:val="000000"/>
          <w:sz w:val="21"/>
          <w:szCs w:val="21"/>
        </w:rPr>
        <w:t xml:space="preserve">those of the dominant </w:t>
      </w:r>
      <w:r w:rsidR="00F75588" w:rsidRPr="008E66AF">
        <w:rPr>
          <w:rFonts w:ascii="Palatino Linotype" w:hAnsi="Palatino Linotype"/>
          <w:color w:val="000000"/>
          <w:sz w:val="21"/>
          <w:szCs w:val="21"/>
        </w:rPr>
        <w:t xml:space="preserve">the FP. </w:t>
      </w:r>
      <w:r w:rsidR="006C28C6" w:rsidRPr="008E66AF">
        <w:rPr>
          <w:rFonts w:ascii="Palatino Linotype" w:hAnsi="Palatino Linotype"/>
          <w:color w:val="000000"/>
          <w:sz w:val="21"/>
          <w:szCs w:val="21"/>
        </w:rPr>
        <w:t xml:space="preserve">The </w:t>
      </w:r>
      <w:r w:rsidR="00F75588" w:rsidRPr="008E66AF">
        <w:rPr>
          <w:rFonts w:ascii="Palatino Linotype" w:hAnsi="Palatino Linotype"/>
          <w:color w:val="000000"/>
          <w:sz w:val="21"/>
          <w:szCs w:val="21"/>
        </w:rPr>
        <w:t xml:space="preserve">TPNF saw its </w:t>
      </w:r>
      <w:r w:rsidR="006C28C6" w:rsidRPr="008E66AF">
        <w:rPr>
          <w:rFonts w:ascii="Palatino Linotype" w:hAnsi="Palatino Linotype"/>
          <w:color w:val="000000"/>
          <w:sz w:val="21"/>
          <w:szCs w:val="21"/>
        </w:rPr>
        <w:t>opening</w:t>
      </w:r>
      <w:r w:rsidR="00F75588" w:rsidRPr="008E66AF">
        <w:rPr>
          <w:rFonts w:ascii="Palatino Linotype" w:hAnsi="Palatino Linotype"/>
          <w:color w:val="000000"/>
          <w:sz w:val="21"/>
          <w:szCs w:val="21"/>
        </w:rPr>
        <w:t xml:space="preserve"> in th</w:t>
      </w:r>
      <w:r w:rsidR="000F0122" w:rsidRPr="008E66AF">
        <w:rPr>
          <w:rFonts w:ascii="Palatino Linotype" w:hAnsi="Palatino Linotype"/>
          <w:color w:val="000000"/>
          <w:sz w:val="21"/>
          <w:szCs w:val="21"/>
        </w:rPr>
        <w:t>is</w:t>
      </w:r>
      <w:r w:rsidR="00F75588" w:rsidRPr="008E66AF">
        <w:rPr>
          <w:rFonts w:ascii="Palatino Linotype" w:hAnsi="Palatino Linotype"/>
          <w:color w:val="000000"/>
          <w:sz w:val="21"/>
          <w:szCs w:val="21"/>
        </w:rPr>
        <w:t xml:space="preserve"> rift </w:t>
      </w:r>
      <w:r w:rsidR="00553C57" w:rsidRPr="008E66AF">
        <w:rPr>
          <w:rFonts w:ascii="Palatino Linotype" w:hAnsi="Palatino Linotype"/>
          <w:color w:val="000000"/>
          <w:sz w:val="21"/>
          <w:szCs w:val="21"/>
        </w:rPr>
        <w:t xml:space="preserve">and </w:t>
      </w:r>
      <w:r w:rsidR="006C28C6" w:rsidRPr="008E66AF">
        <w:rPr>
          <w:rFonts w:ascii="Palatino Linotype" w:hAnsi="Palatino Linotype"/>
          <w:color w:val="000000"/>
          <w:sz w:val="21"/>
          <w:szCs w:val="21"/>
        </w:rPr>
        <w:t xml:space="preserve">backed </w:t>
      </w:r>
      <w:r w:rsidR="00B1158C" w:rsidRPr="008E66AF">
        <w:rPr>
          <w:rFonts w:ascii="Palatino Linotype" w:hAnsi="Palatino Linotype"/>
          <w:color w:val="000000"/>
          <w:sz w:val="21"/>
          <w:szCs w:val="21"/>
        </w:rPr>
        <w:t xml:space="preserve">Wigneswaran </w:t>
      </w:r>
      <w:r w:rsidR="00B1158C" w:rsidRPr="008E66AF">
        <w:rPr>
          <w:rFonts w:ascii="Palatino Linotype" w:hAnsi="Palatino Linotype"/>
          <w:color w:val="000000"/>
          <w:sz w:val="21"/>
          <w:szCs w:val="21"/>
        </w:rPr>
        <w:lastRenderedPageBreak/>
        <w:t>whenever he</w:t>
      </w:r>
      <w:r w:rsidR="006C28C6" w:rsidRPr="008E66AF">
        <w:rPr>
          <w:rFonts w:ascii="Palatino Linotype" w:hAnsi="Palatino Linotype"/>
          <w:color w:val="000000"/>
          <w:sz w:val="21"/>
          <w:szCs w:val="21"/>
        </w:rPr>
        <w:t xml:space="preserve"> </w:t>
      </w:r>
      <w:r w:rsidR="00553C57" w:rsidRPr="008E66AF">
        <w:rPr>
          <w:rFonts w:ascii="Palatino Linotype" w:hAnsi="Palatino Linotype"/>
          <w:color w:val="000000"/>
          <w:sz w:val="21"/>
          <w:szCs w:val="21"/>
        </w:rPr>
        <w:t>air</w:t>
      </w:r>
      <w:r w:rsidR="00B1158C" w:rsidRPr="008E66AF">
        <w:rPr>
          <w:rFonts w:ascii="Palatino Linotype" w:hAnsi="Palatino Linotype"/>
          <w:color w:val="000000"/>
          <w:sz w:val="21"/>
          <w:szCs w:val="21"/>
        </w:rPr>
        <w:t>ed</w:t>
      </w:r>
      <w:r w:rsidR="00553C57" w:rsidRPr="008E66AF">
        <w:rPr>
          <w:rFonts w:ascii="Palatino Linotype" w:hAnsi="Palatino Linotype"/>
          <w:color w:val="000000"/>
          <w:sz w:val="21"/>
          <w:szCs w:val="21"/>
        </w:rPr>
        <w:t xml:space="preserve"> his </w:t>
      </w:r>
      <w:r w:rsidR="00A1080A" w:rsidRPr="008E66AF">
        <w:rPr>
          <w:rFonts w:ascii="Palatino Linotype" w:hAnsi="Palatino Linotype"/>
          <w:color w:val="000000"/>
          <w:sz w:val="21"/>
          <w:szCs w:val="21"/>
        </w:rPr>
        <w:t>differences</w:t>
      </w:r>
      <w:r w:rsidR="00553C57" w:rsidRPr="008E66AF">
        <w:rPr>
          <w:rFonts w:ascii="Palatino Linotype" w:hAnsi="Palatino Linotype"/>
          <w:color w:val="000000"/>
          <w:sz w:val="21"/>
          <w:szCs w:val="21"/>
        </w:rPr>
        <w:t xml:space="preserve">. </w:t>
      </w:r>
      <w:r w:rsidR="00B1158C" w:rsidRPr="008E66AF">
        <w:rPr>
          <w:rFonts w:ascii="Palatino Linotype" w:hAnsi="Palatino Linotype"/>
          <w:color w:val="000000"/>
          <w:sz w:val="21"/>
          <w:szCs w:val="21"/>
        </w:rPr>
        <w:t>Wigneswaran</w:t>
      </w:r>
      <w:r w:rsidR="006C28C6" w:rsidRPr="008E66AF">
        <w:rPr>
          <w:rFonts w:ascii="Palatino Linotype" w:hAnsi="Palatino Linotype"/>
          <w:color w:val="000000"/>
          <w:sz w:val="21"/>
          <w:szCs w:val="21"/>
        </w:rPr>
        <w:t xml:space="preserve"> has</w:t>
      </w:r>
      <w:r w:rsidR="00B1158C" w:rsidRPr="008E66AF">
        <w:rPr>
          <w:rFonts w:ascii="Palatino Linotype" w:hAnsi="Palatino Linotype"/>
          <w:color w:val="000000"/>
          <w:sz w:val="21"/>
          <w:szCs w:val="21"/>
        </w:rPr>
        <w:t>, however,</w:t>
      </w:r>
      <w:r w:rsidR="006C28C6" w:rsidRPr="008E66AF">
        <w:rPr>
          <w:rFonts w:ascii="Palatino Linotype" w:hAnsi="Palatino Linotype"/>
          <w:color w:val="000000"/>
          <w:sz w:val="21"/>
          <w:szCs w:val="21"/>
        </w:rPr>
        <w:t xml:space="preserve"> </w:t>
      </w:r>
      <w:r w:rsidR="00CF667B" w:rsidRPr="008E66AF">
        <w:rPr>
          <w:rFonts w:ascii="Palatino Linotype" w:hAnsi="Palatino Linotype"/>
          <w:color w:val="000000"/>
          <w:sz w:val="21"/>
          <w:szCs w:val="21"/>
        </w:rPr>
        <w:t xml:space="preserve">thus far </w:t>
      </w:r>
      <w:r w:rsidR="006C28C6" w:rsidRPr="008E66AF">
        <w:rPr>
          <w:rFonts w:ascii="Palatino Linotype" w:hAnsi="Palatino Linotype"/>
          <w:color w:val="000000"/>
          <w:sz w:val="21"/>
          <w:szCs w:val="21"/>
        </w:rPr>
        <w:t>avoided</w:t>
      </w:r>
      <w:r w:rsidR="00A431F5" w:rsidRPr="008E66AF">
        <w:rPr>
          <w:rFonts w:ascii="Palatino Linotype" w:hAnsi="Palatino Linotype"/>
          <w:color w:val="000000"/>
          <w:sz w:val="21"/>
          <w:szCs w:val="21"/>
        </w:rPr>
        <w:t xml:space="preserve"> </w:t>
      </w:r>
      <w:r w:rsidR="00B1158C" w:rsidRPr="008E66AF">
        <w:rPr>
          <w:rFonts w:ascii="Palatino Linotype" w:hAnsi="Palatino Linotype"/>
          <w:color w:val="000000"/>
          <w:sz w:val="21"/>
          <w:szCs w:val="21"/>
        </w:rPr>
        <w:t xml:space="preserve">denouncing the TNA leadership or </w:t>
      </w:r>
      <w:r w:rsidR="00CF667B" w:rsidRPr="008E66AF">
        <w:rPr>
          <w:rFonts w:ascii="Palatino Linotype" w:hAnsi="Palatino Linotype"/>
          <w:color w:val="000000"/>
          <w:sz w:val="21"/>
          <w:szCs w:val="21"/>
        </w:rPr>
        <w:t>endorsing</w:t>
      </w:r>
      <w:r w:rsidR="00A431F5" w:rsidRPr="008E66AF">
        <w:rPr>
          <w:rFonts w:ascii="Palatino Linotype" w:hAnsi="Palatino Linotype"/>
          <w:color w:val="000000"/>
          <w:sz w:val="21"/>
          <w:szCs w:val="21"/>
        </w:rPr>
        <w:t xml:space="preserve"> the TPNF.</w:t>
      </w:r>
    </w:p>
    <w:p w:rsidR="00A431F5" w:rsidRPr="008E66AF" w:rsidRDefault="00A431F5" w:rsidP="00A431F5">
      <w:pPr>
        <w:shd w:val="clear" w:color="auto" w:fill="FFFFFF"/>
        <w:spacing w:before="0" w:line="264" w:lineRule="auto"/>
        <w:rPr>
          <w:rFonts w:ascii="Palatino Linotype" w:hAnsi="Palatino Linotype"/>
          <w:color w:val="000000"/>
          <w:sz w:val="21"/>
          <w:szCs w:val="21"/>
        </w:rPr>
      </w:pPr>
    </w:p>
    <w:p w:rsidR="00A431F5" w:rsidRPr="008E66AF" w:rsidRDefault="00A431F5" w:rsidP="00A431F5">
      <w:pPr>
        <w:shd w:val="clear" w:color="auto" w:fill="FFFFFF"/>
        <w:spacing w:before="0" w:line="264" w:lineRule="auto"/>
        <w:ind w:firstLine="0"/>
        <w:rPr>
          <w:rFonts w:ascii="Palatino Linotype" w:hAnsi="Palatino Linotype"/>
          <w:color w:val="000000"/>
          <w:sz w:val="21"/>
          <w:szCs w:val="21"/>
        </w:rPr>
      </w:pPr>
      <w:r w:rsidRPr="008E66AF">
        <w:rPr>
          <w:rFonts w:ascii="Palatino Linotype" w:hAnsi="Palatino Linotype" w:cs="Arial"/>
          <w:b/>
          <w:color w:val="000000"/>
        </w:rPr>
        <w:t xml:space="preserve">Tamil Nationalists and “Good </w:t>
      </w:r>
      <w:r w:rsidR="00186320" w:rsidRPr="008E66AF">
        <w:rPr>
          <w:rFonts w:ascii="Palatino Linotype" w:hAnsi="Palatino Linotype" w:cs="Arial"/>
          <w:b/>
          <w:color w:val="000000"/>
        </w:rPr>
        <w:t>Governance</w:t>
      </w:r>
      <w:r w:rsidRPr="008E66AF">
        <w:rPr>
          <w:rFonts w:ascii="Palatino Linotype" w:hAnsi="Palatino Linotype" w:cs="Arial"/>
          <w:b/>
          <w:color w:val="000000"/>
        </w:rPr>
        <w:t>”</w:t>
      </w:r>
    </w:p>
    <w:p w:rsidR="00A431F5" w:rsidRPr="008E66AF" w:rsidRDefault="00F75588" w:rsidP="00A431F5">
      <w:pPr>
        <w:shd w:val="clear" w:color="auto" w:fill="FFFFFF"/>
        <w:spacing w:before="0" w:after="120" w:line="264" w:lineRule="auto"/>
        <w:ind w:firstLine="0"/>
        <w:rPr>
          <w:rFonts w:ascii="Palatino Linotype" w:hAnsi="Palatino Linotype"/>
          <w:color w:val="000000"/>
          <w:sz w:val="21"/>
          <w:szCs w:val="21"/>
        </w:rPr>
      </w:pPr>
      <w:r w:rsidRPr="008E66AF">
        <w:rPr>
          <w:rFonts w:ascii="Palatino Linotype" w:hAnsi="Palatino Linotype"/>
          <w:color w:val="000000"/>
          <w:sz w:val="21"/>
          <w:szCs w:val="21"/>
        </w:rPr>
        <w:t xml:space="preserve">Wigneswaran </w:t>
      </w:r>
      <w:r w:rsidR="00265CE2" w:rsidRPr="008E66AF">
        <w:rPr>
          <w:rFonts w:ascii="Palatino Linotype" w:hAnsi="Palatino Linotype"/>
          <w:color w:val="000000"/>
          <w:sz w:val="21"/>
          <w:szCs w:val="21"/>
        </w:rPr>
        <w:t>has been a failure as Chief Minister of the NPC. He and the NP</w:t>
      </w:r>
      <w:r w:rsidR="00B1158C" w:rsidRPr="008E66AF">
        <w:rPr>
          <w:rFonts w:ascii="Palatino Linotype" w:hAnsi="Palatino Linotype"/>
          <w:color w:val="000000"/>
          <w:sz w:val="21"/>
          <w:szCs w:val="21"/>
        </w:rPr>
        <w:t>C led by him</w:t>
      </w:r>
      <w:r w:rsidR="00265CE2" w:rsidRPr="008E66AF">
        <w:rPr>
          <w:rFonts w:ascii="Palatino Linotype" w:hAnsi="Palatino Linotype"/>
          <w:color w:val="000000"/>
          <w:sz w:val="21"/>
          <w:szCs w:val="21"/>
        </w:rPr>
        <w:t xml:space="preserve"> have done</w:t>
      </w:r>
      <w:r w:rsidRPr="008E66AF">
        <w:rPr>
          <w:rFonts w:ascii="Palatino Linotype" w:hAnsi="Palatino Linotype"/>
          <w:color w:val="000000"/>
          <w:sz w:val="21"/>
          <w:szCs w:val="21"/>
        </w:rPr>
        <w:t xml:space="preserve"> little to address the problems </w:t>
      </w:r>
      <w:r w:rsidR="00065430" w:rsidRPr="008E66AF">
        <w:rPr>
          <w:rFonts w:ascii="Palatino Linotype" w:hAnsi="Palatino Linotype"/>
          <w:color w:val="000000"/>
          <w:sz w:val="21"/>
          <w:szCs w:val="21"/>
        </w:rPr>
        <w:t>of</w:t>
      </w:r>
      <w:r w:rsidRPr="008E66AF">
        <w:rPr>
          <w:rFonts w:ascii="Palatino Linotype" w:hAnsi="Palatino Linotype"/>
          <w:color w:val="000000"/>
          <w:sz w:val="21"/>
          <w:szCs w:val="21"/>
        </w:rPr>
        <w:t xml:space="preserve"> the suffering majority. </w:t>
      </w:r>
      <w:r w:rsidR="00065430" w:rsidRPr="008E66AF">
        <w:rPr>
          <w:rFonts w:ascii="Palatino Linotype" w:hAnsi="Palatino Linotype"/>
          <w:color w:val="000000"/>
          <w:sz w:val="21"/>
          <w:szCs w:val="21"/>
        </w:rPr>
        <w:t>Meeting after meeting, t</w:t>
      </w:r>
      <w:r w:rsidRPr="008E66AF">
        <w:rPr>
          <w:rFonts w:ascii="Palatino Linotype" w:hAnsi="Palatino Linotype"/>
          <w:color w:val="000000"/>
          <w:sz w:val="21"/>
          <w:szCs w:val="21"/>
        </w:rPr>
        <w:t>he NP</w:t>
      </w:r>
      <w:r w:rsidR="00B1158C" w:rsidRPr="008E66AF">
        <w:rPr>
          <w:rFonts w:ascii="Palatino Linotype" w:hAnsi="Palatino Linotype"/>
          <w:color w:val="000000"/>
          <w:sz w:val="21"/>
          <w:szCs w:val="21"/>
        </w:rPr>
        <w:t>C</w:t>
      </w:r>
      <w:r w:rsidRPr="008E66AF">
        <w:rPr>
          <w:rFonts w:ascii="Palatino Linotype" w:hAnsi="Palatino Linotype"/>
          <w:color w:val="000000"/>
          <w:sz w:val="21"/>
          <w:szCs w:val="21"/>
        </w:rPr>
        <w:t xml:space="preserve"> would pass </w:t>
      </w:r>
      <w:r w:rsidR="000F0122" w:rsidRPr="008E66AF">
        <w:rPr>
          <w:rFonts w:ascii="Palatino Linotype" w:hAnsi="Palatino Linotype"/>
          <w:color w:val="000000"/>
          <w:sz w:val="21"/>
          <w:szCs w:val="21"/>
        </w:rPr>
        <w:t xml:space="preserve">a series of </w:t>
      </w:r>
      <w:r w:rsidR="0050796A" w:rsidRPr="008E66AF">
        <w:rPr>
          <w:rFonts w:ascii="Palatino Linotype" w:hAnsi="Palatino Linotype"/>
          <w:color w:val="000000"/>
          <w:sz w:val="21"/>
          <w:szCs w:val="21"/>
        </w:rPr>
        <w:t>resolutions on</w:t>
      </w:r>
      <w:r w:rsidRPr="008E66AF">
        <w:rPr>
          <w:rFonts w:ascii="Palatino Linotype" w:hAnsi="Palatino Linotype"/>
          <w:color w:val="000000"/>
          <w:sz w:val="21"/>
          <w:szCs w:val="21"/>
        </w:rPr>
        <w:t xml:space="preserve"> the national question </w:t>
      </w:r>
      <w:r w:rsidR="00B1158C" w:rsidRPr="008E66AF">
        <w:rPr>
          <w:rFonts w:ascii="Palatino Linotype" w:hAnsi="Palatino Linotype"/>
          <w:color w:val="000000"/>
          <w:sz w:val="21"/>
          <w:szCs w:val="21"/>
        </w:rPr>
        <w:t>but</w:t>
      </w:r>
      <w:r w:rsidR="00265CE2"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sidestep issues</w:t>
      </w:r>
      <w:r w:rsidR="00265CE2" w:rsidRPr="008E66AF">
        <w:rPr>
          <w:rFonts w:ascii="Palatino Linotype" w:hAnsi="Palatino Linotype"/>
          <w:color w:val="000000"/>
          <w:sz w:val="21"/>
          <w:szCs w:val="21"/>
        </w:rPr>
        <w:t xml:space="preserve"> that </w:t>
      </w:r>
      <w:r w:rsidRPr="008E66AF">
        <w:rPr>
          <w:rFonts w:ascii="Palatino Linotype" w:hAnsi="Palatino Linotype"/>
          <w:color w:val="000000"/>
          <w:sz w:val="21"/>
          <w:szCs w:val="21"/>
        </w:rPr>
        <w:t xml:space="preserve">concern the </w:t>
      </w:r>
      <w:r w:rsidR="0050796A" w:rsidRPr="008E66AF">
        <w:rPr>
          <w:rFonts w:ascii="Palatino Linotype" w:hAnsi="Palatino Linotype"/>
          <w:color w:val="000000"/>
          <w:sz w:val="21"/>
          <w:szCs w:val="21"/>
        </w:rPr>
        <w:t>people, and</w:t>
      </w:r>
      <w:r w:rsidRPr="008E66AF">
        <w:rPr>
          <w:rFonts w:ascii="Palatino Linotype" w:hAnsi="Palatino Linotype"/>
          <w:color w:val="000000"/>
          <w:sz w:val="21"/>
          <w:szCs w:val="21"/>
        </w:rPr>
        <w:t xml:space="preserve"> even sid</w:t>
      </w:r>
      <w:r w:rsidR="000F0122" w:rsidRPr="008E66AF">
        <w:rPr>
          <w:rFonts w:ascii="Palatino Linotype" w:hAnsi="Palatino Linotype"/>
          <w:color w:val="000000"/>
          <w:sz w:val="21"/>
          <w:szCs w:val="21"/>
        </w:rPr>
        <w:t>e</w:t>
      </w:r>
      <w:r w:rsidRPr="008E66AF">
        <w:rPr>
          <w:rFonts w:ascii="Palatino Linotype" w:hAnsi="Palatino Linotype"/>
          <w:color w:val="000000"/>
          <w:sz w:val="21"/>
          <w:szCs w:val="21"/>
        </w:rPr>
        <w:t xml:space="preserve"> with the</w:t>
      </w:r>
      <w:r w:rsidR="00B1158C" w:rsidRPr="008E66AF">
        <w:rPr>
          <w:rFonts w:ascii="Palatino Linotype" w:hAnsi="Palatino Linotype"/>
          <w:color w:val="000000"/>
          <w:sz w:val="21"/>
          <w:szCs w:val="21"/>
        </w:rPr>
        <w:t>ir oppressor</w:t>
      </w:r>
      <w:r w:rsidRPr="008E66AF">
        <w:rPr>
          <w:rFonts w:ascii="Palatino Linotype" w:hAnsi="Palatino Linotype"/>
          <w:color w:val="000000"/>
          <w:sz w:val="21"/>
          <w:szCs w:val="21"/>
        </w:rPr>
        <w:t xml:space="preserve"> on occasion. </w:t>
      </w:r>
      <w:r w:rsidR="00265CE2" w:rsidRPr="008E66AF">
        <w:rPr>
          <w:rFonts w:ascii="Palatino Linotype" w:hAnsi="Palatino Linotype"/>
          <w:color w:val="000000"/>
          <w:sz w:val="21"/>
          <w:szCs w:val="21"/>
        </w:rPr>
        <w:t>T</w:t>
      </w:r>
      <w:r w:rsidR="00C632A5" w:rsidRPr="008E66AF">
        <w:rPr>
          <w:rFonts w:ascii="Palatino Linotype" w:hAnsi="Palatino Linotype"/>
          <w:color w:val="000000"/>
          <w:sz w:val="21"/>
          <w:szCs w:val="21"/>
        </w:rPr>
        <w:t xml:space="preserve">he </w:t>
      </w:r>
      <w:r w:rsidR="00265CE2" w:rsidRPr="008E66AF">
        <w:rPr>
          <w:rFonts w:ascii="Palatino Linotype" w:hAnsi="Palatino Linotype"/>
          <w:color w:val="000000"/>
          <w:sz w:val="21"/>
          <w:szCs w:val="21"/>
        </w:rPr>
        <w:t xml:space="preserve">NPC </w:t>
      </w:r>
      <w:r w:rsidR="00C632A5" w:rsidRPr="008E66AF">
        <w:rPr>
          <w:rFonts w:ascii="Palatino Linotype" w:hAnsi="Palatino Linotype"/>
          <w:color w:val="000000"/>
          <w:sz w:val="21"/>
          <w:szCs w:val="21"/>
        </w:rPr>
        <w:t xml:space="preserve">had nothing </w:t>
      </w:r>
      <w:r w:rsidR="00265CE2" w:rsidRPr="008E66AF">
        <w:rPr>
          <w:rFonts w:ascii="Palatino Linotype" w:hAnsi="Palatino Linotype"/>
          <w:color w:val="000000"/>
          <w:sz w:val="21"/>
          <w:szCs w:val="21"/>
        </w:rPr>
        <w:t xml:space="preserve">concrete </w:t>
      </w:r>
      <w:r w:rsidR="00C632A5" w:rsidRPr="008E66AF">
        <w:rPr>
          <w:rFonts w:ascii="Palatino Linotype" w:hAnsi="Palatino Linotype"/>
          <w:color w:val="000000"/>
          <w:sz w:val="21"/>
          <w:szCs w:val="21"/>
        </w:rPr>
        <w:t xml:space="preserve">to offer on </w:t>
      </w:r>
      <w:r w:rsidRPr="008E66AF">
        <w:rPr>
          <w:rFonts w:ascii="Palatino Linotype" w:hAnsi="Palatino Linotype"/>
          <w:color w:val="000000"/>
          <w:sz w:val="21"/>
          <w:szCs w:val="21"/>
        </w:rPr>
        <w:t xml:space="preserve">the national </w:t>
      </w:r>
      <w:r w:rsidR="0050796A" w:rsidRPr="008E66AF">
        <w:rPr>
          <w:rFonts w:ascii="Palatino Linotype" w:hAnsi="Palatino Linotype"/>
          <w:color w:val="000000"/>
          <w:sz w:val="21"/>
          <w:szCs w:val="21"/>
        </w:rPr>
        <w:t>question, and</w:t>
      </w:r>
      <w:r w:rsidR="00265CE2" w:rsidRPr="008E66AF">
        <w:rPr>
          <w:rFonts w:ascii="Palatino Linotype" w:hAnsi="Palatino Linotype"/>
          <w:color w:val="000000"/>
          <w:sz w:val="21"/>
          <w:szCs w:val="21"/>
        </w:rPr>
        <w:t xml:space="preserve"> merely</w:t>
      </w:r>
      <w:r w:rsidR="00C632A5" w:rsidRPr="008E66AF">
        <w:rPr>
          <w:rFonts w:ascii="Palatino Linotype" w:hAnsi="Palatino Linotype"/>
          <w:color w:val="000000"/>
          <w:sz w:val="21"/>
          <w:szCs w:val="21"/>
        </w:rPr>
        <w:t xml:space="preserve"> pray</w:t>
      </w:r>
      <w:r w:rsidR="00265CE2" w:rsidRPr="008E66AF">
        <w:rPr>
          <w:rFonts w:ascii="Palatino Linotype" w:hAnsi="Palatino Linotype"/>
          <w:color w:val="000000"/>
          <w:sz w:val="21"/>
          <w:szCs w:val="21"/>
        </w:rPr>
        <w:t>ed</w:t>
      </w:r>
      <w:r w:rsidR="00C632A5"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to the</w:t>
      </w:r>
      <w:r w:rsidRPr="008E66AF">
        <w:rPr>
          <w:rFonts w:ascii="Palatino Linotype" w:hAnsi="Palatino Linotype"/>
          <w:color w:val="000000"/>
          <w:sz w:val="21"/>
          <w:szCs w:val="21"/>
        </w:rPr>
        <w:t xml:space="preserve"> International Community </w:t>
      </w:r>
      <w:r w:rsidR="00C632A5" w:rsidRPr="008E66AF">
        <w:rPr>
          <w:rFonts w:ascii="Palatino Linotype" w:hAnsi="Palatino Linotype"/>
          <w:color w:val="000000"/>
          <w:sz w:val="21"/>
          <w:szCs w:val="21"/>
        </w:rPr>
        <w:t>to</w:t>
      </w:r>
      <w:r w:rsidR="00065430" w:rsidRPr="008E66AF">
        <w:rPr>
          <w:rFonts w:ascii="Palatino Linotype" w:hAnsi="Palatino Linotype"/>
          <w:color w:val="000000"/>
          <w:sz w:val="21"/>
          <w:szCs w:val="21"/>
        </w:rPr>
        <w:t xml:space="preserve"> intervene </w:t>
      </w:r>
      <w:r w:rsidRPr="008E66AF">
        <w:rPr>
          <w:rFonts w:ascii="Palatino Linotype" w:hAnsi="Palatino Linotype"/>
          <w:color w:val="000000"/>
          <w:sz w:val="21"/>
          <w:szCs w:val="21"/>
        </w:rPr>
        <w:t xml:space="preserve">on behalf of the Tamils. </w:t>
      </w:r>
    </w:p>
    <w:p w:rsidR="00C77F42" w:rsidRPr="008E66AF" w:rsidRDefault="003075C9" w:rsidP="003075C9">
      <w:pPr>
        <w:shd w:val="clear" w:color="auto" w:fill="FFFFFF"/>
        <w:spacing w:before="0" w:after="120" w:line="264" w:lineRule="auto"/>
        <w:rPr>
          <w:rFonts w:ascii="Palatino Linotype" w:hAnsi="Palatino Linotype"/>
          <w:color w:val="000000"/>
          <w:sz w:val="21"/>
          <w:szCs w:val="21"/>
        </w:rPr>
      </w:pPr>
      <w:r w:rsidRPr="008E66AF">
        <w:rPr>
          <w:rFonts w:ascii="Palatino Linotype" w:hAnsi="Palatino Linotype"/>
          <w:color w:val="000000"/>
          <w:sz w:val="21"/>
          <w:szCs w:val="21"/>
        </w:rPr>
        <w:t>Feeling</w:t>
      </w:r>
      <w:r w:rsidR="009E6423" w:rsidRPr="008E66AF">
        <w:rPr>
          <w:rFonts w:ascii="Palatino Linotype" w:hAnsi="Palatino Linotype"/>
          <w:color w:val="000000"/>
          <w:sz w:val="21"/>
          <w:szCs w:val="21"/>
        </w:rPr>
        <w:t xml:space="preserve"> isolated </w:t>
      </w:r>
      <w:r w:rsidR="00A431F5" w:rsidRPr="008E66AF">
        <w:rPr>
          <w:rFonts w:ascii="Palatino Linotype" w:hAnsi="Palatino Linotype"/>
          <w:color w:val="000000"/>
          <w:sz w:val="21"/>
          <w:szCs w:val="21"/>
        </w:rPr>
        <w:t xml:space="preserve">and </w:t>
      </w:r>
      <w:r w:rsidR="0050796A" w:rsidRPr="008E66AF">
        <w:rPr>
          <w:rFonts w:ascii="Palatino Linotype" w:hAnsi="Palatino Linotype"/>
          <w:color w:val="000000"/>
          <w:sz w:val="21"/>
          <w:szCs w:val="21"/>
        </w:rPr>
        <w:t>insecure with</w:t>
      </w:r>
      <w:r w:rsidRPr="008E66AF">
        <w:rPr>
          <w:rFonts w:ascii="Palatino Linotype" w:hAnsi="Palatino Linotype"/>
          <w:color w:val="000000"/>
          <w:sz w:val="21"/>
          <w:szCs w:val="21"/>
        </w:rPr>
        <w:t xml:space="preserve"> </w:t>
      </w:r>
      <w:r w:rsidR="009E6423" w:rsidRPr="008E66AF">
        <w:rPr>
          <w:rFonts w:ascii="Palatino Linotype" w:hAnsi="Palatino Linotype"/>
          <w:color w:val="000000"/>
          <w:sz w:val="21"/>
          <w:szCs w:val="21"/>
        </w:rPr>
        <w:t xml:space="preserve">the TNA, </w:t>
      </w:r>
      <w:r w:rsidR="00A431F5" w:rsidRPr="008E66AF">
        <w:rPr>
          <w:rFonts w:ascii="Palatino Linotype" w:hAnsi="Palatino Linotype"/>
          <w:color w:val="000000"/>
          <w:sz w:val="21"/>
          <w:szCs w:val="21"/>
        </w:rPr>
        <w:t xml:space="preserve">Wigneswaran </w:t>
      </w:r>
      <w:r w:rsidR="0050796A" w:rsidRPr="008E66AF">
        <w:rPr>
          <w:rFonts w:ascii="Palatino Linotype" w:hAnsi="Palatino Linotype"/>
          <w:color w:val="000000"/>
          <w:sz w:val="21"/>
          <w:szCs w:val="21"/>
        </w:rPr>
        <w:t>gradually warmed</w:t>
      </w:r>
      <w:r w:rsidR="00F75588" w:rsidRPr="008E66AF">
        <w:rPr>
          <w:rFonts w:ascii="Palatino Linotype" w:hAnsi="Palatino Linotype"/>
          <w:color w:val="000000"/>
          <w:sz w:val="21"/>
          <w:szCs w:val="21"/>
        </w:rPr>
        <w:t xml:space="preserve"> up to the TPNF </w:t>
      </w:r>
      <w:r w:rsidR="00A431F5" w:rsidRPr="008E66AF">
        <w:rPr>
          <w:rFonts w:ascii="Palatino Linotype" w:hAnsi="Palatino Linotype"/>
          <w:color w:val="000000"/>
          <w:sz w:val="21"/>
          <w:szCs w:val="21"/>
        </w:rPr>
        <w:t>ahead of</w:t>
      </w:r>
      <w:r w:rsidR="00F75588" w:rsidRPr="008E66AF">
        <w:rPr>
          <w:rFonts w:ascii="Palatino Linotype" w:hAnsi="Palatino Linotype"/>
          <w:color w:val="000000"/>
          <w:sz w:val="21"/>
          <w:szCs w:val="21"/>
        </w:rPr>
        <w:t xml:space="preserve"> the parliamentary election of 2015</w:t>
      </w:r>
      <w:r w:rsidR="009E6423" w:rsidRPr="008E66AF">
        <w:rPr>
          <w:rFonts w:ascii="Palatino Linotype" w:hAnsi="Palatino Linotype"/>
          <w:color w:val="000000"/>
          <w:sz w:val="21"/>
          <w:szCs w:val="21"/>
        </w:rPr>
        <w:t xml:space="preserve"> and effectively supported</w:t>
      </w:r>
      <w:r w:rsidR="000F0122" w:rsidRPr="008E66AF">
        <w:rPr>
          <w:rFonts w:ascii="Palatino Linotype" w:hAnsi="Palatino Linotype"/>
          <w:color w:val="000000"/>
          <w:sz w:val="21"/>
          <w:szCs w:val="21"/>
        </w:rPr>
        <w:t xml:space="preserve"> the</w:t>
      </w:r>
      <w:r w:rsidR="009E6423" w:rsidRPr="008E66AF">
        <w:rPr>
          <w:rFonts w:ascii="Palatino Linotype" w:hAnsi="Palatino Linotype"/>
          <w:color w:val="000000"/>
          <w:sz w:val="21"/>
          <w:szCs w:val="21"/>
        </w:rPr>
        <w:t xml:space="preserve"> TPNF candidates </w:t>
      </w:r>
      <w:r w:rsidRPr="008E66AF">
        <w:rPr>
          <w:rFonts w:ascii="Palatino Linotype" w:hAnsi="Palatino Linotype"/>
          <w:color w:val="000000"/>
          <w:sz w:val="21"/>
          <w:szCs w:val="21"/>
        </w:rPr>
        <w:t>by declaring “neutrality”</w:t>
      </w:r>
      <w:r w:rsidR="00F75588" w:rsidRPr="008E66AF">
        <w:rPr>
          <w:rFonts w:ascii="Palatino Linotype" w:hAnsi="Palatino Linotype"/>
          <w:color w:val="000000"/>
          <w:sz w:val="21"/>
          <w:szCs w:val="21"/>
        </w:rPr>
        <w:t xml:space="preserve">. </w:t>
      </w:r>
      <w:r w:rsidR="001620A0" w:rsidRPr="008E66AF">
        <w:rPr>
          <w:rFonts w:ascii="Palatino Linotype" w:hAnsi="Palatino Linotype"/>
          <w:color w:val="000000"/>
          <w:sz w:val="21"/>
          <w:szCs w:val="21"/>
        </w:rPr>
        <w:t>But v</w:t>
      </w:r>
      <w:r w:rsidR="00F75588" w:rsidRPr="008E66AF">
        <w:rPr>
          <w:rFonts w:ascii="Palatino Linotype" w:hAnsi="Palatino Linotype"/>
          <w:color w:val="000000"/>
          <w:sz w:val="21"/>
          <w:szCs w:val="21"/>
        </w:rPr>
        <w:t>oter rejection of the TPNF</w:t>
      </w:r>
      <w:r w:rsidR="000F0122" w:rsidRPr="008E66AF">
        <w:rPr>
          <w:rFonts w:ascii="Palatino Linotype" w:hAnsi="Palatino Linotype"/>
          <w:color w:val="000000"/>
          <w:sz w:val="21"/>
          <w:szCs w:val="21"/>
        </w:rPr>
        <w:t xml:space="preserve"> was even </w:t>
      </w:r>
      <w:r w:rsidR="0050796A" w:rsidRPr="008E66AF">
        <w:rPr>
          <w:rFonts w:ascii="Palatino Linotype" w:hAnsi="Palatino Linotype"/>
          <w:color w:val="000000"/>
          <w:sz w:val="21"/>
          <w:szCs w:val="21"/>
        </w:rPr>
        <w:t>stronger than</w:t>
      </w:r>
      <w:r w:rsidR="009E6423" w:rsidRPr="008E66AF">
        <w:rPr>
          <w:rFonts w:ascii="Palatino Linotype" w:hAnsi="Palatino Linotype"/>
          <w:color w:val="000000"/>
          <w:sz w:val="21"/>
          <w:szCs w:val="21"/>
        </w:rPr>
        <w:t xml:space="preserve"> in 2010</w:t>
      </w:r>
      <w:r w:rsidR="00CF667B" w:rsidRPr="008E66AF">
        <w:rPr>
          <w:rFonts w:ascii="Palatino Linotype" w:hAnsi="Palatino Linotype"/>
          <w:color w:val="000000"/>
          <w:sz w:val="21"/>
          <w:szCs w:val="21"/>
        </w:rPr>
        <w:t>. T</w:t>
      </w:r>
      <w:r w:rsidR="000F0122" w:rsidRPr="008E66AF">
        <w:rPr>
          <w:rFonts w:ascii="Palatino Linotype" w:hAnsi="Palatino Linotype"/>
          <w:color w:val="000000"/>
          <w:sz w:val="21"/>
          <w:szCs w:val="21"/>
        </w:rPr>
        <w:t>hat</w:t>
      </w:r>
      <w:r w:rsidRPr="008E66AF">
        <w:rPr>
          <w:rFonts w:ascii="Palatino Linotype" w:hAnsi="Palatino Linotype"/>
          <w:color w:val="000000"/>
          <w:sz w:val="21"/>
          <w:szCs w:val="21"/>
        </w:rPr>
        <w:t xml:space="preserve"> slowed his </w:t>
      </w:r>
      <w:r w:rsidR="000F0122" w:rsidRPr="008E66AF">
        <w:rPr>
          <w:rFonts w:ascii="Palatino Linotype" w:hAnsi="Palatino Linotype"/>
          <w:color w:val="000000"/>
          <w:sz w:val="21"/>
          <w:szCs w:val="21"/>
        </w:rPr>
        <w:t>drift</w:t>
      </w:r>
      <w:r w:rsidRPr="008E66AF">
        <w:rPr>
          <w:rFonts w:ascii="Palatino Linotype" w:hAnsi="Palatino Linotype"/>
          <w:color w:val="000000"/>
          <w:sz w:val="21"/>
          <w:szCs w:val="21"/>
        </w:rPr>
        <w:t xml:space="preserve"> towards</w:t>
      </w:r>
      <w:r w:rsidR="00A431F5" w:rsidRPr="008E66AF">
        <w:rPr>
          <w:rFonts w:ascii="Palatino Linotype" w:hAnsi="Palatino Linotype"/>
          <w:color w:val="000000"/>
          <w:sz w:val="21"/>
          <w:szCs w:val="21"/>
        </w:rPr>
        <w:t xml:space="preserve"> the </w:t>
      </w:r>
      <w:r w:rsidR="0050796A" w:rsidRPr="008E66AF">
        <w:rPr>
          <w:rFonts w:ascii="Palatino Linotype" w:hAnsi="Palatino Linotype"/>
          <w:color w:val="000000"/>
          <w:sz w:val="21"/>
          <w:szCs w:val="21"/>
        </w:rPr>
        <w:t>TPNF, until</w:t>
      </w:r>
      <w:r w:rsidR="00F75588" w:rsidRPr="008E66AF">
        <w:rPr>
          <w:rFonts w:ascii="Palatino Linotype" w:hAnsi="Palatino Linotype"/>
          <w:color w:val="000000"/>
          <w:sz w:val="21"/>
          <w:szCs w:val="21"/>
        </w:rPr>
        <w:t xml:space="preserve"> opportunity knocked again </w:t>
      </w:r>
      <w:r w:rsidR="009E6423" w:rsidRPr="008E66AF">
        <w:rPr>
          <w:rFonts w:ascii="Palatino Linotype" w:hAnsi="Palatino Linotype"/>
          <w:color w:val="000000"/>
          <w:sz w:val="21"/>
          <w:szCs w:val="21"/>
        </w:rPr>
        <w:t xml:space="preserve">when Tamil disillusion with </w:t>
      </w:r>
      <w:r w:rsidR="0050796A" w:rsidRPr="008E66AF">
        <w:rPr>
          <w:rFonts w:ascii="Palatino Linotype" w:hAnsi="Palatino Linotype"/>
          <w:color w:val="000000"/>
          <w:sz w:val="21"/>
          <w:szCs w:val="21"/>
        </w:rPr>
        <w:t>the “Good</w:t>
      </w:r>
      <w:r w:rsidR="005D1285" w:rsidRPr="008E66AF">
        <w:rPr>
          <w:rFonts w:ascii="Palatino Linotype" w:hAnsi="Palatino Linotype"/>
          <w:color w:val="000000"/>
          <w:sz w:val="21"/>
          <w:szCs w:val="21"/>
        </w:rPr>
        <w:t xml:space="preserve"> Governance” regime</w:t>
      </w:r>
      <w:r w:rsidR="009E6423" w:rsidRPr="008E66AF">
        <w:rPr>
          <w:rFonts w:ascii="Palatino Linotype" w:hAnsi="Palatino Linotype"/>
          <w:color w:val="000000"/>
          <w:sz w:val="21"/>
          <w:szCs w:val="21"/>
        </w:rPr>
        <w:t xml:space="preserve"> found expression in the form of protests on various issues</w:t>
      </w:r>
      <w:r w:rsidR="00F75588" w:rsidRPr="008E66AF">
        <w:rPr>
          <w:rFonts w:ascii="Palatino Linotype" w:hAnsi="Palatino Linotype"/>
          <w:color w:val="000000"/>
          <w:sz w:val="21"/>
          <w:szCs w:val="21"/>
        </w:rPr>
        <w:t>.</w:t>
      </w:r>
    </w:p>
    <w:p w:rsidR="00A1080A" w:rsidRPr="008E66AF" w:rsidRDefault="00186320" w:rsidP="003075C9">
      <w:pPr>
        <w:shd w:val="clear" w:color="auto" w:fill="FFFFFF"/>
        <w:spacing w:before="0" w:after="120" w:line="264" w:lineRule="auto"/>
        <w:rPr>
          <w:rFonts w:ascii="Palatino Linotype" w:hAnsi="Palatino Linotype" w:cs="Arial"/>
          <w:b/>
          <w:color w:val="000000"/>
          <w:highlight w:val="yellow"/>
        </w:rPr>
      </w:pPr>
      <w:r w:rsidRPr="008E66AF">
        <w:rPr>
          <w:rFonts w:ascii="Palatino Linotype" w:hAnsi="Palatino Linotype"/>
          <w:color w:val="000000"/>
          <w:sz w:val="21"/>
          <w:szCs w:val="21"/>
        </w:rPr>
        <w:t xml:space="preserve">With differences sharpening between him and the TNA leadership, Chief Minister Wigneswaran </w:t>
      </w:r>
      <w:r w:rsidRPr="008E66AF">
        <w:rPr>
          <w:rFonts w:ascii="Palatino Linotype" w:hAnsi="Palatino Linotype" w:cs="Arial"/>
          <w:color w:val="000000"/>
          <w:sz w:val="21"/>
          <w:szCs w:val="21"/>
        </w:rPr>
        <w:t>―</w:t>
      </w:r>
      <w:r w:rsidRPr="008E66AF">
        <w:rPr>
          <w:rFonts w:ascii="Palatino Linotype" w:hAnsi="Palatino Linotype"/>
          <w:color w:val="000000"/>
          <w:sz w:val="21"/>
          <w:szCs w:val="21"/>
        </w:rPr>
        <w:t xml:space="preserve"> initially conciliatory towards the United People’s Freedom Alliance (UPFA) regime and critical of sections of the diaspora dabbling in local issues </w:t>
      </w:r>
      <w:r w:rsidRPr="008E66AF">
        <w:rPr>
          <w:rFonts w:ascii="Palatino Linotype" w:hAnsi="Palatino Linotype" w:cs="Arial"/>
          <w:color w:val="000000"/>
          <w:sz w:val="21"/>
          <w:szCs w:val="21"/>
        </w:rPr>
        <w:t xml:space="preserve">― </w:t>
      </w:r>
      <w:r w:rsidRPr="008E66AF">
        <w:rPr>
          <w:rFonts w:ascii="Palatino Linotype" w:hAnsi="Palatino Linotype"/>
          <w:color w:val="000000"/>
          <w:sz w:val="21"/>
          <w:szCs w:val="21"/>
        </w:rPr>
        <w:t xml:space="preserve">turned out to be more antagonistic towards the new regime of “Good Governance” and especially Prime Minister Wickremesinghe, whom the TNA has been wooing for long. </w:t>
      </w:r>
      <w:r w:rsidR="003075C9" w:rsidRPr="008E66AF">
        <w:rPr>
          <w:rFonts w:ascii="Palatino Linotype" w:hAnsi="Palatino Linotype"/>
          <w:color w:val="000000"/>
          <w:sz w:val="21"/>
          <w:szCs w:val="21"/>
        </w:rPr>
        <w:t xml:space="preserve">This was when the Tamil </w:t>
      </w:r>
      <w:r w:rsidRPr="008E66AF">
        <w:rPr>
          <w:rFonts w:ascii="Palatino Linotype" w:hAnsi="Palatino Linotype"/>
          <w:color w:val="000000"/>
          <w:sz w:val="21"/>
          <w:szCs w:val="21"/>
        </w:rPr>
        <w:t>population</w:t>
      </w:r>
      <w:r w:rsidR="003075C9" w:rsidRPr="008E66AF">
        <w:rPr>
          <w:rFonts w:ascii="Palatino Linotype" w:hAnsi="Palatino Linotype"/>
          <w:color w:val="000000"/>
          <w:sz w:val="21"/>
          <w:szCs w:val="21"/>
        </w:rPr>
        <w:t xml:space="preserve"> of the North and East </w:t>
      </w:r>
      <w:r w:rsidR="00CF667B" w:rsidRPr="008E66AF">
        <w:rPr>
          <w:rFonts w:ascii="Palatino Linotype" w:hAnsi="Palatino Linotype"/>
          <w:color w:val="000000"/>
          <w:sz w:val="21"/>
          <w:szCs w:val="21"/>
        </w:rPr>
        <w:t>had</w:t>
      </w:r>
      <w:r w:rsidR="003075C9" w:rsidRPr="008E66AF">
        <w:rPr>
          <w:rFonts w:ascii="Palatino Linotype" w:hAnsi="Palatino Linotype"/>
          <w:color w:val="000000"/>
          <w:sz w:val="21"/>
          <w:szCs w:val="21"/>
        </w:rPr>
        <w:t xml:space="preserve"> hope that the new regime will address their problems. </w:t>
      </w:r>
    </w:p>
    <w:p w:rsidR="00C77F42" w:rsidRPr="008E66AF" w:rsidRDefault="008404F0" w:rsidP="008B701C">
      <w:pPr>
        <w:shd w:val="clear" w:color="auto" w:fill="FFFFFF"/>
        <w:spacing w:before="0" w:after="120" w:line="264" w:lineRule="auto"/>
        <w:ind w:firstLine="270"/>
        <w:rPr>
          <w:rFonts w:ascii="Palatino Linotype" w:hAnsi="Palatino Linotype"/>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713024" behindDoc="0" locked="0" layoutInCell="1" allowOverlap="1">
                <wp:simplePos x="0" y="0"/>
                <wp:positionH relativeFrom="column">
                  <wp:posOffset>49530</wp:posOffset>
                </wp:positionH>
                <wp:positionV relativeFrom="paragraph">
                  <wp:posOffset>1384300</wp:posOffset>
                </wp:positionV>
                <wp:extent cx="4318000" cy="198755"/>
                <wp:effectExtent l="11430" t="13970" r="13970" b="6350"/>
                <wp:wrapNone/>
                <wp:docPr id="5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6" type="#_x0000_t202" style="position:absolute;left:0;text-align:left;margin-left:3.9pt;margin-top:109pt;width:340pt;height:15.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SvRgIAAI0EAAAOAAAAZHJzL2Uyb0RvYy54bWysVNtu2zAMfR+wfxD0vjhO05sRp+jaZRjQ&#10;XYB2HyDLsi1MEjVJid19/SgpTZPtbVgeBIqiD8lzyKxuJq3ITjgvwdS0nM0pEYZDK01f0+9Pm3dX&#10;lPjATMsUGFHTZ+Hpzfrtm9VoK7GAAVQrHEEQ46vR1nQIwVZF4fkgNPMzsMLgYwdOs4BX1xetYyOi&#10;a1Us5vOLYgTXWgdceI/e+/xI1wm/6wQPX7vOi0BUTbG2kE6XziaexXrFqt4xO0i+L4P9QxWaSYNJ&#10;D1D3LDCydfIvKC25Aw9dmHHQBXSd5CL1gN2U8z+6eRyYFakXJMfbA03+/8HyL7tvjsi2pufnlBim&#10;UaMnMQXyHiZycRH5Ga2vMOzRYmCY0I86p169fQD+wxMDdwMzvbh1DsZBsBbrK+OXxdGnGcdHkGb8&#10;DC3mYdsACWjqnI7kIR0E0VGn54M2sRaOzuVZeTWf4xPHt/L66hLrjSlY9fK1dT58FKBJNGrqUPuE&#10;znYPPuTQl5CYzIOS7UYqlS6ub+6UIzuGc7JJvz36SZgyZKzpWXl5ngk4gYgjKw4gTZ9JUluN3Wbg&#10;EhvAFrAWVqEfJzP7kws7SVMfIVJfJ5m1DLgnSuqaRhpeUCLbH0ybEAOTKtsIpcye/sh45j5MzZSU&#10;XqR8UZsG2mcUxEHeC9xjNAZwvygZcSdq6n9umROUqE8GRb0ul0vcoSPbHdnNkc0MR5iaBkqyeRfy&#10;0m2tk/2AWTI7Bm5xCDqZ9HmtaF87znxiYr+fcamO7ynq9V9k/RsAAP//AwBQSwMEFAAGAAgAAAAh&#10;ANQblI/fAAAACQEAAA8AAABkcnMvZG93bnJldi54bWxMj81OwzAQhO9IvIO1SNyo01KVJMSpEOLn&#10;wKkBlasbL0lovLZipw19erYnOO7MaPabYj3ZXhxwCJ0jBfNZAgKpdqajRsHH+/NNCiJETUb3jlDB&#10;DwZYl5cXhc6NO9IGD1VsBJdQyLWCNkafSxnqFq0OM+eR2Ptyg9WRz6GRZtBHLre9XCTJSlrdEX9o&#10;tcfHFut9NVoFb/77tNlvn07Z5+tWLqsUX3w2KnV9NT3cg4g4xb8wnPEZHUpm2rmRTBC9gjsGjwoW&#10;85Qnsb9Kz8qOlWV2C7Is5P8F5S8AAAD//wMAUEsBAi0AFAAGAAgAAAAhALaDOJL+AAAA4QEAABMA&#10;AAAAAAAAAAAAAAAAAAAAAFtDb250ZW50X1R5cGVzXS54bWxQSwECLQAUAAYACAAAACEAOP0h/9YA&#10;AACUAQAACwAAAAAAAAAAAAAAAAAvAQAAX3JlbHMvLnJlbHNQSwECLQAUAAYACAAAACEAMYF0r0YC&#10;AACNBAAADgAAAAAAAAAAAAAAAAAuAgAAZHJzL2Uyb0RvYy54bWxQSwECLQAUAAYACAAAACEA1BuU&#10;j98AAAAJAQAADwAAAAAAAAAAAAAAAACgBAAAZHJzL2Rvd25yZXYueG1sUEsFBgAAAAAEAAQA8wAA&#10;AKwFAAAAAA==&#10;" strokecolor="white [3212]" strokeweight=".25pt">
                <v:textbox inset=".72pt,.72pt,.72pt,.72pt">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9E6423" w:rsidRPr="008E66AF">
        <w:rPr>
          <w:rFonts w:ascii="Palatino Linotype" w:hAnsi="Palatino Linotype"/>
          <w:color w:val="000000"/>
          <w:sz w:val="21"/>
          <w:szCs w:val="21"/>
        </w:rPr>
        <w:t xml:space="preserve">Opening up of the democratic space in the North and East was </w:t>
      </w:r>
      <w:r w:rsidR="00AC2F50" w:rsidRPr="008E66AF">
        <w:rPr>
          <w:rFonts w:ascii="Palatino Linotype" w:hAnsi="Palatino Linotype"/>
          <w:color w:val="000000"/>
          <w:sz w:val="21"/>
          <w:szCs w:val="21"/>
        </w:rPr>
        <w:t xml:space="preserve">seen </w:t>
      </w:r>
      <w:r w:rsidR="009E6423" w:rsidRPr="008E66AF">
        <w:rPr>
          <w:rFonts w:ascii="Palatino Linotype" w:hAnsi="Palatino Linotype"/>
          <w:color w:val="000000"/>
          <w:sz w:val="21"/>
          <w:szCs w:val="21"/>
        </w:rPr>
        <w:t>a positive aspect of the “Good Governance” regime</w:t>
      </w:r>
      <w:r w:rsidR="001620A0" w:rsidRPr="008E66AF">
        <w:rPr>
          <w:rFonts w:ascii="Palatino Linotype" w:hAnsi="Palatino Linotype"/>
          <w:color w:val="000000"/>
          <w:sz w:val="21"/>
          <w:szCs w:val="21"/>
        </w:rPr>
        <w:t xml:space="preserve"> by the public, who </w:t>
      </w:r>
      <w:r w:rsidR="0050796A" w:rsidRPr="008E66AF">
        <w:rPr>
          <w:rFonts w:ascii="Palatino Linotype" w:hAnsi="Palatino Linotype"/>
          <w:color w:val="000000"/>
          <w:sz w:val="21"/>
          <w:szCs w:val="21"/>
        </w:rPr>
        <w:t>used</w:t>
      </w:r>
      <w:r w:rsidR="00AC2F50" w:rsidRPr="008E66AF">
        <w:rPr>
          <w:rFonts w:ascii="Palatino Linotype" w:hAnsi="Palatino Linotype"/>
          <w:color w:val="000000"/>
          <w:sz w:val="21"/>
          <w:szCs w:val="21"/>
        </w:rPr>
        <w:t xml:space="preserve"> th</w:t>
      </w:r>
      <w:r w:rsidR="005D1285" w:rsidRPr="008E66AF">
        <w:rPr>
          <w:rFonts w:ascii="Palatino Linotype" w:hAnsi="Palatino Linotype"/>
          <w:color w:val="000000"/>
          <w:sz w:val="21"/>
          <w:szCs w:val="21"/>
        </w:rPr>
        <w:t>e</w:t>
      </w:r>
      <w:r w:rsidR="00AC2F50" w:rsidRPr="008E66AF">
        <w:rPr>
          <w:rFonts w:ascii="Palatino Linotype" w:hAnsi="Palatino Linotype"/>
          <w:color w:val="000000"/>
          <w:sz w:val="21"/>
          <w:szCs w:val="21"/>
        </w:rPr>
        <w:t xml:space="preserve"> democratic space </w:t>
      </w:r>
      <w:r w:rsidR="0050796A" w:rsidRPr="008E66AF">
        <w:rPr>
          <w:rFonts w:ascii="Palatino Linotype" w:hAnsi="Palatino Linotype"/>
          <w:color w:val="000000"/>
          <w:sz w:val="21"/>
          <w:szCs w:val="21"/>
        </w:rPr>
        <w:t>to express</w:t>
      </w:r>
      <w:r w:rsidR="00AC2F50"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protest on</w:t>
      </w:r>
      <w:r w:rsidR="008B701C" w:rsidRPr="008E66AF">
        <w:rPr>
          <w:rFonts w:ascii="Palatino Linotype" w:hAnsi="Palatino Linotype"/>
          <w:color w:val="000000"/>
          <w:sz w:val="21"/>
          <w:szCs w:val="21"/>
        </w:rPr>
        <w:t xml:space="preserve"> many issues</w:t>
      </w:r>
      <w:r w:rsidR="001620A0" w:rsidRPr="008E66AF">
        <w:rPr>
          <w:rFonts w:ascii="Palatino Linotype" w:hAnsi="Palatino Linotype"/>
          <w:color w:val="000000"/>
          <w:sz w:val="21"/>
          <w:szCs w:val="21"/>
        </w:rPr>
        <w:t xml:space="preserve"> to</w:t>
      </w:r>
      <w:r w:rsidR="008B701C" w:rsidRPr="008E66AF">
        <w:rPr>
          <w:rFonts w:ascii="Palatino Linotype" w:hAnsi="Palatino Linotype"/>
          <w:color w:val="000000"/>
          <w:sz w:val="21"/>
          <w:szCs w:val="21"/>
        </w:rPr>
        <w:t xml:space="preserve"> </w:t>
      </w:r>
      <w:r w:rsidR="00CF667B" w:rsidRPr="008E66AF">
        <w:rPr>
          <w:rFonts w:ascii="Palatino Linotype" w:hAnsi="Palatino Linotype"/>
          <w:color w:val="000000"/>
          <w:sz w:val="21"/>
          <w:szCs w:val="21"/>
        </w:rPr>
        <w:t>force</w:t>
      </w:r>
      <w:r w:rsidR="008B701C" w:rsidRPr="008E66AF">
        <w:rPr>
          <w:rFonts w:ascii="Palatino Linotype" w:hAnsi="Palatino Linotype"/>
          <w:color w:val="000000"/>
          <w:sz w:val="21"/>
          <w:szCs w:val="21"/>
        </w:rPr>
        <w:t xml:space="preserve"> the government</w:t>
      </w:r>
      <w:r w:rsidR="00CF667B" w:rsidRPr="008E66AF">
        <w:rPr>
          <w:rFonts w:ascii="Palatino Linotype" w:hAnsi="Palatino Linotype"/>
          <w:color w:val="000000"/>
          <w:sz w:val="21"/>
          <w:szCs w:val="21"/>
        </w:rPr>
        <w:t xml:space="preserve"> to</w:t>
      </w:r>
      <w:r w:rsidR="008B701C" w:rsidRPr="008E66AF">
        <w:rPr>
          <w:rFonts w:ascii="Palatino Linotype" w:hAnsi="Palatino Linotype"/>
          <w:color w:val="000000"/>
          <w:sz w:val="21"/>
          <w:szCs w:val="21"/>
        </w:rPr>
        <w:t xml:space="preserve"> </w:t>
      </w:r>
      <w:r w:rsidR="00AC2F50" w:rsidRPr="008E66AF">
        <w:rPr>
          <w:rFonts w:ascii="Palatino Linotype" w:hAnsi="Palatino Linotype"/>
          <w:color w:val="000000"/>
          <w:sz w:val="21"/>
          <w:szCs w:val="21"/>
        </w:rPr>
        <w:t xml:space="preserve">pledge </w:t>
      </w:r>
      <w:r w:rsidR="00CF667B" w:rsidRPr="008E66AF">
        <w:rPr>
          <w:rFonts w:ascii="Palatino Linotype" w:hAnsi="Palatino Linotype"/>
          <w:color w:val="000000"/>
          <w:sz w:val="21"/>
          <w:szCs w:val="21"/>
        </w:rPr>
        <w:t>action</w:t>
      </w:r>
      <w:r w:rsidR="001620A0" w:rsidRPr="008E66AF">
        <w:rPr>
          <w:rFonts w:ascii="Palatino Linotype" w:hAnsi="Palatino Linotype" w:cs="Arial"/>
          <w:color w:val="000000"/>
          <w:sz w:val="21"/>
          <w:szCs w:val="21"/>
        </w:rPr>
        <w:t>―</w:t>
      </w:r>
      <w:r w:rsidR="001620A0" w:rsidRPr="008E66AF">
        <w:rPr>
          <w:rFonts w:ascii="Palatino Linotype" w:hAnsi="Palatino Linotype"/>
          <w:color w:val="000000"/>
          <w:sz w:val="21"/>
          <w:szCs w:val="21"/>
        </w:rPr>
        <w:t xml:space="preserve"> even</w:t>
      </w:r>
      <w:r w:rsidR="008B701C" w:rsidRPr="008E66AF">
        <w:rPr>
          <w:rFonts w:ascii="Palatino Linotype" w:hAnsi="Palatino Linotype"/>
          <w:color w:val="000000"/>
          <w:sz w:val="21"/>
          <w:szCs w:val="21"/>
        </w:rPr>
        <w:t xml:space="preserve"> </w:t>
      </w:r>
      <w:r w:rsidR="001620A0" w:rsidRPr="008E66AF">
        <w:rPr>
          <w:rFonts w:ascii="Palatino Linotype" w:hAnsi="Palatino Linotype"/>
          <w:color w:val="000000"/>
          <w:sz w:val="21"/>
          <w:szCs w:val="21"/>
        </w:rPr>
        <w:t xml:space="preserve">to </w:t>
      </w:r>
      <w:r w:rsidR="008B701C" w:rsidRPr="008E66AF">
        <w:rPr>
          <w:rFonts w:ascii="Palatino Linotype" w:hAnsi="Palatino Linotype"/>
          <w:color w:val="000000"/>
          <w:sz w:val="21"/>
          <w:szCs w:val="21"/>
        </w:rPr>
        <w:t xml:space="preserve">reverse </w:t>
      </w:r>
      <w:r w:rsidR="001620A0" w:rsidRPr="008E66AF">
        <w:rPr>
          <w:rFonts w:ascii="Palatino Linotype" w:hAnsi="Palatino Linotype"/>
          <w:color w:val="000000"/>
          <w:sz w:val="21"/>
          <w:szCs w:val="21"/>
        </w:rPr>
        <w:t xml:space="preserve">occasionally </w:t>
      </w:r>
      <w:r w:rsidR="008B701C" w:rsidRPr="008E66AF">
        <w:rPr>
          <w:rFonts w:ascii="Palatino Linotype" w:hAnsi="Palatino Linotype"/>
          <w:color w:val="000000"/>
          <w:sz w:val="21"/>
          <w:szCs w:val="21"/>
        </w:rPr>
        <w:t xml:space="preserve">its stand on key issues, like the setting up of a coal power plant in Sampur in the Trincomalee </w:t>
      </w:r>
      <w:r w:rsidR="005D1285" w:rsidRPr="008E66AF">
        <w:rPr>
          <w:rFonts w:ascii="Palatino Linotype" w:hAnsi="Palatino Linotype"/>
          <w:color w:val="000000"/>
          <w:sz w:val="21"/>
          <w:szCs w:val="21"/>
        </w:rPr>
        <w:t>D</w:t>
      </w:r>
      <w:r w:rsidR="008B701C" w:rsidRPr="008E66AF">
        <w:rPr>
          <w:rFonts w:ascii="Palatino Linotype" w:hAnsi="Palatino Linotype"/>
          <w:color w:val="000000"/>
          <w:sz w:val="21"/>
          <w:szCs w:val="21"/>
        </w:rPr>
        <w:t xml:space="preserve">istrict </w:t>
      </w:r>
      <w:r w:rsidR="0050796A" w:rsidRPr="008E66AF">
        <w:rPr>
          <w:rFonts w:ascii="Palatino Linotype" w:hAnsi="Palatino Linotype"/>
          <w:color w:val="000000"/>
          <w:sz w:val="21"/>
          <w:szCs w:val="21"/>
        </w:rPr>
        <w:t>recently. The</w:t>
      </w:r>
      <w:r w:rsidR="00C77F42" w:rsidRPr="008E66AF">
        <w:rPr>
          <w:rFonts w:ascii="Palatino Linotype" w:hAnsi="Palatino Linotype"/>
          <w:color w:val="000000"/>
          <w:sz w:val="21"/>
          <w:szCs w:val="21"/>
        </w:rPr>
        <w:t xml:space="preserve"> TNA </w:t>
      </w:r>
      <w:r w:rsidR="00AC2F50" w:rsidRPr="008E66AF">
        <w:rPr>
          <w:rFonts w:ascii="Palatino Linotype" w:hAnsi="Palatino Linotype"/>
          <w:color w:val="000000"/>
          <w:sz w:val="21"/>
          <w:szCs w:val="21"/>
        </w:rPr>
        <w:t xml:space="preserve">chose </w:t>
      </w:r>
      <w:r w:rsidR="0050796A" w:rsidRPr="008E66AF">
        <w:rPr>
          <w:rFonts w:ascii="Palatino Linotype" w:hAnsi="Palatino Linotype"/>
          <w:color w:val="000000"/>
          <w:sz w:val="21"/>
          <w:szCs w:val="21"/>
        </w:rPr>
        <w:t>to play</w:t>
      </w:r>
      <w:r w:rsidR="00AC2F50" w:rsidRPr="008E66AF">
        <w:rPr>
          <w:rFonts w:ascii="Palatino Linotype" w:hAnsi="Palatino Linotype"/>
          <w:color w:val="000000"/>
          <w:sz w:val="21"/>
          <w:szCs w:val="21"/>
        </w:rPr>
        <w:t xml:space="preserve"> </w:t>
      </w:r>
      <w:r w:rsidR="00C77F42" w:rsidRPr="008E66AF">
        <w:rPr>
          <w:rFonts w:ascii="Palatino Linotype" w:hAnsi="Palatino Linotype"/>
          <w:color w:val="000000"/>
          <w:sz w:val="21"/>
          <w:szCs w:val="21"/>
        </w:rPr>
        <w:t xml:space="preserve">down the national </w:t>
      </w:r>
      <w:r w:rsidR="00C77F42" w:rsidRPr="008E66AF">
        <w:rPr>
          <w:rFonts w:ascii="Palatino Linotype" w:hAnsi="Palatino Linotype"/>
          <w:color w:val="000000"/>
          <w:sz w:val="21"/>
          <w:szCs w:val="21"/>
        </w:rPr>
        <w:lastRenderedPageBreak/>
        <w:t xml:space="preserve">question to avoid embarrassing the regime in </w:t>
      </w:r>
      <w:r w:rsidR="009E6423" w:rsidRPr="008E66AF">
        <w:rPr>
          <w:rFonts w:ascii="Palatino Linotype" w:hAnsi="Palatino Linotype"/>
          <w:color w:val="000000"/>
          <w:sz w:val="21"/>
          <w:szCs w:val="21"/>
        </w:rPr>
        <w:t>its</w:t>
      </w:r>
      <w:r w:rsidR="00C77F42" w:rsidRPr="008E66AF">
        <w:rPr>
          <w:rFonts w:ascii="Palatino Linotype" w:hAnsi="Palatino Linotype"/>
          <w:color w:val="000000"/>
          <w:sz w:val="21"/>
          <w:szCs w:val="21"/>
        </w:rPr>
        <w:t xml:space="preserve"> now fading hope that </w:t>
      </w:r>
      <w:r w:rsidR="009E6423" w:rsidRPr="008E66AF">
        <w:rPr>
          <w:rFonts w:ascii="Palatino Linotype" w:hAnsi="Palatino Linotype"/>
          <w:color w:val="000000"/>
          <w:sz w:val="21"/>
          <w:szCs w:val="21"/>
        </w:rPr>
        <w:t>the regime</w:t>
      </w:r>
      <w:r w:rsidR="00C77F42" w:rsidRPr="008E66AF">
        <w:rPr>
          <w:rFonts w:ascii="Palatino Linotype" w:hAnsi="Palatino Linotype"/>
          <w:color w:val="000000"/>
          <w:sz w:val="21"/>
          <w:szCs w:val="21"/>
        </w:rPr>
        <w:t xml:space="preserve"> will give </w:t>
      </w:r>
      <w:r w:rsidR="00AC2F50" w:rsidRPr="008E66AF">
        <w:rPr>
          <w:rFonts w:ascii="Palatino Linotype" w:hAnsi="Palatino Linotype"/>
          <w:color w:val="000000"/>
          <w:sz w:val="21"/>
          <w:szCs w:val="21"/>
        </w:rPr>
        <w:t xml:space="preserve">it </w:t>
      </w:r>
      <w:r w:rsidR="00C77F42" w:rsidRPr="008E66AF">
        <w:rPr>
          <w:rFonts w:ascii="Palatino Linotype" w:hAnsi="Palatino Linotype"/>
          <w:color w:val="000000"/>
          <w:sz w:val="21"/>
          <w:szCs w:val="21"/>
        </w:rPr>
        <w:t>a helping hand in</w:t>
      </w:r>
      <w:r w:rsidR="009E6423" w:rsidRPr="008E66AF">
        <w:rPr>
          <w:rFonts w:ascii="Palatino Linotype" w:hAnsi="Palatino Linotype"/>
          <w:color w:val="000000"/>
          <w:sz w:val="21"/>
          <w:szCs w:val="21"/>
        </w:rPr>
        <w:t xml:space="preserve"> the proposed new </w:t>
      </w:r>
      <w:r w:rsidR="0050796A" w:rsidRPr="008E66AF">
        <w:rPr>
          <w:rFonts w:ascii="Palatino Linotype" w:hAnsi="Palatino Linotype"/>
          <w:color w:val="000000"/>
          <w:sz w:val="21"/>
          <w:szCs w:val="21"/>
        </w:rPr>
        <w:t>constitution</w:t>
      </w:r>
      <w:r w:rsidR="001620A0" w:rsidRPr="008E66AF">
        <w:rPr>
          <w:rFonts w:ascii="Palatino Linotype" w:hAnsi="Palatino Linotype"/>
          <w:color w:val="000000"/>
          <w:sz w:val="21"/>
          <w:szCs w:val="21"/>
        </w:rPr>
        <w:t>, only to be</w:t>
      </w:r>
      <w:r w:rsidR="008B701C" w:rsidRPr="008E66AF">
        <w:rPr>
          <w:rFonts w:ascii="Palatino Linotype" w:hAnsi="Palatino Linotype"/>
          <w:color w:val="000000"/>
          <w:sz w:val="21"/>
          <w:szCs w:val="21"/>
        </w:rPr>
        <w:t xml:space="preserve"> </w:t>
      </w:r>
      <w:r w:rsidR="00C77F42" w:rsidRPr="008E66AF">
        <w:rPr>
          <w:rFonts w:ascii="Palatino Linotype" w:hAnsi="Palatino Linotype"/>
          <w:color w:val="000000"/>
          <w:sz w:val="21"/>
          <w:szCs w:val="21"/>
        </w:rPr>
        <w:t xml:space="preserve">left high and dry by the government </w:t>
      </w:r>
      <w:r w:rsidR="000D39E0" w:rsidRPr="008E66AF">
        <w:rPr>
          <w:rFonts w:ascii="Palatino Linotype" w:hAnsi="Palatino Linotype"/>
          <w:color w:val="000000"/>
          <w:sz w:val="21"/>
          <w:szCs w:val="21"/>
        </w:rPr>
        <w:t>as well as</w:t>
      </w:r>
      <w:r w:rsidR="00C77F42" w:rsidRPr="008E66AF">
        <w:rPr>
          <w:rFonts w:ascii="Palatino Linotype" w:hAnsi="Palatino Linotype"/>
          <w:color w:val="000000"/>
          <w:sz w:val="21"/>
          <w:szCs w:val="21"/>
        </w:rPr>
        <w:t xml:space="preserve"> the International Community, which would not risk its client regime losing power. The TPNF, however, failed to transform TNA’s </w:t>
      </w:r>
      <w:r w:rsidR="00AC2F50" w:rsidRPr="008E66AF">
        <w:rPr>
          <w:rFonts w:ascii="Palatino Linotype" w:hAnsi="Palatino Linotype"/>
          <w:color w:val="000000"/>
          <w:sz w:val="21"/>
          <w:szCs w:val="21"/>
        </w:rPr>
        <w:t>misfortune</w:t>
      </w:r>
      <w:r w:rsidR="00C77F42" w:rsidRPr="008E66AF">
        <w:rPr>
          <w:rFonts w:ascii="Palatino Linotype" w:hAnsi="Palatino Linotype"/>
          <w:color w:val="000000"/>
          <w:sz w:val="21"/>
          <w:szCs w:val="21"/>
        </w:rPr>
        <w:t xml:space="preserve"> into its gain</w:t>
      </w:r>
      <w:r w:rsidR="008B701C" w:rsidRPr="008E66AF">
        <w:rPr>
          <w:rFonts w:ascii="Palatino Linotype" w:hAnsi="Palatino Linotype"/>
          <w:color w:val="000000"/>
          <w:sz w:val="21"/>
          <w:szCs w:val="21"/>
        </w:rPr>
        <w:t>, m</w:t>
      </w:r>
      <w:r w:rsidR="00E7022D" w:rsidRPr="008E66AF">
        <w:rPr>
          <w:rFonts w:ascii="Palatino Linotype" w:hAnsi="Palatino Linotype"/>
          <w:color w:val="000000"/>
          <w:sz w:val="21"/>
          <w:szCs w:val="21"/>
        </w:rPr>
        <w:t xml:space="preserve">ainly for </w:t>
      </w:r>
      <w:r w:rsidR="00AC2F50" w:rsidRPr="008E66AF">
        <w:rPr>
          <w:rFonts w:ascii="Palatino Linotype" w:hAnsi="Palatino Linotype"/>
          <w:color w:val="000000"/>
          <w:sz w:val="21"/>
          <w:szCs w:val="21"/>
        </w:rPr>
        <w:t>lack</w:t>
      </w:r>
      <w:r w:rsidR="00E7022D" w:rsidRPr="008E66AF">
        <w:rPr>
          <w:rFonts w:ascii="Palatino Linotype" w:hAnsi="Palatino Linotype"/>
          <w:color w:val="000000"/>
          <w:sz w:val="21"/>
          <w:szCs w:val="21"/>
        </w:rPr>
        <w:t xml:space="preserve"> of</w:t>
      </w:r>
      <w:r w:rsidR="00AC2F50" w:rsidRPr="008E66AF">
        <w:rPr>
          <w:rFonts w:ascii="Palatino Linotype" w:hAnsi="Palatino Linotype"/>
          <w:color w:val="000000"/>
          <w:sz w:val="21"/>
          <w:szCs w:val="21"/>
        </w:rPr>
        <w:t xml:space="preserve"> a</w:t>
      </w:r>
      <w:r w:rsidR="008B701C" w:rsidRPr="008E66AF">
        <w:rPr>
          <w:rFonts w:ascii="Palatino Linotype" w:hAnsi="Palatino Linotype"/>
          <w:color w:val="000000"/>
          <w:sz w:val="21"/>
          <w:szCs w:val="21"/>
        </w:rPr>
        <w:t xml:space="preserve"> </w:t>
      </w:r>
      <w:r w:rsidR="001620A0" w:rsidRPr="008E66AF">
        <w:rPr>
          <w:rFonts w:ascii="Palatino Linotype" w:hAnsi="Palatino Linotype"/>
          <w:color w:val="000000"/>
          <w:sz w:val="21"/>
          <w:szCs w:val="21"/>
        </w:rPr>
        <w:t>credi</w:t>
      </w:r>
      <w:r w:rsidR="008B701C" w:rsidRPr="008E66AF">
        <w:rPr>
          <w:rFonts w:ascii="Palatino Linotype" w:hAnsi="Palatino Linotype"/>
          <w:color w:val="000000"/>
          <w:sz w:val="21"/>
          <w:szCs w:val="21"/>
        </w:rPr>
        <w:t xml:space="preserve">ble </w:t>
      </w:r>
      <w:r w:rsidR="00AC2F50" w:rsidRPr="008E66AF">
        <w:rPr>
          <w:rFonts w:ascii="Palatino Linotype" w:hAnsi="Palatino Linotype"/>
          <w:color w:val="000000"/>
          <w:sz w:val="21"/>
          <w:szCs w:val="21"/>
        </w:rPr>
        <w:t>alternative policy</w:t>
      </w:r>
      <w:r w:rsidR="008B701C" w:rsidRPr="008E66AF">
        <w:rPr>
          <w:rFonts w:ascii="Palatino Linotype" w:hAnsi="Palatino Linotype"/>
          <w:color w:val="000000"/>
          <w:sz w:val="21"/>
          <w:szCs w:val="21"/>
        </w:rPr>
        <w:t>.</w:t>
      </w:r>
    </w:p>
    <w:p w:rsidR="0085013A" w:rsidRPr="008E66AF" w:rsidRDefault="0085013A" w:rsidP="00675411">
      <w:pPr>
        <w:spacing w:before="0" w:after="120" w:line="264" w:lineRule="auto"/>
        <w:rPr>
          <w:rFonts w:ascii="Palatino Linotype" w:hAnsi="Palatino Linotype"/>
          <w:color w:val="000000"/>
          <w:sz w:val="21"/>
          <w:szCs w:val="21"/>
        </w:rPr>
      </w:pPr>
      <w:r w:rsidRPr="008E66AF">
        <w:rPr>
          <w:rFonts w:ascii="Palatino Linotype" w:hAnsi="Palatino Linotype"/>
          <w:color w:val="000000"/>
          <w:sz w:val="21"/>
          <w:szCs w:val="21"/>
        </w:rPr>
        <w:t xml:space="preserve">Thus what </w:t>
      </w:r>
      <w:r w:rsidR="008B701C" w:rsidRPr="008E66AF">
        <w:rPr>
          <w:rFonts w:ascii="Palatino Linotype" w:hAnsi="Palatino Linotype"/>
          <w:color w:val="000000"/>
          <w:sz w:val="21"/>
          <w:szCs w:val="21"/>
        </w:rPr>
        <w:t>has been</w:t>
      </w:r>
      <w:r w:rsidRPr="008E66AF">
        <w:rPr>
          <w:rFonts w:ascii="Palatino Linotype" w:hAnsi="Palatino Linotype"/>
          <w:color w:val="000000"/>
          <w:sz w:val="21"/>
          <w:szCs w:val="21"/>
        </w:rPr>
        <w:t xml:space="preserve"> going on in the North </w:t>
      </w:r>
      <w:r w:rsidR="008B701C" w:rsidRPr="008E66AF">
        <w:rPr>
          <w:rFonts w:ascii="Palatino Linotype" w:hAnsi="Palatino Linotype"/>
          <w:color w:val="000000"/>
          <w:sz w:val="21"/>
          <w:szCs w:val="21"/>
        </w:rPr>
        <w:t xml:space="preserve">since the change of government </w:t>
      </w:r>
      <w:r w:rsidRPr="008E66AF">
        <w:rPr>
          <w:rFonts w:ascii="Palatino Linotype" w:hAnsi="Palatino Linotype"/>
          <w:color w:val="000000"/>
          <w:sz w:val="21"/>
          <w:szCs w:val="21"/>
        </w:rPr>
        <w:t xml:space="preserve">is </w:t>
      </w:r>
      <w:r w:rsidR="001620A0" w:rsidRPr="008E66AF">
        <w:rPr>
          <w:rFonts w:ascii="Palatino Linotype" w:hAnsi="Palatino Linotype"/>
          <w:color w:val="000000"/>
          <w:sz w:val="21"/>
          <w:szCs w:val="21"/>
        </w:rPr>
        <w:t xml:space="preserve">effectively </w:t>
      </w:r>
      <w:r w:rsidRPr="008E66AF">
        <w:rPr>
          <w:rFonts w:ascii="Palatino Linotype" w:hAnsi="Palatino Linotype"/>
          <w:color w:val="000000"/>
          <w:sz w:val="21"/>
          <w:szCs w:val="21"/>
        </w:rPr>
        <w:t>theatre with</w:t>
      </w:r>
      <w:r w:rsidR="00AC2F50" w:rsidRPr="008E66AF">
        <w:rPr>
          <w:rFonts w:ascii="Palatino Linotype" w:hAnsi="Palatino Linotype"/>
          <w:color w:val="000000"/>
          <w:sz w:val="21"/>
          <w:szCs w:val="21"/>
        </w:rPr>
        <w:t>out</w:t>
      </w:r>
      <w:r w:rsidRPr="008E66AF">
        <w:rPr>
          <w:rFonts w:ascii="Palatino Linotype" w:hAnsi="Palatino Linotype"/>
          <w:color w:val="000000"/>
          <w:sz w:val="21"/>
          <w:szCs w:val="21"/>
        </w:rPr>
        <w:t xml:space="preserve"> </w:t>
      </w:r>
      <w:r w:rsidR="001620A0" w:rsidRPr="008E66AF">
        <w:rPr>
          <w:rFonts w:ascii="Palatino Linotype" w:hAnsi="Palatino Linotype"/>
          <w:color w:val="000000"/>
          <w:sz w:val="21"/>
          <w:szCs w:val="21"/>
        </w:rPr>
        <w:t>an</w:t>
      </w:r>
      <w:r w:rsidR="000D39E0" w:rsidRPr="008E66AF">
        <w:rPr>
          <w:rFonts w:ascii="Palatino Linotype" w:hAnsi="Palatino Linotype"/>
          <w:color w:val="000000"/>
          <w:sz w:val="21"/>
          <w:szCs w:val="21"/>
        </w:rPr>
        <w:t xml:space="preserve"> audience</w:t>
      </w:r>
      <w:r w:rsidR="0050796A" w:rsidRPr="008E66AF">
        <w:rPr>
          <w:rFonts w:ascii="Palatino Linotype" w:hAnsi="Palatino Linotype"/>
          <w:color w:val="000000"/>
          <w:sz w:val="21"/>
          <w:szCs w:val="21"/>
        </w:rPr>
        <w:t>. The war weary people</w:t>
      </w:r>
      <w:r w:rsidR="00E7022D" w:rsidRPr="008E66AF">
        <w:rPr>
          <w:rFonts w:ascii="Palatino Linotype" w:hAnsi="Palatino Linotype"/>
          <w:color w:val="000000"/>
          <w:sz w:val="21"/>
          <w:szCs w:val="21"/>
        </w:rPr>
        <w:t xml:space="preserve"> </w:t>
      </w:r>
      <w:r w:rsidR="0050796A" w:rsidRPr="008E66AF">
        <w:rPr>
          <w:rFonts w:ascii="Palatino Linotype" w:hAnsi="Palatino Linotype" w:cs="Arial"/>
          <w:color w:val="000000"/>
          <w:sz w:val="21"/>
          <w:szCs w:val="21"/>
        </w:rPr>
        <w:t xml:space="preserve">― who </w:t>
      </w:r>
      <w:r w:rsidR="0050796A" w:rsidRPr="008E66AF">
        <w:rPr>
          <w:rFonts w:ascii="Palatino Linotype" w:hAnsi="Palatino Linotype"/>
          <w:color w:val="000000"/>
          <w:sz w:val="21"/>
          <w:szCs w:val="21"/>
        </w:rPr>
        <w:t>are, on the one hand, bitter towards the defeated UPFA regime for escalating the war to cause much destruction and loss of life and, on the other, growingly disillusioned with the new order</w:t>
      </w:r>
      <w:r w:rsidR="00E7022D" w:rsidRPr="008E66AF">
        <w:rPr>
          <w:rFonts w:ascii="Palatino Linotype" w:hAnsi="Palatino Linotype"/>
          <w:color w:val="000000"/>
          <w:sz w:val="21"/>
          <w:szCs w:val="21"/>
        </w:rPr>
        <w:t xml:space="preserve"> </w:t>
      </w:r>
      <w:r w:rsidR="0050796A" w:rsidRPr="008E66AF">
        <w:rPr>
          <w:rFonts w:ascii="Palatino Linotype" w:hAnsi="Palatino Linotype" w:cs="Arial"/>
          <w:color w:val="000000"/>
          <w:sz w:val="21"/>
          <w:szCs w:val="21"/>
        </w:rPr>
        <w:t xml:space="preserve">― are </w:t>
      </w:r>
      <w:r w:rsidR="0050796A" w:rsidRPr="008E66AF">
        <w:rPr>
          <w:rFonts w:ascii="Palatino Linotype" w:hAnsi="Palatino Linotype"/>
          <w:color w:val="000000"/>
          <w:sz w:val="21"/>
          <w:szCs w:val="21"/>
        </w:rPr>
        <w:t>least interested in the idle talk of secession promoted by</w:t>
      </w:r>
      <w:r w:rsidR="00E7022D" w:rsidRPr="008E66AF">
        <w:rPr>
          <w:rFonts w:ascii="Palatino Linotype" w:hAnsi="Palatino Linotype"/>
          <w:color w:val="000000"/>
          <w:sz w:val="21"/>
          <w:szCs w:val="21"/>
        </w:rPr>
        <w:t xml:space="preserve"> sections of the Tamil diaspora</w:t>
      </w:r>
      <w:r w:rsidR="0050796A" w:rsidRPr="008E66AF">
        <w:rPr>
          <w:rFonts w:ascii="Palatino Linotype" w:hAnsi="Palatino Linotype"/>
          <w:color w:val="000000"/>
          <w:sz w:val="21"/>
          <w:szCs w:val="21"/>
        </w:rPr>
        <w:t xml:space="preserve"> or </w:t>
      </w:r>
      <w:r w:rsidR="00E7022D" w:rsidRPr="008E66AF">
        <w:rPr>
          <w:rFonts w:ascii="Palatino Linotype" w:hAnsi="Palatino Linotype"/>
          <w:color w:val="000000"/>
          <w:sz w:val="21"/>
          <w:szCs w:val="21"/>
        </w:rPr>
        <w:t xml:space="preserve">in </w:t>
      </w:r>
      <w:r w:rsidR="0050796A" w:rsidRPr="008E66AF">
        <w:rPr>
          <w:rFonts w:ascii="Palatino Linotype" w:hAnsi="Palatino Linotype"/>
          <w:color w:val="000000"/>
          <w:sz w:val="21"/>
          <w:szCs w:val="21"/>
        </w:rPr>
        <w:t xml:space="preserve">the Tamil isolationist line of the TPNF and now Wigneswaran. </w:t>
      </w:r>
      <w:r w:rsidRPr="008E66AF">
        <w:rPr>
          <w:rFonts w:ascii="Palatino Linotype" w:hAnsi="Palatino Linotype"/>
          <w:color w:val="000000"/>
          <w:sz w:val="21"/>
          <w:szCs w:val="21"/>
        </w:rPr>
        <w:t>The TNA, with no plans either,</w:t>
      </w:r>
      <w:r w:rsidR="00B75E79" w:rsidRPr="008E66AF">
        <w:rPr>
          <w:rFonts w:ascii="Palatino Linotype" w:hAnsi="Palatino Linotype"/>
          <w:color w:val="000000"/>
          <w:sz w:val="21"/>
          <w:szCs w:val="21"/>
        </w:rPr>
        <w:t xml:space="preserve"> has a weaker support base among the diaspora</w:t>
      </w:r>
      <w:r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 xml:space="preserve">but </w:t>
      </w:r>
      <w:r w:rsidR="00A613ED" w:rsidRPr="008E66AF">
        <w:rPr>
          <w:rFonts w:ascii="Palatino Linotype" w:hAnsi="Palatino Linotype"/>
          <w:color w:val="000000"/>
          <w:sz w:val="21"/>
          <w:szCs w:val="21"/>
        </w:rPr>
        <w:t xml:space="preserve">good </w:t>
      </w:r>
      <w:r w:rsidR="00675411" w:rsidRPr="008E66AF">
        <w:rPr>
          <w:rFonts w:ascii="Palatino Linotype" w:hAnsi="Palatino Linotype"/>
          <w:color w:val="000000"/>
          <w:sz w:val="21"/>
          <w:szCs w:val="21"/>
        </w:rPr>
        <w:t>electoral</w:t>
      </w:r>
      <w:r w:rsidRPr="008E66AF">
        <w:rPr>
          <w:rFonts w:ascii="Palatino Linotype" w:hAnsi="Palatino Linotype"/>
          <w:color w:val="000000"/>
          <w:sz w:val="21"/>
          <w:szCs w:val="21"/>
        </w:rPr>
        <w:t xml:space="preserve"> support </w:t>
      </w:r>
      <w:r w:rsidR="00675411" w:rsidRPr="008E66AF">
        <w:rPr>
          <w:rFonts w:ascii="Palatino Linotype" w:hAnsi="Palatino Linotype"/>
          <w:color w:val="000000"/>
          <w:sz w:val="21"/>
          <w:szCs w:val="21"/>
        </w:rPr>
        <w:t>at home</w:t>
      </w:r>
      <w:r w:rsidR="00C94176" w:rsidRPr="008E66AF">
        <w:rPr>
          <w:rFonts w:ascii="Palatino Linotype" w:hAnsi="Palatino Linotype"/>
          <w:color w:val="000000"/>
          <w:sz w:val="21"/>
          <w:szCs w:val="21"/>
        </w:rPr>
        <w:t xml:space="preserve">, </w:t>
      </w:r>
      <w:r w:rsidR="00C94176" w:rsidRPr="008E66AF">
        <w:rPr>
          <w:rFonts w:ascii="Palatino Linotype" w:hAnsi="Palatino Linotype" w:cs="Arial"/>
          <w:color w:val="000000"/>
          <w:sz w:val="21"/>
          <w:szCs w:val="21"/>
        </w:rPr>
        <w:t xml:space="preserve">mostly </w:t>
      </w:r>
      <w:r w:rsidR="00C94176" w:rsidRPr="008E66AF">
        <w:rPr>
          <w:rFonts w:ascii="Palatino Linotype" w:hAnsi="Palatino Linotype"/>
          <w:color w:val="000000"/>
          <w:sz w:val="21"/>
          <w:szCs w:val="21"/>
        </w:rPr>
        <w:t xml:space="preserve">by default, </w:t>
      </w:r>
      <w:r w:rsidRPr="008E66AF">
        <w:rPr>
          <w:rFonts w:ascii="Palatino Linotype" w:hAnsi="Palatino Linotype"/>
          <w:color w:val="000000"/>
          <w:sz w:val="21"/>
          <w:szCs w:val="21"/>
        </w:rPr>
        <w:t xml:space="preserve">from </w:t>
      </w:r>
      <w:r w:rsidR="00675411" w:rsidRPr="008E66AF">
        <w:rPr>
          <w:rFonts w:ascii="Palatino Linotype" w:hAnsi="Palatino Linotype"/>
          <w:color w:val="000000"/>
          <w:sz w:val="21"/>
          <w:szCs w:val="21"/>
        </w:rPr>
        <w:t xml:space="preserve">a </w:t>
      </w:r>
      <w:r w:rsidR="0050796A" w:rsidRPr="008E66AF">
        <w:rPr>
          <w:rFonts w:ascii="Palatino Linotype" w:hAnsi="Palatino Linotype"/>
          <w:color w:val="000000"/>
          <w:sz w:val="21"/>
          <w:szCs w:val="21"/>
        </w:rPr>
        <w:t>community still</w:t>
      </w:r>
      <w:r w:rsidRPr="008E66AF">
        <w:rPr>
          <w:rFonts w:ascii="Palatino Linotype" w:hAnsi="Palatino Linotype"/>
          <w:color w:val="000000"/>
          <w:sz w:val="21"/>
          <w:szCs w:val="21"/>
        </w:rPr>
        <w:t xml:space="preserve"> not free of Tamil nationalist sentiment</w:t>
      </w:r>
      <w:r w:rsidR="00675411" w:rsidRPr="008E66AF">
        <w:rPr>
          <w:rFonts w:ascii="Palatino Linotype" w:hAnsi="Palatino Linotype"/>
          <w:color w:val="000000"/>
          <w:sz w:val="21"/>
          <w:szCs w:val="21"/>
        </w:rPr>
        <w:t xml:space="preserve">, </w:t>
      </w:r>
      <w:r w:rsidRPr="008E66AF">
        <w:rPr>
          <w:rFonts w:ascii="Palatino Linotype" w:hAnsi="Palatino Linotype"/>
          <w:color w:val="000000"/>
          <w:sz w:val="21"/>
          <w:szCs w:val="21"/>
        </w:rPr>
        <w:t xml:space="preserve">as none of </w:t>
      </w:r>
      <w:r w:rsidR="00A613ED" w:rsidRPr="008E66AF">
        <w:rPr>
          <w:rFonts w:ascii="Palatino Linotype" w:hAnsi="Palatino Linotype"/>
          <w:color w:val="000000"/>
          <w:sz w:val="21"/>
          <w:szCs w:val="21"/>
        </w:rPr>
        <w:t>its</w:t>
      </w:r>
      <w:r w:rsidRPr="008E66AF">
        <w:rPr>
          <w:rFonts w:ascii="Palatino Linotype" w:hAnsi="Palatino Linotype"/>
          <w:color w:val="000000"/>
          <w:sz w:val="21"/>
          <w:szCs w:val="21"/>
        </w:rPr>
        <w:t xml:space="preserve"> nationalist rivals</w:t>
      </w:r>
      <w:r w:rsidR="00E7022D" w:rsidRPr="008E66AF">
        <w:rPr>
          <w:rFonts w:ascii="Palatino Linotype" w:hAnsi="Palatino Linotype"/>
          <w:color w:val="000000"/>
          <w:sz w:val="21"/>
          <w:szCs w:val="21"/>
        </w:rPr>
        <w:t xml:space="preserve"> has</w:t>
      </w:r>
      <w:r w:rsidRPr="008E66AF">
        <w:rPr>
          <w:rFonts w:ascii="Palatino Linotype" w:hAnsi="Palatino Linotype"/>
          <w:color w:val="000000"/>
          <w:sz w:val="21"/>
          <w:szCs w:val="21"/>
        </w:rPr>
        <w:t xml:space="preserve"> a credible </w:t>
      </w:r>
      <w:r w:rsidR="00186320" w:rsidRPr="008E66AF">
        <w:rPr>
          <w:rFonts w:ascii="Palatino Linotype" w:hAnsi="Palatino Linotype"/>
          <w:color w:val="000000"/>
          <w:sz w:val="21"/>
          <w:szCs w:val="21"/>
        </w:rPr>
        <w:t>alternative</w:t>
      </w:r>
      <w:r w:rsidR="00E7022D" w:rsidRPr="008E66AF">
        <w:rPr>
          <w:rFonts w:ascii="Palatino Linotype" w:hAnsi="Palatino Linotype"/>
          <w:color w:val="000000"/>
          <w:sz w:val="21"/>
          <w:szCs w:val="21"/>
        </w:rPr>
        <w:t xml:space="preserve"> to offer</w:t>
      </w:r>
      <w:r w:rsidRPr="008E66AF">
        <w:rPr>
          <w:rFonts w:ascii="Palatino Linotype" w:hAnsi="Palatino Linotype"/>
          <w:color w:val="000000"/>
          <w:sz w:val="21"/>
          <w:szCs w:val="21"/>
        </w:rPr>
        <w:t>.</w:t>
      </w:r>
    </w:p>
    <w:p w:rsidR="00675411" w:rsidRPr="008E66AF" w:rsidRDefault="008404F0" w:rsidP="00A1080A">
      <w:pPr>
        <w:spacing w:before="0" w:line="264" w:lineRule="auto"/>
        <w:ind w:firstLine="270"/>
        <w:rPr>
          <w:rFonts w:ascii="Palatino Linotype" w:hAnsi="Palatino Linotype"/>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677184" behindDoc="0" locked="0" layoutInCell="1" allowOverlap="1">
                <wp:simplePos x="0" y="0"/>
                <wp:positionH relativeFrom="column">
                  <wp:posOffset>-24130</wp:posOffset>
                </wp:positionH>
                <wp:positionV relativeFrom="paragraph">
                  <wp:posOffset>3206115</wp:posOffset>
                </wp:positionV>
                <wp:extent cx="4318000" cy="198755"/>
                <wp:effectExtent l="13970" t="7620" r="11430" b="12700"/>
                <wp:wrapNone/>
                <wp:docPr id="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21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left:0;text-align:left;margin-left:-1.9pt;margin-top:252.45pt;width:340pt;height:1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s8SAIAAI0EAAAOAAAAZHJzL2Uyb0RvYy54bWysVNtu2zAMfR+wfxD0vthukrU16hRdugwD&#10;ugvQ7gNkWbaFSaImKbGzry8lJ2m6vQ3Lg0BR9CF5Dpmb21ErshPOSzAVLWY5JcJwaKTpKvrjafPu&#10;ihIfmGmYAiMquhee3q7evrkZbCkuoAfVCEcQxPhysBXtQ7BllnneC838DKww+NiC0yzg1XVZ49iA&#10;6FplF3n+PhvANdYBF96j9356pKuE37aCh29t60UgqqJYW0inS2cdz2x1w8rOMdtLfiiD/UMVmkmD&#10;SU9Q9ywwsnXyLygtuQMPbZhx0Bm0reQi9YDdFPkf3Tz2zIrUC5Lj7Ykm//9g+dfdd0dkU9HlghLD&#10;NGr0JMZAPsBI5omfwfoSwx4tBoYR/ahz6tXbB+A/PTGw7pnpxJ1zMPSCNVhfEZnNzj6NivjSR5B6&#10;+AIN5mHbAAlobJ2O5CEdBNFRp/1Jm1gLR+diXlzlOT5xfCuury6Xy5SClcevrfPhkwBNolFRh9on&#10;dLZ78CFWw8pjSEzmQclmI5VKF9fVa+XIjuGcbNLvgP4qTBkyVHReXC4nAl5BxJEVJ5C6m0hSW43d&#10;TsAFNoAtpJlDP07m5E8uLC9NfYRIxb7KrGXAPVFSVzTScESJbH80TUIMTKrJRihlDvRHxifuw1iP&#10;SemLJE6Uo4Zmj4I4mPYC9xiNHtxvSgbciYr6X1vmBCXqs0FRr4sFDkk4s92ZXZ/ZzHCEqWigZDLX&#10;YVq6rXWy6zHLxI6BOxyCViZ9Xio61I4zn5g47GdcqvN7inr5F1k9AwAA//8DAFBLAwQUAAYACAAA&#10;ACEAfIaKJeEAAAAKAQAADwAAAGRycy9kb3ducmV2LnhtbEyPzU7DMBCE70i8g7VI3FqHtqRNiFMh&#10;xM+hp4aqXN14SULjdRQ7bejTs5zgtjs7mvk2W4+2FSfsfeNIwd00AoFUOtNQpWD3/jJZgfBBk9Gt&#10;I1TwjR7W+fVVplPjzrTFUxEqwSHkU62gDqFLpfRljVb7qeuQ+PbpeqsDr30lTa/PHG5bOYuiWFrd&#10;EDfUusOnGstjMVgFm+7rsj3uny/Jx9teLooVvnbJoNTtzfj4ACLgGP7M8IvP6JAz08ENZLxoFUzm&#10;TB4U3EeLBAQb4mU8A3FgZc6DzDP5/4X8BwAA//8DAFBLAQItABQABgAIAAAAIQC2gziS/gAAAOEB&#10;AAATAAAAAAAAAAAAAAAAAAAAAABbQ29udGVudF9UeXBlc10ueG1sUEsBAi0AFAAGAAgAAAAhADj9&#10;If/WAAAAlAEAAAsAAAAAAAAAAAAAAAAALwEAAF9yZWxzLy5yZWxzUEsBAi0AFAAGAAgAAAAhAKTg&#10;OzxIAgAAjQQAAA4AAAAAAAAAAAAAAAAALgIAAGRycy9lMm9Eb2MueG1sUEsBAi0AFAAGAAgAAAAh&#10;AHyGiiXhAAAACgEAAA8AAAAAAAAAAAAAAAAAogQAAGRycy9kb3ducmV2LnhtbFBLBQYAAAAABAAE&#10;APMAAACwBQ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21</w:t>
                      </w:r>
                    </w:p>
                  </w:txbxContent>
                </v:textbox>
              </v:shape>
            </w:pict>
          </mc:Fallback>
        </mc:AlternateContent>
      </w:r>
      <w:r w:rsidR="00B95C87" w:rsidRPr="008E66AF">
        <w:rPr>
          <w:rFonts w:ascii="Palatino Linotype" w:hAnsi="Palatino Linotype"/>
          <w:color w:val="000000"/>
          <w:sz w:val="21"/>
          <w:szCs w:val="21"/>
        </w:rPr>
        <w:t xml:space="preserve">The Tamil People’s Congress </w:t>
      </w:r>
      <w:r w:rsidR="000D39E0" w:rsidRPr="008E66AF">
        <w:rPr>
          <w:rFonts w:ascii="Palatino Linotype" w:hAnsi="Palatino Linotype"/>
          <w:color w:val="000000"/>
          <w:sz w:val="21"/>
          <w:szCs w:val="21"/>
        </w:rPr>
        <w:t>emerg</w:t>
      </w:r>
      <w:r w:rsidR="00B95C87" w:rsidRPr="008E66AF">
        <w:rPr>
          <w:rFonts w:ascii="Palatino Linotype" w:hAnsi="Palatino Linotype"/>
          <w:color w:val="000000"/>
          <w:sz w:val="21"/>
          <w:szCs w:val="21"/>
        </w:rPr>
        <w:t xml:space="preserve">ed in the wake of failed moves to being all Tamil nationalist parties under an umbrella organization named “Tamil National Congress”, which failed to take off since the TNA was deeply suspicious of the motives of its potential founding partners, namely the </w:t>
      </w:r>
      <w:r w:rsidR="004C209E" w:rsidRPr="008E66AF">
        <w:rPr>
          <w:rFonts w:ascii="Palatino Linotype" w:hAnsi="Palatino Linotype"/>
          <w:color w:val="000000"/>
          <w:sz w:val="21"/>
          <w:szCs w:val="21"/>
        </w:rPr>
        <w:t>TPNF and the Tamil Civil Society Forum with some affinity for the TPNF</w:t>
      </w:r>
      <w:r w:rsidR="00B95C87" w:rsidRPr="008E66AF">
        <w:rPr>
          <w:rFonts w:ascii="Palatino Linotype" w:hAnsi="Palatino Linotype"/>
          <w:color w:val="000000"/>
          <w:sz w:val="21"/>
          <w:szCs w:val="21"/>
        </w:rPr>
        <w:t xml:space="preserve">. </w:t>
      </w:r>
      <w:r w:rsidR="004C209E" w:rsidRPr="008E66AF">
        <w:rPr>
          <w:rFonts w:ascii="Palatino Linotype" w:hAnsi="Palatino Linotype"/>
          <w:color w:val="000000"/>
          <w:sz w:val="21"/>
          <w:szCs w:val="21"/>
        </w:rPr>
        <w:t xml:space="preserve">Following the failure of this project </w:t>
      </w:r>
      <w:r w:rsidR="00575ACF" w:rsidRPr="008E66AF">
        <w:rPr>
          <w:rFonts w:ascii="Palatino Linotype" w:hAnsi="Palatino Linotype"/>
          <w:color w:val="000000"/>
          <w:sz w:val="21"/>
          <w:szCs w:val="21"/>
        </w:rPr>
        <w:t>with some hope for</w:t>
      </w:r>
      <w:r w:rsidR="004C209E" w:rsidRPr="008E66AF">
        <w:rPr>
          <w:rFonts w:ascii="Palatino Linotype" w:hAnsi="Palatino Linotype"/>
          <w:color w:val="000000"/>
          <w:sz w:val="21"/>
          <w:szCs w:val="21"/>
        </w:rPr>
        <w:t xml:space="preserve"> a strong comeback, the </w:t>
      </w:r>
      <w:r w:rsidR="0050796A" w:rsidRPr="008E66AF">
        <w:rPr>
          <w:rFonts w:ascii="Palatino Linotype" w:hAnsi="Palatino Linotype"/>
          <w:color w:val="000000"/>
          <w:sz w:val="21"/>
          <w:szCs w:val="21"/>
        </w:rPr>
        <w:t>TPNF went</w:t>
      </w:r>
      <w:r w:rsidR="00575ACF" w:rsidRPr="008E66AF">
        <w:rPr>
          <w:rFonts w:ascii="Palatino Linotype" w:hAnsi="Palatino Linotype"/>
          <w:color w:val="000000"/>
          <w:sz w:val="21"/>
          <w:szCs w:val="21"/>
        </w:rPr>
        <w:t xml:space="preserve"> ahead to set up the Tamil </w:t>
      </w:r>
      <w:r w:rsidR="00186320" w:rsidRPr="008E66AF">
        <w:rPr>
          <w:rFonts w:ascii="Palatino Linotype" w:hAnsi="Palatino Linotype"/>
          <w:color w:val="000000"/>
          <w:sz w:val="21"/>
          <w:szCs w:val="21"/>
        </w:rPr>
        <w:t>People’s</w:t>
      </w:r>
      <w:r w:rsidR="00575ACF" w:rsidRPr="008E66AF">
        <w:rPr>
          <w:rFonts w:ascii="Palatino Linotype" w:hAnsi="Palatino Linotype"/>
          <w:color w:val="000000"/>
          <w:sz w:val="21"/>
          <w:szCs w:val="21"/>
        </w:rPr>
        <w:t xml:space="preserve"> Congress (TPC)</w:t>
      </w:r>
      <w:r w:rsidR="004B1ED8" w:rsidRPr="008E66AF">
        <w:rPr>
          <w:rFonts w:ascii="Palatino Linotype" w:hAnsi="Palatino Linotype"/>
          <w:color w:val="000000"/>
          <w:sz w:val="21"/>
          <w:szCs w:val="21"/>
        </w:rPr>
        <w:t>.</w:t>
      </w:r>
      <w:r w:rsidR="00575ACF"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Wigneswaran, now much in the bad books of the TNA leadership despite its polite words for him</w:t>
      </w:r>
      <w:r w:rsidR="000D39E0" w:rsidRPr="008E66AF">
        <w:rPr>
          <w:rFonts w:ascii="Palatino Linotype" w:hAnsi="Palatino Linotype"/>
          <w:color w:val="000000"/>
          <w:sz w:val="21"/>
          <w:szCs w:val="21"/>
        </w:rPr>
        <w:t>,</w:t>
      </w:r>
      <w:r w:rsidR="0050796A" w:rsidRPr="008E66AF">
        <w:rPr>
          <w:rFonts w:ascii="Palatino Linotype" w:hAnsi="Palatino Linotype"/>
          <w:color w:val="000000"/>
          <w:sz w:val="21"/>
          <w:szCs w:val="21"/>
        </w:rPr>
        <w:t xml:space="preserve"> and having dissipated m</w:t>
      </w:r>
      <w:r w:rsidR="000D39E0" w:rsidRPr="008E66AF">
        <w:rPr>
          <w:rFonts w:ascii="Palatino Linotype" w:hAnsi="Palatino Linotype"/>
          <w:color w:val="000000"/>
          <w:sz w:val="21"/>
          <w:szCs w:val="21"/>
        </w:rPr>
        <w:t>ost</w:t>
      </w:r>
      <w:r w:rsidR="0050796A" w:rsidRPr="008E66AF">
        <w:rPr>
          <w:rFonts w:ascii="Palatino Linotype" w:hAnsi="Palatino Linotype"/>
          <w:color w:val="000000"/>
          <w:sz w:val="21"/>
          <w:szCs w:val="21"/>
        </w:rPr>
        <w:t xml:space="preserve"> of the mass enthusiasm for him when he was chief ministerial candidate by his poor performance as Chief Minister, chose to throw his weight behind the TPNF without declaring so. </w:t>
      </w:r>
      <w:r w:rsidR="00481E5A" w:rsidRPr="008E66AF">
        <w:rPr>
          <w:rFonts w:ascii="Palatino Linotype" w:hAnsi="Palatino Linotype"/>
          <w:color w:val="000000"/>
          <w:sz w:val="21"/>
          <w:szCs w:val="21"/>
        </w:rPr>
        <w:t xml:space="preserve">The </w:t>
      </w:r>
      <w:r w:rsidR="00B95C87" w:rsidRPr="008E66AF">
        <w:rPr>
          <w:rFonts w:ascii="Palatino Linotype" w:hAnsi="Palatino Linotype"/>
          <w:color w:val="000000"/>
          <w:sz w:val="21"/>
          <w:szCs w:val="21"/>
        </w:rPr>
        <w:t xml:space="preserve">TPNF </w:t>
      </w:r>
      <w:r w:rsidR="004B1ED8" w:rsidRPr="008E66AF">
        <w:rPr>
          <w:rFonts w:ascii="Palatino Linotype" w:hAnsi="Palatino Linotype"/>
          <w:color w:val="000000"/>
          <w:sz w:val="21"/>
          <w:szCs w:val="21"/>
        </w:rPr>
        <w:t>enabled it by making</w:t>
      </w:r>
      <w:r w:rsidR="00675411" w:rsidRPr="008E66AF">
        <w:rPr>
          <w:rFonts w:ascii="Palatino Linotype" w:hAnsi="Palatino Linotype"/>
          <w:color w:val="000000"/>
          <w:sz w:val="21"/>
          <w:szCs w:val="21"/>
        </w:rPr>
        <w:t xml:space="preserve"> him </w:t>
      </w:r>
      <w:r w:rsidR="002D1693" w:rsidRPr="008E66AF">
        <w:rPr>
          <w:rFonts w:ascii="Palatino Linotype" w:hAnsi="Palatino Linotype"/>
          <w:color w:val="000000"/>
          <w:sz w:val="21"/>
          <w:szCs w:val="21"/>
        </w:rPr>
        <w:t>leader</w:t>
      </w:r>
      <w:r w:rsidR="00675411" w:rsidRPr="008E66AF">
        <w:rPr>
          <w:rFonts w:ascii="Palatino Linotype" w:hAnsi="Palatino Linotype"/>
          <w:color w:val="000000"/>
          <w:sz w:val="21"/>
          <w:szCs w:val="21"/>
        </w:rPr>
        <w:t xml:space="preserve"> of </w:t>
      </w:r>
      <w:r w:rsidR="004B1ED8" w:rsidRPr="008E66AF">
        <w:rPr>
          <w:rFonts w:ascii="Palatino Linotype" w:hAnsi="Palatino Linotype"/>
          <w:color w:val="000000"/>
          <w:sz w:val="21"/>
          <w:szCs w:val="21"/>
        </w:rPr>
        <w:t>its proxy organization,</w:t>
      </w:r>
      <w:r w:rsidR="002D3A6B" w:rsidRPr="008E66AF">
        <w:rPr>
          <w:rFonts w:ascii="Palatino Linotype" w:hAnsi="Palatino Linotype"/>
          <w:color w:val="000000"/>
          <w:sz w:val="21"/>
          <w:szCs w:val="21"/>
        </w:rPr>
        <w:t xml:space="preserve"> the</w:t>
      </w:r>
      <w:r w:rsidR="00675411" w:rsidRPr="008E66AF">
        <w:rPr>
          <w:rFonts w:ascii="Palatino Linotype" w:hAnsi="Palatino Linotype"/>
          <w:color w:val="000000"/>
          <w:sz w:val="21"/>
          <w:szCs w:val="21"/>
        </w:rPr>
        <w:t xml:space="preserve"> TPC, which </w:t>
      </w:r>
      <w:r w:rsidR="002D3A6B" w:rsidRPr="008E66AF">
        <w:rPr>
          <w:rFonts w:ascii="Palatino Linotype" w:hAnsi="Palatino Linotype"/>
          <w:color w:val="000000"/>
          <w:sz w:val="21"/>
          <w:szCs w:val="21"/>
        </w:rPr>
        <w:t xml:space="preserve">also </w:t>
      </w:r>
      <w:r w:rsidR="000D39E0" w:rsidRPr="008E66AF">
        <w:rPr>
          <w:rFonts w:ascii="Palatino Linotype" w:hAnsi="Palatino Linotype"/>
          <w:color w:val="000000"/>
          <w:sz w:val="21"/>
          <w:szCs w:val="21"/>
        </w:rPr>
        <w:t>includ</w:t>
      </w:r>
      <w:r w:rsidR="002D3A6B" w:rsidRPr="008E66AF">
        <w:rPr>
          <w:rFonts w:ascii="Palatino Linotype" w:hAnsi="Palatino Linotype"/>
          <w:color w:val="000000"/>
          <w:sz w:val="21"/>
          <w:szCs w:val="21"/>
        </w:rPr>
        <w:t xml:space="preserve">es </w:t>
      </w:r>
      <w:r w:rsidR="002D1693" w:rsidRPr="008E66AF">
        <w:rPr>
          <w:rFonts w:ascii="Palatino Linotype" w:hAnsi="Palatino Linotype"/>
          <w:color w:val="000000"/>
          <w:sz w:val="21"/>
          <w:szCs w:val="21"/>
        </w:rPr>
        <w:t xml:space="preserve">disgruntled </w:t>
      </w:r>
      <w:r w:rsidR="002D3A6B" w:rsidRPr="008E66AF">
        <w:rPr>
          <w:rFonts w:ascii="Palatino Linotype" w:hAnsi="Palatino Linotype"/>
          <w:color w:val="000000"/>
          <w:sz w:val="21"/>
          <w:szCs w:val="21"/>
        </w:rPr>
        <w:t xml:space="preserve">members of the TNA with an </w:t>
      </w:r>
      <w:r w:rsidR="00186320" w:rsidRPr="008E66AF">
        <w:rPr>
          <w:rFonts w:ascii="Palatino Linotype" w:hAnsi="Palatino Linotype"/>
          <w:color w:val="000000"/>
          <w:sz w:val="21"/>
          <w:szCs w:val="21"/>
        </w:rPr>
        <w:t>axe</w:t>
      </w:r>
      <w:r w:rsidR="002D3A6B" w:rsidRPr="008E66AF">
        <w:rPr>
          <w:rFonts w:ascii="Palatino Linotype" w:hAnsi="Palatino Linotype"/>
          <w:color w:val="000000"/>
          <w:sz w:val="21"/>
          <w:szCs w:val="21"/>
        </w:rPr>
        <w:t xml:space="preserve"> to grind against the leadership.</w:t>
      </w:r>
      <w:r w:rsidR="004B1ED8" w:rsidRPr="008E66AF">
        <w:rPr>
          <w:rFonts w:ascii="Palatino Linotype" w:hAnsi="Palatino Linotype"/>
          <w:color w:val="000000"/>
          <w:sz w:val="21"/>
          <w:szCs w:val="21"/>
        </w:rPr>
        <w:t xml:space="preserve"> The TNA is, however, playing down th</w:t>
      </w:r>
      <w:r w:rsidR="002D1693" w:rsidRPr="008E66AF">
        <w:rPr>
          <w:rFonts w:ascii="Palatino Linotype" w:hAnsi="Palatino Linotype"/>
          <w:color w:val="000000"/>
          <w:sz w:val="21"/>
          <w:szCs w:val="21"/>
        </w:rPr>
        <w:t>is</w:t>
      </w:r>
      <w:r w:rsidR="004B1ED8" w:rsidRPr="008E66AF">
        <w:rPr>
          <w:rFonts w:ascii="Palatino Linotype" w:hAnsi="Palatino Linotype"/>
          <w:color w:val="000000"/>
          <w:sz w:val="21"/>
          <w:szCs w:val="21"/>
        </w:rPr>
        <w:t xml:space="preserve"> new cold war waged by the TPNF.</w:t>
      </w:r>
    </w:p>
    <w:p w:rsidR="00AD3C29" w:rsidRPr="008E66AF" w:rsidRDefault="00AD3C29" w:rsidP="00AD3C29">
      <w:pPr>
        <w:spacing w:before="0" w:line="264" w:lineRule="auto"/>
        <w:ind w:firstLine="0"/>
        <w:rPr>
          <w:rFonts w:ascii="Palatino Linotype" w:hAnsi="Palatino Linotype" w:cs="Arial"/>
          <w:b/>
          <w:color w:val="000000"/>
        </w:rPr>
      </w:pPr>
      <w:r w:rsidRPr="008E66AF">
        <w:rPr>
          <w:rFonts w:ascii="Palatino Linotype" w:hAnsi="Palatino Linotype" w:cs="Arial"/>
          <w:b/>
          <w:color w:val="000000"/>
        </w:rPr>
        <w:lastRenderedPageBreak/>
        <w:t xml:space="preserve">The </w:t>
      </w:r>
      <w:r w:rsidR="00186320" w:rsidRPr="008E66AF">
        <w:rPr>
          <w:rFonts w:ascii="Palatino Linotype" w:hAnsi="Palatino Linotype" w:cs="Arial"/>
          <w:b/>
          <w:color w:val="000000"/>
        </w:rPr>
        <w:t>Run-up</w:t>
      </w:r>
      <w:r w:rsidRPr="008E66AF">
        <w:rPr>
          <w:rFonts w:ascii="Palatino Linotype" w:hAnsi="Palatino Linotype" w:cs="Arial"/>
          <w:b/>
          <w:color w:val="000000"/>
        </w:rPr>
        <w:t xml:space="preserve"> to Ezuga Thamiz</w:t>
      </w:r>
    </w:p>
    <w:p w:rsidR="00AD6CEE" w:rsidRPr="008E66AF" w:rsidRDefault="00AD6CEE" w:rsidP="00AD3C29">
      <w:pPr>
        <w:spacing w:before="0" w:after="120" w:line="264" w:lineRule="auto"/>
        <w:ind w:firstLine="0"/>
        <w:rPr>
          <w:rFonts w:ascii="Palatino Linotype" w:hAnsi="Palatino Linotype"/>
          <w:sz w:val="21"/>
          <w:szCs w:val="21"/>
        </w:rPr>
      </w:pPr>
      <w:r w:rsidRPr="008E66AF">
        <w:rPr>
          <w:rFonts w:ascii="Palatino Linotype" w:hAnsi="Palatino Linotype"/>
          <w:sz w:val="21"/>
          <w:szCs w:val="21"/>
        </w:rPr>
        <w:t xml:space="preserve">The Tamil public is bitter about the </w:t>
      </w:r>
      <w:r w:rsidR="00D905B3" w:rsidRPr="008E66AF">
        <w:rPr>
          <w:rFonts w:ascii="Palatino Linotype" w:hAnsi="Palatino Linotype"/>
          <w:sz w:val="21"/>
          <w:szCs w:val="21"/>
        </w:rPr>
        <w:t xml:space="preserve">failure of the “Good </w:t>
      </w:r>
      <w:r w:rsidR="00A56286" w:rsidRPr="008E66AF">
        <w:rPr>
          <w:rFonts w:ascii="Palatino Linotype" w:hAnsi="Palatino Linotype"/>
          <w:sz w:val="21"/>
          <w:szCs w:val="21"/>
        </w:rPr>
        <w:t>Governance</w:t>
      </w:r>
      <w:r w:rsidR="00D905B3" w:rsidRPr="008E66AF">
        <w:rPr>
          <w:rFonts w:ascii="Palatino Linotype" w:hAnsi="Palatino Linotype"/>
          <w:sz w:val="21"/>
          <w:szCs w:val="21"/>
        </w:rPr>
        <w:t xml:space="preserve">” </w:t>
      </w:r>
      <w:r w:rsidRPr="008E66AF">
        <w:rPr>
          <w:rFonts w:ascii="Palatino Linotype" w:hAnsi="Palatino Linotype"/>
          <w:sz w:val="21"/>
          <w:szCs w:val="21"/>
        </w:rPr>
        <w:t>regime</w:t>
      </w:r>
      <w:r w:rsidR="007F4CBF" w:rsidRPr="008E66AF">
        <w:rPr>
          <w:rFonts w:ascii="Palatino Linotype" w:hAnsi="Palatino Linotype"/>
          <w:sz w:val="21"/>
          <w:szCs w:val="21"/>
        </w:rPr>
        <w:t xml:space="preserve"> </w:t>
      </w:r>
      <w:r w:rsidRPr="008E66AF">
        <w:rPr>
          <w:rFonts w:ascii="Palatino Linotype" w:hAnsi="Palatino Linotype"/>
          <w:sz w:val="21"/>
          <w:szCs w:val="21"/>
        </w:rPr>
        <w:t xml:space="preserve">to address </w:t>
      </w:r>
      <w:r w:rsidR="002D1693" w:rsidRPr="008E66AF">
        <w:rPr>
          <w:rFonts w:ascii="Palatino Linotype" w:hAnsi="Palatino Linotype"/>
          <w:sz w:val="21"/>
          <w:szCs w:val="21"/>
        </w:rPr>
        <w:t>issue</w:t>
      </w:r>
      <w:r w:rsidRPr="008E66AF">
        <w:rPr>
          <w:rFonts w:ascii="Palatino Linotype" w:hAnsi="Palatino Linotype"/>
          <w:sz w:val="21"/>
          <w:szCs w:val="21"/>
        </w:rPr>
        <w:t xml:space="preserve">s of importance to </w:t>
      </w:r>
      <w:r w:rsidR="00D905B3" w:rsidRPr="008E66AF">
        <w:rPr>
          <w:rFonts w:ascii="Palatino Linotype" w:hAnsi="Palatino Linotype"/>
          <w:sz w:val="21"/>
          <w:szCs w:val="21"/>
        </w:rPr>
        <w:t>it</w:t>
      </w:r>
      <w:r w:rsidRPr="008E66AF">
        <w:rPr>
          <w:rFonts w:ascii="Palatino Linotype" w:hAnsi="Palatino Linotype"/>
          <w:sz w:val="21"/>
          <w:szCs w:val="21"/>
        </w:rPr>
        <w:t>,</w:t>
      </w:r>
      <w:r w:rsidR="007F4CBF" w:rsidRPr="008E66AF">
        <w:rPr>
          <w:rFonts w:ascii="Palatino Linotype" w:hAnsi="Palatino Linotype"/>
          <w:sz w:val="21"/>
          <w:szCs w:val="21"/>
        </w:rPr>
        <w:t xml:space="preserve"> such as the prolonged detention of LTTE suspects without inquiry or charges, rehabilitation of former detainees and ongoing </w:t>
      </w:r>
      <w:r w:rsidR="002D1693" w:rsidRPr="008E66AF">
        <w:rPr>
          <w:rFonts w:ascii="Palatino Linotype" w:hAnsi="Palatino Linotype"/>
          <w:sz w:val="21"/>
          <w:szCs w:val="21"/>
        </w:rPr>
        <w:t>occupation</w:t>
      </w:r>
      <w:r w:rsidR="007F4CBF" w:rsidRPr="008E66AF">
        <w:rPr>
          <w:rFonts w:ascii="Palatino Linotype" w:hAnsi="Palatino Linotype"/>
          <w:sz w:val="21"/>
          <w:szCs w:val="21"/>
        </w:rPr>
        <w:t xml:space="preserve"> of land by the armed forces,</w:t>
      </w:r>
      <w:r w:rsidRPr="008E66AF">
        <w:rPr>
          <w:rFonts w:ascii="Palatino Linotype" w:hAnsi="Palatino Linotype"/>
          <w:sz w:val="21"/>
          <w:szCs w:val="21"/>
        </w:rPr>
        <w:t xml:space="preserve"> which could have been </w:t>
      </w:r>
      <w:r w:rsidR="004B1ED8" w:rsidRPr="008E66AF">
        <w:rPr>
          <w:rFonts w:ascii="Palatino Linotype" w:hAnsi="Palatino Linotype"/>
          <w:sz w:val="21"/>
          <w:szCs w:val="21"/>
        </w:rPr>
        <w:t>attended to</w:t>
      </w:r>
      <w:r w:rsidRPr="008E66AF">
        <w:rPr>
          <w:rFonts w:ascii="Palatino Linotype" w:hAnsi="Palatino Linotype"/>
          <w:sz w:val="21"/>
          <w:szCs w:val="21"/>
        </w:rPr>
        <w:t xml:space="preserve"> without </w:t>
      </w:r>
      <w:r w:rsidR="004B1ED8" w:rsidRPr="008E66AF">
        <w:rPr>
          <w:rFonts w:ascii="Palatino Linotype" w:hAnsi="Palatino Linotype"/>
          <w:sz w:val="21"/>
          <w:szCs w:val="21"/>
        </w:rPr>
        <w:t>letting</w:t>
      </w:r>
      <w:r w:rsidRPr="008E66AF">
        <w:rPr>
          <w:rFonts w:ascii="Palatino Linotype" w:hAnsi="Palatino Linotype"/>
          <w:sz w:val="21"/>
          <w:szCs w:val="21"/>
        </w:rPr>
        <w:t xml:space="preserve"> </w:t>
      </w:r>
      <w:r w:rsidR="00A613ED" w:rsidRPr="008E66AF">
        <w:rPr>
          <w:rFonts w:ascii="Palatino Linotype" w:hAnsi="Palatino Linotype"/>
          <w:sz w:val="21"/>
          <w:szCs w:val="21"/>
        </w:rPr>
        <w:t xml:space="preserve">extreme </w:t>
      </w:r>
      <w:r w:rsidRPr="008E66AF">
        <w:rPr>
          <w:rFonts w:ascii="Palatino Linotype" w:hAnsi="Palatino Linotype"/>
          <w:sz w:val="21"/>
          <w:szCs w:val="21"/>
        </w:rPr>
        <w:t>Sinhala chauvinism make political capital of</w:t>
      </w:r>
      <w:r w:rsidR="004B1ED8" w:rsidRPr="008E66AF">
        <w:rPr>
          <w:rFonts w:ascii="Palatino Linotype" w:hAnsi="Palatino Linotype"/>
          <w:sz w:val="21"/>
          <w:szCs w:val="21"/>
        </w:rPr>
        <w:t xml:space="preserve"> it</w:t>
      </w:r>
      <w:r w:rsidRPr="008E66AF">
        <w:rPr>
          <w:rFonts w:ascii="Palatino Linotype" w:hAnsi="Palatino Linotype"/>
          <w:sz w:val="21"/>
          <w:szCs w:val="21"/>
        </w:rPr>
        <w:t xml:space="preserve">. A section of the </w:t>
      </w:r>
      <w:r w:rsidR="00E5432C" w:rsidRPr="008E66AF">
        <w:rPr>
          <w:rFonts w:ascii="Palatino Linotype" w:hAnsi="Palatino Linotype"/>
          <w:sz w:val="21"/>
          <w:szCs w:val="21"/>
        </w:rPr>
        <w:t>TNA</w:t>
      </w:r>
      <w:r w:rsidRPr="008E66AF">
        <w:rPr>
          <w:rFonts w:ascii="Palatino Linotype" w:hAnsi="Palatino Linotype"/>
          <w:sz w:val="21"/>
          <w:szCs w:val="21"/>
        </w:rPr>
        <w:t xml:space="preserve">, </w:t>
      </w:r>
      <w:r w:rsidR="00FE0517" w:rsidRPr="008E66AF">
        <w:rPr>
          <w:rFonts w:ascii="Palatino Linotype" w:hAnsi="Palatino Linotype"/>
          <w:sz w:val="21"/>
          <w:szCs w:val="21"/>
        </w:rPr>
        <w:t xml:space="preserve">the FP </w:t>
      </w:r>
      <w:r w:rsidR="004B1ED8" w:rsidRPr="008E66AF">
        <w:rPr>
          <w:rFonts w:ascii="Palatino Linotype" w:hAnsi="Palatino Linotype"/>
          <w:sz w:val="21"/>
          <w:szCs w:val="21"/>
        </w:rPr>
        <w:t>especially</w:t>
      </w:r>
      <w:r w:rsidR="00FE0517" w:rsidRPr="008E66AF">
        <w:rPr>
          <w:rFonts w:ascii="Palatino Linotype" w:hAnsi="Palatino Linotype"/>
          <w:sz w:val="21"/>
          <w:szCs w:val="21"/>
        </w:rPr>
        <w:t xml:space="preserve">, still </w:t>
      </w:r>
      <w:r w:rsidRPr="008E66AF">
        <w:rPr>
          <w:rFonts w:ascii="Palatino Linotype" w:hAnsi="Palatino Linotype"/>
          <w:sz w:val="21"/>
          <w:szCs w:val="21"/>
        </w:rPr>
        <w:t>hope</w:t>
      </w:r>
      <w:r w:rsidR="007F4CBF" w:rsidRPr="008E66AF">
        <w:rPr>
          <w:rFonts w:ascii="Palatino Linotype" w:hAnsi="Palatino Linotype"/>
          <w:sz w:val="21"/>
          <w:szCs w:val="21"/>
        </w:rPr>
        <w:t>s</w:t>
      </w:r>
      <w:r w:rsidRPr="008E66AF">
        <w:rPr>
          <w:rFonts w:ascii="Palatino Linotype" w:hAnsi="Palatino Linotype"/>
          <w:sz w:val="21"/>
          <w:szCs w:val="21"/>
        </w:rPr>
        <w:t xml:space="preserve"> that </w:t>
      </w:r>
      <w:r w:rsidR="00BE5FD9" w:rsidRPr="008E66AF">
        <w:rPr>
          <w:rFonts w:ascii="Palatino Linotype" w:hAnsi="Palatino Linotype"/>
          <w:sz w:val="21"/>
          <w:szCs w:val="21"/>
        </w:rPr>
        <w:t>something</w:t>
      </w:r>
      <w:r w:rsidRPr="008E66AF">
        <w:rPr>
          <w:rFonts w:ascii="Palatino Linotype" w:hAnsi="Palatino Linotype"/>
          <w:sz w:val="21"/>
          <w:szCs w:val="21"/>
        </w:rPr>
        <w:t xml:space="preserve"> could be </w:t>
      </w:r>
      <w:r w:rsidR="00A613ED" w:rsidRPr="008E66AF">
        <w:rPr>
          <w:rFonts w:ascii="Palatino Linotype" w:hAnsi="Palatino Linotype"/>
          <w:sz w:val="21"/>
          <w:szCs w:val="21"/>
        </w:rPr>
        <w:t>redeemed</w:t>
      </w:r>
      <w:r w:rsidRPr="008E66AF">
        <w:rPr>
          <w:rFonts w:ascii="Palatino Linotype" w:hAnsi="Palatino Linotype"/>
          <w:sz w:val="21"/>
          <w:szCs w:val="21"/>
        </w:rPr>
        <w:t xml:space="preserve"> </w:t>
      </w:r>
      <w:r w:rsidR="004B1ED8" w:rsidRPr="008E66AF">
        <w:rPr>
          <w:rFonts w:ascii="Palatino Linotype" w:hAnsi="Palatino Linotype"/>
          <w:sz w:val="21"/>
          <w:szCs w:val="21"/>
        </w:rPr>
        <w:t xml:space="preserve">from </w:t>
      </w:r>
      <w:r w:rsidR="002D1693" w:rsidRPr="008E66AF">
        <w:rPr>
          <w:rFonts w:ascii="Palatino Linotype" w:hAnsi="Palatino Linotype"/>
          <w:sz w:val="21"/>
          <w:szCs w:val="21"/>
        </w:rPr>
        <w:t>the</w:t>
      </w:r>
      <w:r w:rsidR="004B1ED8" w:rsidRPr="008E66AF">
        <w:rPr>
          <w:rFonts w:ascii="Palatino Linotype" w:hAnsi="Palatino Linotype"/>
          <w:sz w:val="21"/>
          <w:szCs w:val="21"/>
        </w:rPr>
        <w:t xml:space="preserve"> deteriorating situation </w:t>
      </w:r>
      <w:r w:rsidRPr="008E66AF">
        <w:rPr>
          <w:rFonts w:ascii="Palatino Linotype" w:hAnsi="Palatino Linotype"/>
          <w:sz w:val="21"/>
          <w:szCs w:val="21"/>
        </w:rPr>
        <w:t xml:space="preserve">by cooperating with the government. </w:t>
      </w:r>
      <w:r w:rsidR="007F4CBF" w:rsidRPr="008E66AF">
        <w:rPr>
          <w:rFonts w:ascii="Palatino Linotype" w:hAnsi="Palatino Linotype"/>
          <w:sz w:val="21"/>
          <w:szCs w:val="21"/>
        </w:rPr>
        <w:t xml:space="preserve">Also, they </w:t>
      </w:r>
      <w:r w:rsidR="00FE0517" w:rsidRPr="008E66AF">
        <w:rPr>
          <w:rFonts w:ascii="Palatino Linotype" w:hAnsi="Palatino Linotype"/>
          <w:sz w:val="21"/>
          <w:szCs w:val="21"/>
        </w:rPr>
        <w:t>fear</w:t>
      </w:r>
      <w:r w:rsidRPr="008E66AF">
        <w:rPr>
          <w:rFonts w:ascii="Palatino Linotype" w:hAnsi="Palatino Linotype"/>
          <w:sz w:val="21"/>
          <w:szCs w:val="21"/>
        </w:rPr>
        <w:t xml:space="preserve"> the prospect of the return of Mahinda Rajapaksa to power.</w:t>
      </w:r>
      <w:r w:rsidR="0080207F" w:rsidRPr="008E66AF">
        <w:rPr>
          <w:rFonts w:ascii="Palatino Linotype" w:hAnsi="Palatino Linotype"/>
          <w:sz w:val="21"/>
          <w:szCs w:val="21"/>
        </w:rPr>
        <w:t xml:space="preserve"> The TNA </w:t>
      </w:r>
      <w:r w:rsidR="0050796A" w:rsidRPr="008E66AF">
        <w:rPr>
          <w:rFonts w:ascii="Palatino Linotype" w:hAnsi="Palatino Linotype"/>
          <w:sz w:val="21"/>
          <w:szCs w:val="21"/>
        </w:rPr>
        <w:t>is</w:t>
      </w:r>
      <w:r w:rsidR="00D905B3" w:rsidRPr="008E66AF">
        <w:rPr>
          <w:rFonts w:ascii="Palatino Linotype" w:hAnsi="Palatino Linotype"/>
          <w:sz w:val="21"/>
          <w:szCs w:val="21"/>
        </w:rPr>
        <w:t xml:space="preserve"> </w:t>
      </w:r>
      <w:r w:rsidR="00A613ED" w:rsidRPr="008E66AF">
        <w:rPr>
          <w:rFonts w:ascii="Palatino Linotype" w:hAnsi="Palatino Linotype"/>
          <w:sz w:val="21"/>
          <w:szCs w:val="21"/>
        </w:rPr>
        <w:t>highly</w:t>
      </w:r>
      <w:r w:rsidR="0050796A" w:rsidRPr="008E66AF">
        <w:rPr>
          <w:rFonts w:ascii="Palatino Linotype" w:hAnsi="Palatino Linotype"/>
          <w:sz w:val="21"/>
          <w:szCs w:val="21"/>
        </w:rPr>
        <w:t xml:space="preserve"> concerned</w:t>
      </w:r>
      <w:r w:rsidR="007F4CBF" w:rsidRPr="008E66AF">
        <w:rPr>
          <w:rFonts w:ascii="Palatino Linotype" w:hAnsi="Palatino Linotype"/>
          <w:sz w:val="21"/>
          <w:szCs w:val="21"/>
        </w:rPr>
        <w:t xml:space="preserve"> that the</w:t>
      </w:r>
      <w:r w:rsidR="0080207F" w:rsidRPr="008E66AF">
        <w:rPr>
          <w:rFonts w:ascii="Palatino Linotype" w:hAnsi="Palatino Linotype"/>
          <w:sz w:val="21"/>
          <w:szCs w:val="21"/>
        </w:rPr>
        <w:t xml:space="preserve"> regime </w:t>
      </w:r>
      <w:r w:rsidR="002D3A6B" w:rsidRPr="008E66AF">
        <w:rPr>
          <w:rFonts w:ascii="Palatino Linotype" w:hAnsi="Palatino Linotype"/>
          <w:sz w:val="21"/>
          <w:szCs w:val="21"/>
        </w:rPr>
        <w:t xml:space="preserve">is unlikely </w:t>
      </w:r>
      <w:r w:rsidR="0050796A" w:rsidRPr="008E66AF">
        <w:rPr>
          <w:rFonts w:ascii="Palatino Linotype" w:hAnsi="Palatino Linotype"/>
          <w:sz w:val="21"/>
          <w:szCs w:val="21"/>
        </w:rPr>
        <w:t>to fulfil</w:t>
      </w:r>
      <w:r w:rsidR="002D3A6B" w:rsidRPr="008E66AF">
        <w:rPr>
          <w:rFonts w:ascii="Palatino Linotype" w:hAnsi="Palatino Linotype"/>
          <w:sz w:val="21"/>
          <w:szCs w:val="21"/>
        </w:rPr>
        <w:t xml:space="preserve"> </w:t>
      </w:r>
      <w:r w:rsidR="007F4CBF" w:rsidRPr="008E66AF">
        <w:rPr>
          <w:rFonts w:ascii="Palatino Linotype" w:hAnsi="Palatino Linotype"/>
          <w:sz w:val="21"/>
          <w:szCs w:val="21"/>
        </w:rPr>
        <w:t>its</w:t>
      </w:r>
      <w:r w:rsidR="0080207F" w:rsidRPr="008E66AF">
        <w:rPr>
          <w:rFonts w:ascii="Palatino Linotype" w:hAnsi="Palatino Linotype"/>
          <w:sz w:val="21"/>
          <w:szCs w:val="21"/>
        </w:rPr>
        <w:t xml:space="preserve"> expectations </w:t>
      </w:r>
      <w:r w:rsidR="00FE0517" w:rsidRPr="008E66AF">
        <w:rPr>
          <w:rFonts w:ascii="Palatino Linotype" w:hAnsi="Palatino Linotype"/>
          <w:sz w:val="21"/>
          <w:szCs w:val="21"/>
        </w:rPr>
        <w:t xml:space="preserve">on devolution of power by </w:t>
      </w:r>
      <w:r w:rsidR="007F4CBF" w:rsidRPr="008E66AF">
        <w:rPr>
          <w:rFonts w:ascii="Palatino Linotype" w:hAnsi="Palatino Linotype"/>
          <w:sz w:val="21"/>
          <w:szCs w:val="21"/>
        </w:rPr>
        <w:t xml:space="preserve">daring to implement </w:t>
      </w:r>
      <w:r w:rsidR="00FE0517" w:rsidRPr="008E66AF">
        <w:rPr>
          <w:rFonts w:ascii="Palatino Linotype" w:hAnsi="Palatino Linotype"/>
          <w:sz w:val="21"/>
          <w:szCs w:val="21"/>
        </w:rPr>
        <w:t>the 13</w:t>
      </w:r>
      <w:r w:rsidR="00FE0517" w:rsidRPr="008E66AF">
        <w:rPr>
          <w:rFonts w:ascii="Palatino Linotype" w:hAnsi="Palatino Linotype"/>
          <w:sz w:val="21"/>
          <w:szCs w:val="21"/>
          <w:vertAlign w:val="superscript"/>
        </w:rPr>
        <w:t>th</w:t>
      </w:r>
      <w:r w:rsidR="00FE0517" w:rsidRPr="008E66AF">
        <w:rPr>
          <w:rFonts w:ascii="Palatino Linotype" w:hAnsi="Palatino Linotype"/>
          <w:sz w:val="21"/>
          <w:szCs w:val="21"/>
        </w:rPr>
        <w:t xml:space="preserve"> Amendment</w:t>
      </w:r>
      <w:r w:rsidR="007F4CBF" w:rsidRPr="008E66AF">
        <w:rPr>
          <w:rFonts w:ascii="Palatino Linotype" w:hAnsi="Palatino Linotype"/>
          <w:sz w:val="21"/>
          <w:szCs w:val="21"/>
        </w:rPr>
        <w:t xml:space="preserve">, let alone </w:t>
      </w:r>
      <w:r w:rsidR="008E66AF" w:rsidRPr="008E66AF">
        <w:rPr>
          <w:rFonts w:ascii="Palatino Linotype" w:hAnsi="Palatino Linotype"/>
          <w:sz w:val="21"/>
          <w:szCs w:val="21"/>
        </w:rPr>
        <w:t>transcending</w:t>
      </w:r>
      <w:r w:rsidR="007F4CBF" w:rsidRPr="008E66AF">
        <w:rPr>
          <w:rFonts w:ascii="Palatino Linotype" w:hAnsi="Palatino Linotype"/>
          <w:sz w:val="21"/>
          <w:szCs w:val="21"/>
        </w:rPr>
        <w:t xml:space="preserve"> it</w:t>
      </w:r>
      <w:r w:rsidR="00FE0517" w:rsidRPr="008E66AF">
        <w:rPr>
          <w:rFonts w:ascii="Palatino Linotype" w:hAnsi="Palatino Linotype"/>
          <w:sz w:val="21"/>
          <w:szCs w:val="21"/>
        </w:rPr>
        <w:t xml:space="preserve">. </w:t>
      </w:r>
      <w:r w:rsidR="00A613ED" w:rsidRPr="008E66AF">
        <w:rPr>
          <w:rFonts w:ascii="Palatino Linotype" w:hAnsi="Palatino Linotype"/>
          <w:sz w:val="21"/>
          <w:szCs w:val="21"/>
        </w:rPr>
        <w:t>H</w:t>
      </w:r>
      <w:r w:rsidR="00D905B3" w:rsidRPr="008E66AF">
        <w:rPr>
          <w:rFonts w:ascii="Palatino Linotype" w:hAnsi="Palatino Linotype"/>
          <w:sz w:val="21"/>
          <w:szCs w:val="21"/>
        </w:rPr>
        <w:t>aving persuaded</w:t>
      </w:r>
      <w:r w:rsidR="00FE0517" w:rsidRPr="008E66AF">
        <w:rPr>
          <w:rFonts w:ascii="Palatino Linotype" w:hAnsi="Palatino Linotype"/>
          <w:sz w:val="21"/>
          <w:szCs w:val="21"/>
        </w:rPr>
        <w:t xml:space="preserve"> Tamil voters to support</w:t>
      </w:r>
      <w:r w:rsidR="0080207F" w:rsidRPr="008E66AF">
        <w:rPr>
          <w:rFonts w:ascii="Palatino Linotype" w:hAnsi="Palatino Linotype"/>
          <w:sz w:val="21"/>
          <w:szCs w:val="21"/>
        </w:rPr>
        <w:t xml:space="preserve"> </w:t>
      </w:r>
      <w:r w:rsidR="0028270F" w:rsidRPr="008E66AF">
        <w:rPr>
          <w:rFonts w:ascii="Palatino Linotype" w:hAnsi="Palatino Linotype"/>
          <w:sz w:val="21"/>
          <w:szCs w:val="21"/>
        </w:rPr>
        <w:t xml:space="preserve">Maithripala </w:t>
      </w:r>
      <w:r w:rsidR="0080207F" w:rsidRPr="008E66AF">
        <w:rPr>
          <w:rFonts w:ascii="Palatino Linotype" w:hAnsi="Palatino Linotype"/>
          <w:sz w:val="21"/>
          <w:szCs w:val="21"/>
        </w:rPr>
        <w:t xml:space="preserve">Sirisena’s bid for presidency and </w:t>
      </w:r>
      <w:r w:rsidR="007F4CBF" w:rsidRPr="008E66AF">
        <w:rPr>
          <w:rFonts w:ascii="Palatino Linotype" w:hAnsi="Palatino Linotype"/>
          <w:sz w:val="21"/>
          <w:szCs w:val="21"/>
        </w:rPr>
        <w:t xml:space="preserve">later </w:t>
      </w:r>
      <w:r w:rsidR="0080207F" w:rsidRPr="008E66AF">
        <w:rPr>
          <w:rFonts w:ascii="Palatino Linotype" w:hAnsi="Palatino Linotype"/>
          <w:sz w:val="21"/>
          <w:szCs w:val="21"/>
        </w:rPr>
        <w:t xml:space="preserve">the UNP-led alliance </w:t>
      </w:r>
      <w:r w:rsidR="00A613ED" w:rsidRPr="008E66AF">
        <w:rPr>
          <w:rFonts w:ascii="Palatino Linotype" w:hAnsi="Palatino Linotype"/>
          <w:sz w:val="21"/>
          <w:szCs w:val="21"/>
        </w:rPr>
        <w:t>in</w:t>
      </w:r>
      <w:r w:rsidR="002D3A6B" w:rsidRPr="008E66AF">
        <w:rPr>
          <w:rFonts w:ascii="Palatino Linotype" w:hAnsi="Palatino Linotype"/>
          <w:sz w:val="21"/>
          <w:szCs w:val="21"/>
        </w:rPr>
        <w:t xml:space="preserve"> </w:t>
      </w:r>
      <w:r w:rsidR="0028270F" w:rsidRPr="008E66AF">
        <w:rPr>
          <w:rFonts w:ascii="Palatino Linotype" w:hAnsi="Palatino Linotype"/>
          <w:sz w:val="21"/>
          <w:szCs w:val="21"/>
        </w:rPr>
        <w:t xml:space="preserve">regions outside </w:t>
      </w:r>
      <w:r w:rsidR="0080207F" w:rsidRPr="008E66AF">
        <w:rPr>
          <w:rFonts w:ascii="Palatino Linotype" w:hAnsi="Palatino Linotype"/>
          <w:sz w:val="21"/>
          <w:szCs w:val="21"/>
        </w:rPr>
        <w:t>the North and East</w:t>
      </w:r>
      <w:r w:rsidR="00EC15D3" w:rsidRPr="008E66AF">
        <w:rPr>
          <w:rFonts w:ascii="Palatino Linotype" w:hAnsi="Palatino Linotype"/>
          <w:sz w:val="21"/>
          <w:szCs w:val="21"/>
        </w:rPr>
        <w:t xml:space="preserve">, </w:t>
      </w:r>
      <w:r w:rsidR="00A613ED" w:rsidRPr="008E66AF">
        <w:rPr>
          <w:rFonts w:ascii="Palatino Linotype" w:hAnsi="Palatino Linotype"/>
          <w:sz w:val="21"/>
          <w:szCs w:val="21"/>
        </w:rPr>
        <w:t xml:space="preserve">the TNA, </w:t>
      </w:r>
      <w:r w:rsidR="00EC15D3" w:rsidRPr="008E66AF">
        <w:rPr>
          <w:rFonts w:ascii="Palatino Linotype" w:hAnsi="Palatino Linotype"/>
          <w:sz w:val="21"/>
          <w:szCs w:val="21"/>
        </w:rPr>
        <w:t>i</w:t>
      </w:r>
      <w:r w:rsidR="00D905B3" w:rsidRPr="008E66AF">
        <w:rPr>
          <w:rFonts w:ascii="Palatino Linotype" w:hAnsi="Palatino Linotype"/>
          <w:sz w:val="21"/>
          <w:szCs w:val="21"/>
        </w:rPr>
        <w:t>s desperate.</w:t>
      </w:r>
    </w:p>
    <w:p w:rsidR="00174AFC" w:rsidRPr="008E66AF" w:rsidRDefault="0050796A" w:rsidP="00C54198">
      <w:pPr>
        <w:shd w:val="clear" w:color="auto" w:fill="FFFFFF"/>
        <w:spacing w:before="0" w:after="120" w:line="264" w:lineRule="auto"/>
        <w:ind w:firstLine="270"/>
        <w:rPr>
          <w:rFonts w:ascii="Palatino Linotype" w:hAnsi="Palatino Linotype"/>
          <w:color w:val="000000"/>
          <w:sz w:val="21"/>
          <w:szCs w:val="21"/>
        </w:rPr>
      </w:pPr>
      <w:r w:rsidRPr="008E66AF">
        <w:rPr>
          <w:rFonts w:ascii="Palatino Linotype" w:hAnsi="Palatino Linotype"/>
          <w:sz w:val="21"/>
          <w:szCs w:val="21"/>
        </w:rPr>
        <w:t>Meanwhile</w:t>
      </w:r>
      <w:r w:rsidRPr="008E66AF">
        <w:rPr>
          <w:rFonts w:ascii="Palatino Linotype" w:hAnsi="Palatino Linotype"/>
          <w:color w:val="000000"/>
          <w:sz w:val="21"/>
          <w:szCs w:val="21"/>
        </w:rPr>
        <w:t xml:space="preserve"> the TNPF, </w:t>
      </w:r>
      <w:r w:rsidRPr="008E66AF">
        <w:rPr>
          <w:rFonts w:ascii="Palatino Linotype" w:hAnsi="Palatino Linotype" w:cs="Arial"/>
          <w:color w:val="000000"/>
          <w:sz w:val="21"/>
          <w:szCs w:val="21"/>
        </w:rPr>
        <w:t>aided by its proxies,</w:t>
      </w:r>
      <w:r w:rsidRPr="008E66AF">
        <w:rPr>
          <w:rFonts w:ascii="Palatino Linotype" w:hAnsi="Palatino Linotype"/>
          <w:color w:val="000000"/>
          <w:sz w:val="21"/>
          <w:szCs w:val="21"/>
        </w:rPr>
        <w:t xml:space="preserve"> the TCSF and the TPC, intensified its narrow nationalist sloganeering to create a niche for itself in a political sphere dominated by the TNA. It has no plans except</w:t>
      </w:r>
      <w:r w:rsidR="0028270F" w:rsidRPr="008E66AF">
        <w:rPr>
          <w:rFonts w:ascii="Palatino Linotype" w:hAnsi="Palatino Linotype"/>
          <w:color w:val="000000"/>
          <w:sz w:val="21"/>
          <w:szCs w:val="21"/>
        </w:rPr>
        <w:t xml:space="preserve"> trying to </w:t>
      </w:r>
      <w:r w:rsidRPr="008E66AF">
        <w:rPr>
          <w:rFonts w:ascii="Palatino Linotype" w:hAnsi="Palatino Linotype"/>
          <w:color w:val="000000"/>
          <w:sz w:val="21"/>
          <w:szCs w:val="21"/>
        </w:rPr>
        <w:t xml:space="preserve">enhance its performance in elections to come, and sees its opportunity in the likely loss of support for the TNA </w:t>
      </w:r>
      <w:r w:rsidR="00EC15D3" w:rsidRPr="008E66AF">
        <w:rPr>
          <w:rFonts w:ascii="Palatino Linotype" w:hAnsi="Palatino Linotype"/>
          <w:color w:val="000000"/>
          <w:sz w:val="21"/>
          <w:szCs w:val="21"/>
        </w:rPr>
        <w:t>owing to</w:t>
      </w:r>
      <w:r w:rsidRPr="008E66AF">
        <w:rPr>
          <w:rFonts w:ascii="Palatino Linotype" w:hAnsi="Palatino Linotype"/>
          <w:color w:val="000000"/>
          <w:sz w:val="21"/>
          <w:szCs w:val="21"/>
        </w:rPr>
        <w:t xml:space="preserve"> goodwill gestures</w:t>
      </w:r>
      <w:r w:rsidR="00EC15D3" w:rsidRPr="008E66AF">
        <w:rPr>
          <w:rFonts w:ascii="Palatino Linotype" w:hAnsi="Palatino Linotype"/>
          <w:color w:val="000000"/>
          <w:sz w:val="21"/>
          <w:szCs w:val="21"/>
        </w:rPr>
        <w:t xml:space="preserve"> </w:t>
      </w:r>
      <w:r w:rsidRPr="008E66AF">
        <w:rPr>
          <w:rFonts w:ascii="Palatino Linotype" w:hAnsi="Palatino Linotype" w:cs="Arial"/>
          <w:color w:val="000000"/>
          <w:sz w:val="21"/>
          <w:szCs w:val="21"/>
        </w:rPr>
        <w:t>―</w:t>
      </w:r>
      <w:r w:rsidRPr="008E66AF">
        <w:rPr>
          <w:rFonts w:ascii="Palatino Linotype" w:hAnsi="Palatino Linotype"/>
          <w:color w:val="000000"/>
          <w:sz w:val="21"/>
          <w:szCs w:val="21"/>
        </w:rPr>
        <w:t xml:space="preserve"> including support the recent anti-people Annual Budget 2017 </w:t>
      </w:r>
      <w:r w:rsidRPr="008E66AF">
        <w:rPr>
          <w:rFonts w:ascii="Palatino Linotype" w:hAnsi="Palatino Linotype" w:cs="Arial"/>
          <w:color w:val="000000"/>
          <w:sz w:val="21"/>
          <w:szCs w:val="21"/>
        </w:rPr>
        <w:t>―</w:t>
      </w:r>
      <w:r w:rsidR="00EC15D3" w:rsidRPr="008E66AF">
        <w:rPr>
          <w:rFonts w:ascii="Palatino Linotype" w:hAnsi="Palatino Linotype" w:cs="Arial"/>
          <w:color w:val="000000"/>
          <w:sz w:val="21"/>
          <w:szCs w:val="21"/>
        </w:rPr>
        <w:t xml:space="preserve"> </w:t>
      </w:r>
      <w:r w:rsidRPr="008E66AF">
        <w:rPr>
          <w:rFonts w:ascii="Palatino Linotype" w:hAnsi="Palatino Linotype"/>
          <w:color w:val="000000"/>
          <w:sz w:val="21"/>
          <w:szCs w:val="21"/>
        </w:rPr>
        <w:t>towards a government which is fast losing the trust of the minorities</w:t>
      </w:r>
      <w:r w:rsidR="00EC15D3" w:rsidRPr="008E66AF">
        <w:rPr>
          <w:rFonts w:ascii="Palatino Linotype" w:hAnsi="Palatino Linotype"/>
          <w:color w:val="000000"/>
          <w:sz w:val="21"/>
          <w:szCs w:val="21"/>
        </w:rPr>
        <w:t>,</w:t>
      </w:r>
      <w:r w:rsidRPr="008E66AF">
        <w:rPr>
          <w:rFonts w:ascii="Palatino Linotype" w:hAnsi="Palatino Linotype"/>
          <w:color w:val="000000"/>
          <w:sz w:val="21"/>
          <w:szCs w:val="21"/>
        </w:rPr>
        <w:t xml:space="preserve"> as well as the majority for altogether different reasons.</w:t>
      </w:r>
    </w:p>
    <w:p w:rsidR="00AD3C29" w:rsidRPr="008E66AF" w:rsidRDefault="008404F0" w:rsidP="00AD3C29">
      <w:pPr>
        <w:spacing w:before="0" w:line="264" w:lineRule="auto"/>
        <w:ind w:firstLine="270"/>
        <w:rPr>
          <w:rFonts w:ascii="Palatino Linotype" w:hAnsi="Palatino Linotype" w:cs="Arial"/>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714048" behindDoc="0" locked="0" layoutInCell="1" allowOverlap="1">
                <wp:simplePos x="0" y="0"/>
                <wp:positionH relativeFrom="column">
                  <wp:posOffset>9525</wp:posOffset>
                </wp:positionH>
                <wp:positionV relativeFrom="paragraph">
                  <wp:posOffset>2013585</wp:posOffset>
                </wp:positionV>
                <wp:extent cx="4318000" cy="198755"/>
                <wp:effectExtent l="9525" t="11430" r="6350" b="8890"/>
                <wp:wrapNone/>
                <wp:docPr id="5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8" type="#_x0000_t202" style="position:absolute;left:0;text-align:left;margin-left:.75pt;margin-top:158.55pt;width:340pt;height:15.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yGSQIAAI0EAAAOAAAAZHJzL2Uyb0RvYy54bWysVNtu2zAMfR+wfxD0vthOmzY16hRdugwD&#10;ugvQ7gNkWbaFSaImKbGzrx8lJ2m6vQ3zg0BR0uHhIenbu1ErshPOSzAVLWY5JcJwaKTpKvr9efNu&#10;SYkPzDRMgREV3QtP71Zv39wOthRz6EE1whEEMb4cbEX7EGyZZZ73QjM/AysMHrbgNAu4dV3WODYg&#10;ulbZPM+vsgFcYx1w4T16H6ZDukr4bSt4+Nq2XgSiKorcQlpdWuu4ZqtbVnaO2V7yAw32Dyw0kwaD&#10;nqAeWGBk6+RfUFpyBx7aMOOgM2hbyUXKAbMp8j+yeeqZFSkXFMfbk0z+/8HyL7tvjsimoosLSgzT&#10;WKNnMQbyHkZydR31Gawv8dqTxYthRD/WOeXq7SPwH54YWPfMdOLeORh6wRrkV8SX2dnTCcdHkHr4&#10;DA3GYdsACWhsnY7ioRwE0bFO+1NtIheOzsuLYpnneMTxrLhZXi8WKQQrj6+t8+GjAE2iUVGHtU/o&#10;bPfoQ2TDyuOVGMyDks1GKpU2rqvXypEdwz7ZpO+A/uqaMmSo6EVxvZgEeAURW1acQOpuEkltNWY7&#10;AReYAKaQeg792JmTP7mQXur6CJHIvoqsZcA5UVJXNMpwRIlqfzBNQgxMqslGKGUO8kfFJ+3DWI+p&#10;0vN5pBBrU0Ozx4I4mOYC5xiNHtwvSgaciYr6n1vmBCXqk8Gi3hSXlzhDZ7Y7s+szmxmOMBUNlEzm&#10;OkxDt7VOdj1GmdQxcI9N0MpUnxdGB+7Y80mJw3zGoTrfp1svf5HVbwAAAP//AwBQSwMEFAAGAAgA&#10;AAAhAHhikx3eAAAACQEAAA8AAABkcnMvZG93bnJldi54bWxMj01Pg0AQhu8m/ofNmHizC4otRZbG&#10;GD8OnopNvW7ZEbDsLGGXFvvrnZ70+H7knWfy1WQ7ccDBt44UxLMIBFLlTEu1gs3Hy00KwgdNRneO&#10;UMEPelgVlxe5zow70hoPZagFj5DPtIImhD6T0lcNWu1nrkfi7MsNVgeWQy3NoI88bjt5G0VzaXVL&#10;fKHRPT41WO3L0Sp4779P6/32+bT8fNvKpEzxtV+OSl1fTY8PIAJO4a8MZ3xGh4KZdm4k40XH+p6L&#10;Cu7iRQyC83l6dnbsJGkCssjl/w+KXwAAAP//AwBQSwECLQAUAAYACAAAACEAtoM4kv4AAADhAQAA&#10;EwAAAAAAAAAAAAAAAAAAAAAAW0NvbnRlbnRfVHlwZXNdLnhtbFBLAQItABQABgAIAAAAIQA4/SH/&#10;1gAAAJQBAAALAAAAAAAAAAAAAAAAAC8BAABfcmVscy8ucmVsc1BLAQItABQABgAIAAAAIQBwlOyG&#10;SQIAAI0EAAAOAAAAAAAAAAAAAAAAAC4CAABkcnMvZTJvRG9jLnhtbFBLAQItABQABgAIAAAAIQB4&#10;YpMd3gAAAAkBAAAPAAAAAAAAAAAAAAAAAKMEAABkcnMvZG93bnJldi54bWxQSwUGAAAAAAQABADz&#10;AAAArgUAAAAA&#10;" strokecolor="white [3212]" strokeweight=".25pt">
                <v:textbox inset=".72pt,.72pt,.72pt,.72pt">
                  <w:txbxContent>
                    <w:p w:rsidR="00DF0A91" w:rsidRPr="009A3190" w:rsidRDefault="00DF0A91" w:rsidP="00B06E46">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80207F" w:rsidRPr="008E66AF">
        <w:rPr>
          <w:rFonts w:ascii="Palatino Linotype" w:hAnsi="Palatino Linotype"/>
          <w:color w:val="000000"/>
          <w:sz w:val="21"/>
          <w:szCs w:val="21"/>
        </w:rPr>
        <w:t>In the process</w:t>
      </w:r>
      <w:r w:rsidR="0033788F" w:rsidRPr="008E66AF">
        <w:rPr>
          <w:rFonts w:ascii="Palatino Linotype" w:hAnsi="Palatino Linotype"/>
          <w:color w:val="000000"/>
          <w:sz w:val="21"/>
          <w:szCs w:val="21"/>
        </w:rPr>
        <w:t>,</w:t>
      </w:r>
      <w:r w:rsidR="00C54198"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the TNPF</w:t>
      </w:r>
      <w:r w:rsidR="00696702" w:rsidRPr="008E66AF">
        <w:rPr>
          <w:rFonts w:ascii="Palatino Linotype" w:hAnsi="Palatino Linotype"/>
          <w:color w:val="000000"/>
          <w:sz w:val="21"/>
          <w:szCs w:val="21"/>
        </w:rPr>
        <w:t xml:space="preserve"> </w:t>
      </w:r>
      <w:r w:rsidR="0033788F" w:rsidRPr="008E66AF">
        <w:rPr>
          <w:rFonts w:ascii="Palatino Linotype" w:hAnsi="Palatino Linotype"/>
          <w:color w:val="000000"/>
          <w:sz w:val="21"/>
          <w:szCs w:val="21"/>
        </w:rPr>
        <w:t>indirectly promotes</w:t>
      </w:r>
      <w:r w:rsidR="0080207F" w:rsidRPr="008E66AF">
        <w:rPr>
          <w:rFonts w:ascii="Palatino Linotype" w:hAnsi="Palatino Linotype"/>
          <w:color w:val="000000"/>
          <w:sz w:val="21"/>
          <w:szCs w:val="21"/>
        </w:rPr>
        <w:t xml:space="preserve"> affinity for the </w:t>
      </w:r>
      <w:r w:rsidR="0050796A" w:rsidRPr="008E66AF">
        <w:rPr>
          <w:rFonts w:ascii="Palatino Linotype" w:hAnsi="Palatino Linotype"/>
          <w:color w:val="000000"/>
          <w:sz w:val="21"/>
          <w:szCs w:val="21"/>
        </w:rPr>
        <w:t>LTTE and</w:t>
      </w:r>
      <w:r w:rsidR="00183294" w:rsidRPr="008E66AF">
        <w:rPr>
          <w:rFonts w:ascii="Palatino Linotype" w:hAnsi="Palatino Linotype"/>
          <w:color w:val="000000"/>
          <w:sz w:val="21"/>
          <w:szCs w:val="21"/>
        </w:rPr>
        <w:t xml:space="preserve"> </w:t>
      </w:r>
      <w:r w:rsidR="0080207F" w:rsidRPr="008E66AF">
        <w:rPr>
          <w:rFonts w:ascii="Palatino Linotype" w:hAnsi="Palatino Linotype"/>
          <w:color w:val="000000"/>
          <w:sz w:val="21"/>
          <w:szCs w:val="21"/>
        </w:rPr>
        <w:t xml:space="preserve">its slain leader V </w:t>
      </w:r>
      <w:r w:rsidR="0050796A" w:rsidRPr="008E66AF">
        <w:rPr>
          <w:rFonts w:ascii="Palatino Linotype" w:hAnsi="Palatino Linotype"/>
          <w:color w:val="000000"/>
          <w:sz w:val="21"/>
          <w:szCs w:val="21"/>
        </w:rPr>
        <w:t xml:space="preserve">Pirapakaran </w:t>
      </w:r>
      <w:r w:rsidR="0050796A" w:rsidRPr="008E66AF">
        <w:rPr>
          <w:rFonts w:ascii="Palatino Linotype" w:hAnsi="Palatino Linotype" w:cs="Arial"/>
          <w:color w:val="000000"/>
          <w:sz w:val="21"/>
          <w:szCs w:val="21"/>
        </w:rPr>
        <w:t>to</w:t>
      </w:r>
      <w:r w:rsidR="0080207F" w:rsidRPr="008E66AF">
        <w:rPr>
          <w:rFonts w:ascii="Palatino Linotype" w:hAnsi="Palatino Linotype" w:cs="Arial"/>
          <w:color w:val="000000"/>
          <w:sz w:val="21"/>
          <w:szCs w:val="21"/>
        </w:rPr>
        <w:t xml:space="preserve"> </w:t>
      </w:r>
      <w:r w:rsidR="0080207F" w:rsidRPr="008E66AF">
        <w:rPr>
          <w:rFonts w:ascii="Palatino Linotype" w:hAnsi="Palatino Linotype"/>
          <w:color w:val="000000"/>
          <w:sz w:val="21"/>
          <w:szCs w:val="21"/>
        </w:rPr>
        <w:t>re</w:t>
      </w:r>
      <w:r w:rsidR="00C54198" w:rsidRPr="008E66AF">
        <w:rPr>
          <w:rFonts w:ascii="Palatino Linotype" w:hAnsi="Palatino Linotype"/>
          <w:color w:val="000000"/>
          <w:sz w:val="21"/>
          <w:szCs w:val="21"/>
        </w:rPr>
        <w:t>activ</w:t>
      </w:r>
      <w:r w:rsidR="0080207F" w:rsidRPr="008E66AF">
        <w:rPr>
          <w:rFonts w:ascii="Palatino Linotype" w:hAnsi="Palatino Linotype"/>
          <w:color w:val="000000"/>
          <w:sz w:val="21"/>
          <w:szCs w:val="21"/>
        </w:rPr>
        <w:t xml:space="preserve">ate secessionist reactionary Tamil nationalism. </w:t>
      </w:r>
      <w:r w:rsidR="00696702" w:rsidRPr="008E66AF">
        <w:rPr>
          <w:rFonts w:ascii="Palatino Linotype" w:hAnsi="Palatino Linotype"/>
          <w:color w:val="000000"/>
          <w:sz w:val="21"/>
          <w:szCs w:val="21"/>
        </w:rPr>
        <w:t xml:space="preserve">They </w:t>
      </w:r>
      <w:r w:rsidR="00183294" w:rsidRPr="008E66AF">
        <w:rPr>
          <w:rFonts w:ascii="Palatino Linotype" w:hAnsi="Palatino Linotype"/>
          <w:color w:val="000000"/>
          <w:sz w:val="21"/>
          <w:szCs w:val="21"/>
        </w:rPr>
        <w:t>target</w:t>
      </w:r>
      <w:r w:rsidR="00696702" w:rsidRPr="008E66AF">
        <w:rPr>
          <w:rFonts w:ascii="Palatino Linotype" w:hAnsi="Palatino Linotype"/>
          <w:color w:val="000000"/>
          <w:sz w:val="21"/>
          <w:szCs w:val="21"/>
        </w:rPr>
        <w:t xml:space="preserve"> the </w:t>
      </w:r>
      <w:r w:rsidR="00183294" w:rsidRPr="008E66AF">
        <w:rPr>
          <w:rFonts w:ascii="Palatino Linotype" w:hAnsi="Palatino Linotype"/>
          <w:color w:val="000000"/>
          <w:sz w:val="21"/>
          <w:szCs w:val="21"/>
        </w:rPr>
        <w:t xml:space="preserve">urban middle class </w:t>
      </w:r>
      <w:r w:rsidR="00696702" w:rsidRPr="008E66AF">
        <w:rPr>
          <w:rFonts w:ascii="Palatino Linotype" w:hAnsi="Palatino Linotype"/>
          <w:color w:val="000000"/>
          <w:sz w:val="21"/>
          <w:szCs w:val="21"/>
        </w:rPr>
        <w:t xml:space="preserve">youth, </w:t>
      </w:r>
      <w:r w:rsidR="00183294" w:rsidRPr="008E66AF">
        <w:rPr>
          <w:rFonts w:ascii="Palatino Linotype" w:hAnsi="Palatino Linotype"/>
          <w:color w:val="000000"/>
          <w:sz w:val="21"/>
          <w:szCs w:val="21"/>
        </w:rPr>
        <w:t>with a poor</w:t>
      </w:r>
      <w:r w:rsidR="00696702" w:rsidRPr="008E66AF">
        <w:rPr>
          <w:rFonts w:ascii="Palatino Linotype" w:hAnsi="Palatino Linotype"/>
          <w:color w:val="000000"/>
          <w:sz w:val="21"/>
          <w:szCs w:val="21"/>
        </w:rPr>
        <w:t xml:space="preserve"> understanding of the conflict, </w:t>
      </w:r>
      <w:r w:rsidR="00183294" w:rsidRPr="008E66AF">
        <w:rPr>
          <w:rFonts w:ascii="Palatino Linotype" w:hAnsi="Palatino Linotype"/>
          <w:color w:val="000000"/>
          <w:sz w:val="21"/>
          <w:szCs w:val="21"/>
        </w:rPr>
        <w:t xml:space="preserve">and capitalize on </w:t>
      </w:r>
      <w:r w:rsidR="0050796A" w:rsidRPr="008E66AF">
        <w:rPr>
          <w:rFonts w:ascii="Palatino Linotype" w:hAnsi="Palatino Linotype"/>
          <w:color w:val="000000"/>
          <w:sz w:val="21"/>
          <w:szCs w:val="21"/>
        </w:rPr>
        <w:t>a surviving</w:t>
      </w:r>
      <w:r w:rsidR="00566127" w:rsidRPr="008E66AF">
        <w:rPr>
          <w:rFonts w:ascii="Palatino Linotype" w:hAnsi="Palatino Linotype"/>
          <w:color w:val="000000"/>
          <w:sz w:val="21"/>
          <w:szCs w:val="21"/>
        </w:rPr>
        <w:t xml:space="preserve"> </w:t>
      </w:r>
      <w:r w:rsidR="00183294" w:rsidRPr="008E66AF">
        <w:rPr>
          <w:rFonts w:ascii="Palatino Linotype" w:hAnsi="Palatino Linotype"/>
          <w:color w:val="000000"/>
          <w:sz w:val="21"/>
          <w:szCs w:val="21"/>
        </w:rPr>
        <w:t xml:space="preserve">tendency </w:t>
      </w:r>
      <w:r w:rsidR="00696702" w:rsidRPr="008E66AF">
        <w:rPr>
          <w:rFonts w:ascii="Palatino Linotype" w:hAnsi="Palatino Linotype"/>
          <w:color w:val="000000"/>
          <w:sz w:val="21"/>
          <w:szCs w:val="21"/>
        </w:rPr>
        <w:t xml:space="preserve">to romanticize the LTTE and its leader. The </w:t>
      </w:r>
      <w:r w:rsidR="00566127" w:rsidRPr="008E66AF">
        <w:rPr>
          <w:rFonts w:ascii="Palatino Linotype" w:hAnsi="Palatino Linotype"/>
          <w:color w:val="000000"/>
          <w:sz w:val="21"/>
          <w:szCs w:val="21"/>
        </w:rPr>
        <w:t>group</w:t>
      </w:r>
      <w:r w:rsidR="00696702" w:rsidRPr="008E66AF">
        <w:rPr>
          <w:rFonts w:ascii="Palatino Linotype" w:hAnsi="Palatino Linotype"/>
          <w:color w:val="000000"/>
          <w:sz w:val="21"/>
          <w:szCs w:val="21"/>
        </w:rPr>
        <w:t xml:space="preserve">, while hinting at the prospect of secession if various issues are not </w:t>
      </w:r>
      <w:r w:rsidR="00566127" w:rsidRPr="008E66AF">
        <w:rPr>
          <w:rFonts w:ascii="Palatino Linotype" w:hAnsi="Palatino Linotype"/>
          <w:color w:val="000000"/>
          <w:sz w:val="21"/>
          <w:szCs w:val="21"/>
        </w:rPr>
        <w:t>addresse</w:t>
      </w:r>
      <w:r w:rsidR="00696702" w:rsidRPr="008E66AF">
        <w:rPr>
          <w:rFonts w:ascii="Palatino Linotype" w:hAnsi="Palatino Linotype"/>
          <w:color w:val="000000"/>
          <w:sz w:val="21"/>
          <w:szCs w:val="21"/>
        </w:rPr>
        <w:t xml:space="preserve">d, is </w:t>
      </w:r>
      <w:r w:rsidR="0033788F" w:rsidRPr="008E66AF">
        <w:rPr>
          <w:rFonts w:ascii="Palatino Linotype" w:hAnsi="Palatino Linotype"/>
          <w:color w:val="000000"/>
          <w:sz w:val="21"/>
          <w:szCs w:val="21"/>
        </w:rPr>
        <w:t>cautious</w:t>
      </w:r>
      <w:r w:rsidR="00696702" w:rsidRPr="008E66AF">
        <w:rPr>
          <w:rFonts w:ascii="Palatino Linotype" w:hAnsi="Palatino Linotype"/>
          <w:color w:val="000000"/>
          <w:sz w:val="21"/>
          <w:szCs w:val="21"/>
        </w:rPr>
        <w:t xml:space="preserve">, however, to avoid </w:t>
      </w:r>
      <w:r w:rsidR="00566127" w:rsidRPr="008E66AF">
        <w:rPr>
          <w:rFonts w:ascii="Palatino Linotype" w:hAnsi="Palatino Linotype"/>
          <w:color w:val="000000"/>
          <w:sz w:val="21"/>
          <w:szCs w:val="21"/>
        </w:rPr>
        <w:t>creating an</w:t>
      </w:r>
      <w:r w:rsidR="00E57321" w:rsidRPr="008E66AF">
        <w:rPr>
          <w:rFonts w:ascii="Palatino Linotype" w:hAnsi="Palatino Linotype"/>
          <w:color w:val="000000"/>
          <w:sz w:val="21"/>
          <w:szCs w:val="21"/>
        </w:rPr>
        <w:t xml:space="preserve"> impression in the South that they are </w:t>
      </w:r>
      <w:r w:rsidR="00696702" w:rsidRPr="008E66AF">
        <w:rPr>
          <w:rFonts w:ascii="Palatino Linotype" w:hAnsi="Palatino Linotype"/>
          <w:color w:val="000000"/>
          <w:sz w:val="21"/>
          <w:szCs w:val="21"/>
        </w:rPr>
        <w:t xml:space="preserve">LTTE </w:t>
      </w:r>
      <w:r w:rsidR="00037380" w:rsidRPr="008E66AF">
        <w:rPr>
          <w:rFonts w:ascii="Palatino Linotype" w:hAnsi="Palatino Linotype"/>
          <w:color w:val="000000"/>
          <w:sz w:val="21"/>
          <w:szCs w:val="21"/>
        </w:rPr>
        <w:t xml:space="preserve">loyalists </w:t>
      </w:r>
      <w:r w:rsidR="00696702" w:rsidRPr="008E66AF">
        <w:rPr>
          <w:rFonts w:ascii="Palatino Linotype" w:hAnsi="Palatino Linotype"/>
          <w:color w:val="000000"/>
          <w:sz w:val="21"/>
          <w:szCs w:val="21"/>
        </w:rPr>
        <w:t xml:space="preserve">or </w:t>
      </w:r>
      <w:r w:rsidR="00E57321" w:rsidRPr="008E66AF">
        <w:rPr>
          <w:rFonts w:ascii="Palatino Linotype" w:hAnsi="Palatino Linotype"/>
          <w:color w:val="000000"/>
          <w:sz w:val="21"/>
          <w:szCs w:val="21"/>
        </w:rPr>
        <w:t>have</w:t>
      </w:r>
      <w:r w:rsidR="00696702" w:rsidRPr="008E66AF">
        <w:rPr>
          <w:rFonts w:ascii="Palatino Linotype" w:hAnsi="Palatino Linotype"/>
          <w:color w:val="000000"/>
          <w:sz w:val="21"/>
          <w:szCs w:val="21"/>
        </w:rPr>
        <w:t xml:space="preserve"> a separatist agenda. </w:t>
      </w:r>
      <w:r w:rsidR="0080207F" w:rsidRPr="008E66AF">
        <w:rPr>
          <w:rFonts w:ascii="Palatino Linotype" w:hAnsi="Palatino Linotype"/>
          <w:color w:val="000000"/>
          <w:sz w:val="21"/>
          <w:szCs w:val="21"/>
        </w:rPr>
        <w:t xml:space="preserve">The </w:t>
      </w:r>
      <w:r w:rsidR="0050796A" w:rsidRPr="008E66AF">
        <w:rPr>
          <w:rFonts w:ascii="Palatino Linotype" w:hAnsi="Palatino Linotype"/>
          <w:color w:val="000000"/>
          <w:sz w:val="21"/>
          <w:szCs w:val="21"/>
        </w:rPr>
        <w:t>Ezuga Thamiz</w:t>
      </w:r>
      <w:r w:rsidR="0080207F" w:rsidRPr="008E66AF">
        <w:rPr>
          <w:rFonts w:ascii="Palatino Linotype" w:hAnsi="Palatino Linotype"/>
          <w:color w:val="000000"/>
          <w:sz w:val="21"/>
          <w:szCs w:val="21"/>
        </w:rPr>
        <w:t xml:space="preserve"> rally </w:t>
      </w:r>
      <w:r w:rsidR="00566127" w:rsidRPr="008E66AF">
        <w:rPr>
          <w:rFonts w:ascii="Palatino Linotype" w:hAnsi="Palatino Linotype"/>
          <w:color w:val="000000"/>
          <w:sz w:val="21"/>
          <w:szCs w:val="21"/>
        </w:rPr>
        <w:t>of</w:t>
      </w:r>
      <w:r w:rsidR="004D3311" w:rsidRPr="008E66AF">
        <w:rPr>
          <w:rFonts w:ascii="Palatino Linotype" w:hAnsi="Palatino Linotype"/>
          <w:color w:val="000000"/>
          <w:sz w:val="21"/>
          <w:szCs w:val="21"/>
        </w:rPr>
        <w:t xml:space="preserve"> </w:t>
      </w:r>
      <w:r w:rsidR="00C54198" w:rsidRPr="008E66AF">
        <w:rPr>
          <w:rFonts w:ascii="Palatino Linotype" w:hAnsi="Palatino Linotype"/>
          <w:color w:val="000000"/>
          <w:sz w:val="21"/>
          <w:szCs w:val="21"/>
        </w:rPr>
        <w:t>24</w:t>
      </w:r>
      <w:r w:rsidR="00C54198" w:rsidRPr="008E66AF">
        <w:rPr>
          <w:rFonts w:ascii="Palatino Linotype" w:hAnsi="Palatino Linotype"/>
          <w:color w:val="000000"/>
          <w:sz w:val="21"/>
          <w:szCs w:val="21"/>
          <w:vertAlign w:val="superscript"/>
        </w:rPr>
        <w:t>th</w:t>
      </w:r>
      <w:r w:rsidR="00C54198"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September was part</w:t>
      </w:r>
      <w:r w:rsidR="00C54198" w:rsidRPr="008E66AF">
        <w:rPr>
          <w:rFonts w:ascii="Palatino Linotype" w:hAnsi="Palatino Linotype"/>
          <w:color w:val="000000"/>
          <w:sz w:val="21"/>
          <w:szCs w:val="21"/>
        </w:rPr>
        <w:t xml:space="preserve"> of </w:t>
      </w:r>
      <w:r w:rsidR="0033788F" w:rsidRPr="008E66AF">
        <w:rPr>
          <w:rFonts w:ascii="Palatino Linotype" w:hAnsi="Palatino Linotype"/>
          <w:color w:val="000000"/>
          <w:sz w:val="21"/>
          <w:szCs w:val="21"/>
        </w:rPr>
        <w:t>a</w:t>
      </w:r>
      <w:r w:rsidR="00C54198" w:rsidRPr="008E66AF">
        <w:rPr>
          <w:rFonts w:ascii="Palatino Linotype" w:hAnsi="Palatino Linotype"/>
          <w:color w:val="000000"/>
          <w:sz w:val="21"/>
          <w:szCs w:val="21"/>
        </w:rPr>
        <w:t xml:space="preserve"> process</w:t>
      </w:r>
      <w:r w:rsidR="00696702" w:rsidRPr="008E66AF">
        <w:rPr>
          <w:rFonts w:ascii="Palatino Linotype" w:hAnsi="Palatino Linotype"/>
          <w:color w:val="000000"/>
          <w:sz w:val="21"/>
          <w:szCs w:val="21"/>
        </w:rPr>
        <w:t xml:space="preserve"> of having it both ways</w:t>
      </w:r>
      <w:r w:rsidR="0080207F" w:rsidRPr="008E66AF">
        <w:rPr>
          <w:rFonts w:ascii="Palatino Linotype" w:hAnsi="Palatino Linotype"/>
          <w:color w:val="000000"/>
          <w:sz w:val="21"/>
          <w:szCs w:val="21"/>
        </w:rPr>
        <w:t>.</w:t>
      </w:r>
    </w:p>
    <w:p w:rsidR="00AD3C29" w:rsidRPr="008E66AF" w:rsidRDefault="00EC1A89" w:rsidP="00AD3C29">
      <w:pPr>
        <w:spacing w:before="0" w:line="264" w:lineRule="auto"/>
        <w:ind w:firstLine="0"/>
        <w:rPr>
          <w:rFonts w:ascii="Palatino Linotype" w:hAnsi="Palatino Linotype" w:cs="Arial"/>
          <w:b/>
          <w:color w:val="000000"/>
        </w:rPr>
      </w:pPr>
      <w:r w:rsidRPr="008E66AF">
        <w:rPr>
          <w:rFonts w:ascii="Palatino Linotype" w:hAnsi="Palatino Linotype" w:cs="Arial"/>
          <w:b/>
          <w:color w:val="000000"/>
        </w:rPr>
        <w:lastRenderedPageBreak/>
        <w:t>Similarities with F</w:t>
      </w:r>
      <w:r w:rsidR="00452E79" w:rsidRPr="008E66AF">
        <w:rPr>
          <w:rFonts w:ascii="Palatino Linotype" w:hAnsi="Palatino Linotype" w:cs="Arial"/>
          <w:b/>
          <w:color w:val="000000"/>
        </w:rPr>
        <w:t xml:space="preserve">orerunners </w:t>
      </w:r>
    </w:p>
    <w:p w:rsidR="00E57321" w:rsidRPr="008E66AF" w:rsidRDefault="00FB5864" w:rsidP="00AD3C29">
      <w:pPr>
        <w:shd w:val="clear" w:color="auto" w:fill="FFFFFF"/>
        <w:spacing w:before="0" w:after="120" w:line="264" w:lineRule="auto"/>
        <w:ind w:firstLine="0"/>
        <w:rPr>
          <w:rFonts w:ascii="Palatino Linotype" w:hAnsi="Palatino Linotype"/>
          <w:color w:val="000000"/>
          <w:sz w:val="21"/>
          <w:szCs w:val="21"/>
        </w:rPr>
      </w:pPr>
      <w:r w:rsidRPr="008E66AF">
        <w:rPr>
          <w:rFonts w:ascii="Palatino Linotype" w:hAnsi="Palatino Linotype"/>
          <w:color w:val="000000"/>
          <w:sz w:val="21"/>
          <w:szCs w:val="21"/>
        </w:rPr>
        <w:t>S</w:t>
      </w:r>
      <w:r w:rsidR="00E57321" w:rsidRPr="008E66AF">
        <w:rPr>
          <w:rFonts w:ascii="Palatino Linotype" w:hAnsi="Palatino Linotype"/>
          <w:color w:val="000000"/>
          <w:sz w:val="21"/>
          <w:szCs w:val="21"/>
        </w:rPr>
        <w:t>ignificant</w:t>
      </w:r>
      <w:r w:rsidRPr="008E66AF">
        <w:rPr>
          <w:rFonts w:ascii="Palatino Linotype" w:hAnsi="Palatino Linotype"/>
          <w:color w:val="000000"/>
          <w:sz w:val="21"/>
          <w:szCs w:val="21"/>
        </w:rPr>
        <w:t>ly,</w:t>
      </w:r>
      <w:r w:rsidR="00E57321" w:rsidRPr="008E66AF">
        <w:rPr>
          <w:rFonts w:ascii="Palatino Linotype" w:hAnsi="Palatino Linotype"/>
          <w:color w:val="000000"/>
          <w:sz w:val="21"/>
          <w:szCs w:val="21"/>
        </w:rPr>
        <w:t xml:space="preserve"> the </w:t>
      </w:r>
      <w:r w:rsidRPr="008E66AF">
        <w:rPr>
          <w:rFonts w:ascii="Palatino Linotype" w:hAnsi="Palatino Linotype"/>
          <w:color w:val="000000"/>
          <w:sz w:val="21"/>
          <w:szCs w:val="21"/>
        </w:rPr>
        <w:t xml:space="preserve">Ezuga Thamiz </w:t>
      </w:r>
      <w:r w:rsidR="00E57321" w:rsidRPr="008E66AF">
        <w:rPr>
          <w:rFonts w:ascii="Palatino Linotype" w:hAnsi="Palatino Linotype"/>
          <w:color w:val="000000"/>
          <w:sz w:val="21"/>
          <w:szCs w:val="21"/>
        </w:rPr>
        <w:t xml:space="preserve">campaign </w:t>
      </w:r>
      <w:r w:rsidR="00037380" w:rsidRPr="008E66AF">
        <w:rPr>
          <w:rFonts w:ascii="Palatino Linotype" w:hAnsi="Palatino Linotype"/>
          <w:color w:val="000000"/>
          <w:sz w:val="21"/>
          <w:szCs w:val="21"/>
        </w:rPr>
        <w:t xml:space="preserve">had </w:t>
      </w:r>
      <w:r w:rsidR="00273731" w:rsidRPr="008E66AF">
        <w:rPr>
          <w:rFonts w:ascii="Palatino Linotype" w:hAnsi="Palatino Linotype"/>
          <w:color w:val="000000"/>
          <w:sz w:val="21"/>
          <w:szCs w:val="21"/>
        </w:rPr>
        <w:t xml:space="preserve">stark resemblance to earlier mass mobilizations by the </w:t>
      </w:r>
      <w:r w:rsidR="0050796A" w:rsidRPr="008E66AF">
        <w:rPr>
          <w:rFonts w:ascii="Palatino Linotype" w:hAnsi="Palatino Linotype"/>
          <w:color w:val="000000"/>
          <w:sz w:val="21"/>
          <w:szCs w:val="21"/>
        </w:rPr>
        <w:t>FP such</w:t>
      </w:r>
      <w:r w:rsidR="00566127" w:rsidRPr="008E66AF">
        <w:rPr>
          <w:rFonts w:ascii="Palatino Linotype" w:hAnsi="Palatino Linotype"/>
          <w:color w:val="000000"/>
          <w:sz w:val="21"/>
          <w:szCs w:val="21"/>
        </w:rPr>
        <w:t xml:space="preserve"> as</w:t>
      </w:r>
      <w:r w:rsidR="00273731" w:rsidRPr="008E66AF">
        <w:rPr>
          <w:rFonts w:ascii="Palatino Linotype" w:hAnsi="Palatino Linotype"/>
          <w:color w:val="000000"/>
          <w:sz w:val="21"/>
          <w:szCs w:val="21"/>
        </w:rPr>
        <w:t xml:space="preserve"> the “Anti-Sri Campaign” of 1958 and the failed Satyagraha of 1961 in their lack of planning. Like the FP then, the TNPF-TCSF-TPC </w:t>
      </w:r>
      <w:r w:rsidR="00566127" w:rsidRPr="008E66AF">
        <w:rPr>
          <w:rFonts w:ascii="Palatino Linotype" w:hAnsi="Palatino Linotype"/>
          <w:color w:val="000000"/>
          <w:sz w:val="21"/>
          <w:szCs w:val="21"/>
        </w:rPr>
        <w:t>trio</w:t>
      </w:r>
      <w:r w:rsidR="00273731" w:rsidRPr="008E66AF">
        <w:rPr>
          <w:rFonts w:ascii="Palatino Linotype" w:hAnsi="Palatino Linotype"/>
          <w:color w:val="000000"/>
          <w:sz w:val="21"/>
          <w:szCs w:val="21"/>
        </w:rPr>
        <w:t xml:space="preserve"> had nothing beyond mass mobilization in mind. The FP </w:t>
      </w:r>
      <w:r w:rsidR="00BE5FD9" w:rsidRPr="008E66AF">
        <w:rPr>
          <w:rFonts w:ascii="Palatino Linotype" w:hAnsi="Palatino Linotype"/>
          <w:color w:val="000000"/>
          <w:sz w:val="21"/>
          <w:szCs w:val="21"/>
        </w:rPr>
        <w:t>succeeded</w:t>
      </w:r>
      <w:r w:rsidR="00273731" w:rsidRPr="008E66AF">
        <w:rPr>
          <w:rFonts w:ascii="Palatino Linotype" w:hAnsi="Palatino Linotype"/>
          <w:color w:val="000000"/>
          <w:sz w:val="21"/>
          <w:szCs w:val="21"/>
        </w:rPr>
        <w:t xml:space="preserve"> in bringing the people to the streets, but had</w:t>
      </w:r>
      <w:r w:rsidR="00037380" w:rsidRPr="008E66AF">
        <w:rPr>
          <w:rFonts w:ascii="Palatino Linotype" w:hAnsi="Palatino Linotype"/>
          <w:color w:val="000000"/>
          <w:sz w:val="21"/>
          <w:szCs w:val="21"/>
        </w:rPr>
        <w:t xml:space="preserve"> not</w:t>
      </w:r>
      <w:r w:rsidR="00273731" w:rsidRPr="008E66AF">
        <w:rPr>
          <w:rFonts w:ascii="Palatino Linotype" w:hAnsi="Palatino Linotype"/>
          <w:color w:val="000000"/>
          <w:sz w:val="21"/>
          <w:szCs w:val="21"/>
        </w:rPr>
        <w:t xml:space="preserve"> the </w:t>
      </w:r>
      <w:r w:rsidR="00566127" w:rsidRPr="008E66AF">
        <w:rPr>
          <w:rFonts w:ascii="Palatino Linotype" w:hAnsi="Palatino Linotype"/>
          <w:color w:val="000000"/>
          <w:sz w:val="21"/>
          <w:szCs w:val="21"/>
        </w:rPr>
        <w:t>foggi</w:t>
      </w:r>
      <w:r w:rsidR="00273731" w:rsidRPr="008E66AF">
        <w:rPr>
          <w:rFonts w:ascii="Palatino Linotype" w:hAnsi="Palatino Linotype"/>
          <w:color w:val="000000"/>
          <w:sz w:val="21"/>
          <w:szCs w:val="21"/>
        </w:rPr>
        <w:t xml:space="preserve">est idea </w:t>
      </w:r>
      <w:r w:rsidR="00566127" w:rsidRPr="008E66AF">
        <w:rPr>
          <w:rFonts w:ascii="Palatino Linotype" w:hAnsi="Palatino Linotype"/>
          <w:color w:val="000000"/>
          <w:sz w:val="21"/>
          <w:szCs w:val="21"/>
        </w:rPr>
        <w:t>of its</w:t>
      </w:r>
      <w:r w:rsidR="00273731" w:rsidRPr="008E66AF">
        <w:rPr>
          <w:rFonts w:ascii="Palatino Linotype" w:hAnsi="Palatino Linotype"/>
          <w:color w:val="000000"/>
          <w:sz w:val="21"/>
          <w:szCs w:val="21"/>
        </w:rPr>
        <w:t xml:space="preserve"> next move. The </w:t>
      </w:r>
      <w:r w:rsidR="00566127" w:rsidRPr="008E66AF">
        <w:rPr>
          <w:rFonts w:ascii="Palatino Linotype" w:hAnsi="Palatino Linotype"/>
          <w:color w:val="000000"/>
          <w:sz w:val="21"/>
          <w:szCs w:val="21"/>
        </w:rPr>
        <w:t xml:space="preserve">Ezuga Thamiz narrative </w:t>
      </w:r>
      <w:r w:rsidR="0028270F" w:rsidRPr="008E66AF">
        <w:rPr>
          <w:rFonts w:ascii="Palatino Linotype" w:hAnsi="Palatino Linotype"/>
          <w:color w:val="000000"/>
          <w:sz w:val="21"/>
          <w:szCs w:val="21"/>
        </w:rPr>
        <w:t>is little different</w:t>
      </w:r>
      <w:r w:rsidR="00273731" w:rsidRPr="008E66AF">
        <w:rPr>
          <w:rFonts w:ascii="Palatino Linotype" w:hAnsi="Palatino Linotype"/>
          <w:color w:val="000000"/>
          <w:sz w:val="21"/>
          <w:szCs w:val="21"/>
        </w:rPr>
        <w:t>. The</w:t>
      </w:r>
      <w:r w:rsidR="00566127" w:rsidRPr="008E66AF">
        <w:rPr>
          <w:rFonts w:ascii="Palatino Linotype" w:hAnsi="Palatino Linotype"/>
          <w:color w:val="000000"/>
          <w:sz w:val="21"/>
          <w:szCs w:val="21"/>
        </w:rPr>
        <w:t xml:space="preserve"> trio</w:t>
      </w:r>
      <w:r w:rsidR="00273731" w:rsidRPr="008E66AF">
        <w:rPr>
          <w:rFonts w:ascii="Palatino Linotype" w:hAnsi="Palatino Linotype"/>
          <w:color w:val="000000"/>
          <w:sz w:val="21"/>
          <w:szCs w:val="21"/>
        </w:rPr>
        <w:t xml:space="preserve"> could organize </w:t>
      </w:r>
      <w:r w:rsidR="0050796A" w:rsidRPr="008E66AF">
        <w:rPr>
          <w:rFonts w:ascii="Palatino Linotype" w:hAnsi="Palatino Linotype"/>
          <w:color w:val="000000"/>
          <w:sz w:val="21"/>
          <w:szCs w:val="21"/>
        </w:rPr>
        <w:t>a few</w:t>
      </w:r>
      <w:r w:rsidR="00273731" w:rsidRPr="008E66AF">
        <w:rPr>
          <w:rFonts w:ascii="Palatino Linotype" w:hAnsi="Palatino Linotype"/>
          <w:color w:val="000000"/>
          <w:sz w:val="21"/>
          <w:szCs w:val="21"/>
        </w:rPr>
        <w:t xml:space="preserve"> </w:t>
      </w:r>
      <w:r w:rsidR="00566127" w:rsidRPr="008E66AF">
        <w:rPr>
          <w:rFonts w:ascii="Palatino Linotype" w:hAnsi="Palatino Linotype"/>
          <w:color w:val="000000"/>
          <w:sz w:val="21"/>
          <w:szCs w:val="21"/>
        </w:rPr>
        <w:t xml:space="preserve">more </w:t>
      </w:r>
      <w:r w:rsidR="00273731" w:rsidRPr="008E66AF">
        <w:rPr>
          <w:rFonts w:ascii="Palatino Linotype" w:hAnsi="Palatino Linotype"/>
          <w:color w:val="000000"/>
          <w:sz w:val="21"/>
          <w:szCs w:val="21"/>
        </w:rPr>
        <w:t>events in this fashion</w:t>
      </w:r>
      <w:r w:rsidR="00566127" w:rsidRPr="008E66AF">
        <w:rPr>
          <w:rFonts w:ascii="Palatino Linotype" w:hAnsi="Palatino Linotype"/>
          <w:color w:val="000000"/>
          <w:sz w:val="21"/>
          <w:szCs w:val="21"/>
        </w:rPr>
        <w:t xml:space="preserve">, depending on </w:t>
      </w:r>
      <w:r w:rsidR="00D17CD1" w:rsidRPr="008E66AF">
        <w:rPr>
          <w:rFonts w:ascii="Palatino Linotype" w:hAnsi="Palatino Linotype"/>
          <w:color w:val="000000"/>
          <w:sz w:val="21"/>
          <w:szCs w:val="21"/>
        </w:rPr>
        <w:t>how things turn out in the coming months</w:t>
      </w:r>
      <w:r w:rsidR="0033788F" w:rsidRPr="008E66AF">
        <w:rPr>
          <w:rFonts w:ascii="Palatino Linotype" w:hAnsi="Palatino Linotype"/>
          <w:color w:val="000000"/>
          <w:sz w:val="21"/>
          <w:szCs w:val="21"/>
        </w:rPr>
        <w:t>,</w:t>
      </w:r>
      <w:r w:rsidR="00273731" w:rsidRPr="008E66AF">
        <w:rPr>
          <w:rFonts w:ascii="Palatino Linotype" w:hAnsi="Palatino Linotype"/>
          <w:color w:val="000000"/>
          <w:sz w:val="21"/>
          <w:szCs w:val="21"/>
        </w:rPr>
        <w:t xml:space="preserve"> but </w:t>
      </w:r>
      <w:r w:rsidR="0028270F" w:rsidRPr="008E66AF">
        <w:rPr>
          <w:rFonts w:ascii="Palatino Linotype" w:hAnsi="Palatino Linotype"/>
          <w:color w:val="000000"/>
          <w:sz w:val="21"/>
          <w:szCs w:val="21"/>
        </w:rPr>
        <w:t>no more</w:t>
      </w:r>
      <w:r w:rsidR="00273731" w:rsidRPr="008E66AF">
        <w:rPr>
          <w:rFonts w:ascii="Palatino Linotype" w:hAnsi="Palatino Linotype"/>
          <w:color w:val="000000"/>
          <w:sz w:val="21"/>
          <w:szCs w:val="21"/>
        </w:rPr>
        <w:t xml:space="preserve">. </w:t>
      </w:r>
    </w:p>
    <w:p w:rsidR="008B6073" w:rsidRPr="008E66AF" w:rsidRDefault="00D17CD1" w:rsidP="00C54198">
      <w:pPr>
        <w:shd w:val="clear" w:color="auto" w:fill="FFFFFF"/>
        <w:spacing w:before="0" w:after="120" w:line="264" w:lineRule="auto"/>
        <w:ind w:firstLine="270"/>
        <w:rPr>
          <w:rFonts w:ascii="Palatino Linotype" w:hAnsi="Palatino Linotype"/>
          <w:color w:val="000000"/>
          <w:sz w:val="21"/>
          <w:szCs w:val="21"/>
        </w:rPr>
      </w:pPr>
      <w:r w:rsidRPr="008E66AF">
        <w:rPr>
          <w:rFonts w:ascii="Palatino Linotype" w:hAnsi="Palatino Linotype"/>
          <w:color w:val="000000"/>
          <w:sz w:val="21"/>
          <w:szCs w:val="21"/>
        </w:rPr>
        <w:t xml:space="preserve">A </w:t>
      </w:r>
      <w:r w:rsidR="00656561" w:rsidRPr="008E66AF">
        <w:rPr>
          <w:rFonts w:ascii="Palatino Linotype" w:hAnsi="Palatino Linotype"/>
          <w:color w:val="000000"/>
          <w:sz w:val="21"/>
          <w:szCs w:val="21"/>
        </w:rPr>
        <w:t xml:space="preserve">deceptive </w:t>
      </w:r>
      <w:r w:rsidR="00037380" w:rsidRPr="008E66AF">
        <w:rPr>
          <w:rFonts w:ascii="Palatino Linotype" w:hAnsi="Palatino Linotype"/>
          <w:color w:val="000000"/>
          <w:sz w:val="21"/>
          <w:szCs w:val="21"/>
        </w:rPr>
        <w:t>feature</w:t>
      </w:r>
      <w:r w:rsidR="00656561" w:rsidRPr="008E66AF">
        <w:rPr>
          <w:rFonts w:ascii="Palatino Linotype" w:hAnsi="Palatino Linotype"/>
          <w:color w:val="000000"/>
          <w:sz w:val="21"/>
          <w:szCs w:val="21"/>
        </w:rPr>
        <w:t xml:space="preserve"> of the </w:t>
      </w:r>
      <w:r w:rsidR="0050796A" w:rsidRPr="008E66AF">
        <w:rPr>
          <w:rFonts w:ascii="Palatino Linotype" w:hAnsi="Palatino Linotype"/>
          <w:color w:val="000000"/>
          <w:sz w:val="21"/>
          <w:szCs w:val="21"/>
        </w:rPr>
        <w:t>Ezuga Thamiz</w:t>
      </w:r>
      <w:r w:rsidR="00656561" w:rsidRPr="008E66AF">
        <w:rPr>
          <w:rFonts w:ascii="Palatino Linotype" w:hAnsi="Palatino Linotype"/>
          <w:color w:val="000000"/>
          <w:sz w:val="21"/>
          <w:szCs w:val="21"/>
        </w:rPr>
        <w:t xml:space="preserve"> event </w:t>
      </w:r>
      <w:r w:rsidR="00037380" w:rsidRPr="008E66AF">
        <w:rPr>
          <w:rFonts w:ascii="Palatino Linotype" w:hAnsi="Palatino Linotype"/>
          <w:color w:val="000000"/>
          <w:sz w:val="21"/>
          <w:szCs w:val="21"/>
        </w:rPr>
        <w:t>concerns</w:t>
      </w:r>
      <w:r w:rsidR="00656561" w:rsidRPr="008E66AF">
        <w:rPr>
          <w:rFonts w:ascii="Palatino Linotype" w:hAnsi="Palatino Linotype"/>
          <w:color w:val="000000"/>
          <w:sz w:val="21"/>
          <w:szCs w:val="21"/>
        </w:rPr>
        <w:t xml:space="preserve"> its name. Translated correctly</w:t>
      </w:r>
      <w:r w:rsidR="00FB5864" w:rsidRPr="008E66AF">
        <w:rPr>
          <w:rFonts w:ascii="Palatino Linotype" w:hAnsi="Palatino Linotype"/>
          <w:color w:val="000000"/>
          <w:sz w:val="21"/>
          <w:szCs w:val="21"/>
        </w:rPr>
        <w:t xml:space="preserve">, </w:t>
      </w:r>
      <w:r w:rsidR="00037380" w:rsidRPr="008E66AF">
        <w:rPr>
          <w:rFonts w:ascii="Palatino Linotype" w:hAnsi="Palatino Linotype"/>
          <w:color w:val="000000"/>
          <w:sz w:val="21"/>
          <w:szCs w:val="21"/>
        </w:rPr>
        <w:t xml:space="preserve">Ezuga Thamiz </w:t>
      </w:r>
      <w:r w:rsidR="00A85990" w:rsidRPr="008E66AF">
        <w:rPr>
          <w:rFonts w:ascii="Palatino Linotype" w:hAnsi="Palatino Linotype"/>
          <w:color w:val="000000"/>
          <w:sz w:val="21"/>
          <w:szCs w:val="21"/>
        </w:rPr>
        <w:t xml:space="preserve">(literally “Let Tamil arise”) </w:t>
      </w:r>
      <w:r w:rsidRPr="008E66AF">
        <w:rPr>
          <w:rFonts w:ascii="Palatino Linotype" w:hAnsi="Palatino Linotype"/>
          <w:color w:val="000000"/>
          <w:sz w:val="21"/>
          <w:szCs w:val="21"/>
        </w:rPr>
        <w:t>means</w:t>
      </w:r>
      <w:r w:rsidR="00037380" w:rsidRPr="008E66AF">
        <w:rPr>
          <w:rFonts w:ascii="Palatino Linotype" w:hAnsi="Palatino Linotype"/>
          <w:color w:val="000000"/>
          <w:sz w:val="21"/>
          <w:szCs w:val="21"/>
        </w:rPr>
        <w:t xml:space="preserve"> a salutation to the </w:t>
      </w:r>
      <w:r w:rsidR="00656561" w:rsidRPr="008E66AF">
        <w:rPr>
          <w:rFonts w:ascii="Palatino Linotype" w:hAnsi="Palatino Linotype"/>
          <w:color w:val="000000"/>
          <w:sz w:val="21"/>
          <w:szCs w:val="21"/>
        </w:rPr>
        <w:t xml:space="preserve">language, but </w:t>
      </w:r>
      <w:r w:rsidR="00037380" w:rsidRPr="008E66AF">
        <w:rPr>
          <w:rFonts w:ascii="Palatino Linotype" w:hAnsi="Palatino Linotype"/>
          <w:color w:val="000000"/>
          <w:sz w:val="21"/>
          <w:szCs w:val="21"/>
        </w:rPr>
        <w:t>implicit in it</w:t>
      </w:r>
      <w:r w:rsidR="00656561" w:rsidRPr="008E66AF">
        <w:rPr>
          <w:rFonts w:ascii="Palatino Linotype" w:hAnsi="Palatino Linotype"/>
          <w:color w:val="000000"/>
          <w:sz w:val="21"/>
          <w:szCs w:val="21"/>
        </w:rPr>
        <w:t xml:space="preserve"> is a call </w:t>
      </w:r>
      <w:r w:rsidR="00A85990" w:rsidRPr="008E66AF">
        <w:rPr>
          <w:rFonts w:ascii="Palatino Linotype" w:hAnsi="Palatino Linotype"/>
          <w:color w:val="000000"/>
          <w:sz w:val="21"/>
          <w:szCs w:val="21"/>
        </w:rPr>
        <w:t>to</w:t>
      </w:r>
      <w:r w:rsidR="00656561" w:rsidRPr="008E66AF">
        <w:rPr>
          <w:rFonts w:ascii="Palatino Linotype" w:hAnsi="Palatino Linotype"/>
          <w:color w:val="000000"/>
          <w:sz w:val="21"/>
          <w:szCs w:val="21"/>
        </w:rPr>
        <w:t xml:space="preserve"> </w:t>
      </w:r>
      <w:r w:rsidR="00EC15D3" w:rsidRPr="008E66AF">
        <w:rPr>
          <w:rFonts w:ascii="Palatino Linotype" w:hAnsi="Palatino Linotype"/>
          <w:color w:val="000000"/>
          <w:sz w:val="21"/>
          <w:szCs w:val="21"/>
        </w:rPr>
        <w:t xml:space="preserve">the Tamils to </w:t>
      </w:r>
      <w:r w:rsidR="00656561" w:rsidRPr="008E66AF">
        <w:rPr>
          <w:rFonts w:ascii="Palatino Linotype" w:hAnsi="Palatino Linotype"/>
          <w:color w:val="000000"/>
          <w:sz w:val="21"/>
          <w:szCs w:val="21"/>
        </w:rPr>
        <w:t xml:space="preserve">rise. </w:t>
      </w:r>
      <w:r w:rsidR="00A763FC" w:rsidRPr="008E66AF">
        <w:rPr>
          <w:rFonts w:ascii="Palatino Linotype" w:hAnsi="Palatino Linotype"/>
          <w:color w:val="000000"/>
          <w:sz w:val="21"/>
          <w:szCs w:val="21"/>
        </w:rPr>
        <w:t xml:space="preserve">It was to the latter that </w:t>
      </w:r>
      <w:r w:rsidR="005E196A" w:rsidRPr="008E66AF">
        <w:rPr>
          <w:rFonts w:ascii="Palatino Linotype" w:hAnsi="Palatino Linotype"/>
          <w:color w:val="000000"/>
          <w:sz w:val="21"/>
          <w:szCs w:val="21"/>
        </w:rPr>
        <w:t>many</w:t>
      </w:r>
      <w:r w:rsidR="00EC15D3" w:rsidRPr="008E66AF">
        <w:rPr>
          <w:rFonts w:ascii="Palatino Linotype" w:hAnsi="Palatino Linotype"/>
          <w:color w:val="000000"/>
          <w:sz w:val="21"/>
          <w:szCs w:val="21"/>
        </w:rPr>
        <w:t xml:space="preserve"> </w:t>
      </w:r>
      <w:r w:rsidR="00FB5864" w:rsidRPr="008E66AF">
        <w:rPr>
          <w:rFonts w:ascii="Palatino Linotype" w:hAnsi="Palatino Linotype"/>
          <w:color w:val="000000"/>
          <w:sz w:val="21"/>
          <w:szCs w:val="21"/>
        </w:rPr>
        <w:t xml:space="preserve">(but not </w:t>
      </w:r>
      <w:r w:rsidR="005E196A" w:rsidRPr="008E66AF">
        <w:rPr>
          <w:rFonts w:ascii="Palatino Linotype" w:hAnsi="Palatino Linotype"/>
          <w:color w:val="000000"/>
          <w:sz w:val="21"/>
          <w:szCs w:val="21"/>
        </w:rPr>
        <w:t>as many as</w:t>
      </w:r>
      <w:r w:rsidR="00FB5864" w:rsidRPr="008E66AF">
        <w:rPr>
          <w:rFonts w:ascii="Palatino Linotype" w:hAnsi="Palatino Linotype"/>
          <w:color w:val="000000"/>
          <w:sz w:val="21"/>
          <w:szCs w:val="21"/>
        </w:rPr>
        <w:t xml:space="preserve"> anticipated by the organizers and supportive sections of the Tamil media)</w:t>
      </w:r>
      <w:r w:rsidR="00A763FC" w:rsidRPr="008E66AF">
        <w:rPr>
          <w:rFonts w:ascii="Palatino Linotype" w:hAnsi="Palatino Linotype"/>
          <w:color w:val="000000"/>
          <w:sz w:val="21"/>
          <w:szCs w:val="21"/>
        </w:rPr>
        <w:t xml:space="preserve"> responded. </w:t>
      </w:r>
      <w:r w:rsidR="005E196A" w:rsidRPr="008E66AF">
        <w:rPr>
          <w:rFonts w:ascii="Palatino Linotype" w:hAnsi="Palatino Linotype"/>
          <w:color w:val="000000"/>
          <w:sz w:val="21"/>
          <w:szCs w:val="21"/>
        </w:rPr>
        <w:t>Interestingly, t</w:t>
      </w:r>
      <w:r w:rsidR="00A763FC" w:rsidRPr="008E66AF">
        <w:rPr>
          <w:rFonts w:ascii="Palatino Linotype" w:hAnsi="Palatino Linotype"/>
          <w:color w:val="000000"/>
          <w:sz w:val="21"/>
          <w:szCs w:val="21"/>
        </w:rPr>
        <w:t>he</w:t>
      </w:r>
      <w:r w:rsidR="00FB5864"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participants hardly</w:t>
      </w:r>
      <w:r w:rsidR="00A763FC" w:rsidRPr="008E66AF">
        <w:rPr>
          <w:rFonts w:ascii="Palatino Linotype" w:hAnsi="Palatino Linotype"/>
          <w:color w:val="000000"/>
          <w:sz w:val="21"/>
          <w:szCs w:val="21"/>
        </w:rPr>
        <w:t xml:space="preserve"> kn</w:t>
      </w:r>
      <w:r w:rsidR="00FB5864" w:rsidRPr="008E66AF">
        <w:rPr>
          <w:rFonts w:ascii="Palatino Linotype" w:hAnsi="Palatino Linotype"/>
          <w:color w:val="000000"/>
          <w:sz w:val="21"/>
          <w:szCs w:val="21"/>
        </w:rPr>
        <w:t>e</w:t>
      </w:r>
      <w:r w:rsidR="00A763FC" w:rsidRPr="008E66AF">
        <w:rPr>
          <w:rFonts w:ascii="Palatino Linotype" w:hAnsi="Palatino Linotype"/>
          <w:color w:val="000000"/>
          <w:sz w:val="21"/>
          <w:szCs w:val="21"/>
        </w:rPr>
        <w:t xml:space="preserve">w what they were </w:t>
      </w:r>
      <w:r w:rsidR="00FB5864" w:rsidRPr="008E66AF">
        <w:rPr>
          <w:rFonts w:ascii="Palatino Linotype" w:hAnsi="Palatino Linotype"/>
          <w:color w:val="000000"/>
          <w:sz w:val="21"/>
          <w:szCs w:val="21"/>
        </w:rPr>
        <w:t>to rise</w:t>
      </w:r>
      <w:r w:rsidR="00A763FC" w:rsidRPr="008E66AF">
        <w:rPr>
          <w:rFonts w:ascii="Palatino Linotype" w:hAnsi="Palatino Linotype"/>
          <w:color w:val="000000"/>
          <w:sz w:val="21"/>
          <w:szCs w:val="21"/>
        </w:rPr>
        <w:t xml:space="preserve"> for. </w:t>
      </w:r>
      <w:r w:rsidR="001958B6" w:rsidRPr="008E66AF">
        <w:rPr>
          <w:rFonts w:ascii="Palatino Linotype" w:hAnsi="Palatino Linotype"/>
          <w:color w:val="000000"/>
          <w:sz w:val="21"/>
          <w:szCs w:val="21"/>
        </w:rPr>
        <w:t>Ezuga</w:t>
      </w:r>
      <w:r w:rsidR="00EC15D3" w:rsidRPr="008E66AF">
        <w:rPr>
          <w:rFonts w:ascii="Palatino Linotype" w:hAnsi="Palatino Linotype"/>
          <w:color w:val="000000"/>
          <w:sz w:val="21"/>
          <w:szCs w:val="21"/>
        </w:rPr>
        <w:t xml:space="preserve"> </w:t>
      </w:r>
      <w:r w:rsidR="007C6CE9" w:rsidRPr="008E66AF">
        <w:rPr>
          <w:rFonts w:ascii="Palatino Linotype" w:hAnsi="Palatino Linotype"/>
          <w:color w:val="000000"/>
          <w:sz w:val="21"/>
          <w:szCs w:val="21"/>
        </w:rPr>
        <w:t>Thamiz</w:t>
      </w:r>
      <w:r w:rsidR="00EC15D3" w:rsidRPr="008E66AF">
        <w:rPr>
          <w:rFonts w:ascii="Palatino Linotype" w:hAnsi="Palatino Linotype"/>
          <w:color w:val="000000"/>
          <w:sz w:val="21"/>
          <w:szCs w:val="21"/>
        </w:rPr>
        <w:t xml:space="preserve"> </w:t>
      </w:r>
      <w:r w:rsidR="00FB5864" w:rsidRPr="008E66AF">
        <w:rPr>
          <w:rFonts w:ascii="Palatino Linotype" w:hAnsi="Palatino Linotype"/>
          <w:color w:val="000000"/>
          <w:sz w:val="21"/>
          <w:szCs w:val="21"/>
        </w:rPr>
        <w:t>2016 wa</w:t>
      </w:r>
      <w:r w:rsidR="00CF4D2C" w:rsidRPr="008E66AF">
        <w:rPr>
          <w:rFonts w:ascii="Palatino Linotype" w:hAnsi="Palatino Linotype"/>
          <w:color w:val="000000"/>
          <w:sz w:val="21"/>
          <w:szCs w:val="21"/>
        </w:rPr>
        <w:t xml:space="preserve">s </w:t>
      </w:r>
      <w:r w:rsidRPr="008E66AF">
        <w:rPr>
          <w:rFonts w:ascii="Palatino Linotype" w:hAnsi="Palatino Linotype"/>
          <w:color w:val="000000"/>
          <w:sz w:val="21"/>
          <w:szCs w:val="21"/>
        </w:rPr>
        <w:t xml:space="preserve">thus </w:t>
      </w:r>
      <w:r w:rsidR="00CF4D2C" w:rsidRPr="008E66AF">
        <w:rPr>
          <w:rFonts w:ascii="Palatino Linotype" w:hAnsi="Palatino Linotype"/>
          <w:color w:val="000000"/>
          <w:sz w:val="21"/>
          <w:szCs w:val="21"/>
        </w:rPr>
        <w:t xml:space="preserve">a cheap edition of the Pongu </w:t>
      </w:r>
      <w:r w:rsidR="007C6CE9" w:rsidRPr="008E66AF">
        <w:rPr>
          <w:rFonts w:ascii="Palatino Linotype" w:hAnsi="Palatino Linotype"/>
          <w:color w:val="000000"/>
          <w:sz w:val="21"/>
          <w:szCs w:val="21"/>
        </w:rPr>
        <w:t>Thamiz</w:t>
      </w:r>
      <w:r w:rsidR="00CF4D2C" w:rsidRPr="008E66AF">
        <w:rPr>
          <w:rFonts w:ascii="Palatino Linotype" w:hAnsi="Palatino Linotype"/>
          <w:color w:val="000000"/>
          <w:sz w:val="21"/>
          <w:szCs w:val="21"/>
        </w:rPr>
        <w:t xml:space="preserve"> event </w:t>
      </w:r>
      <w:r w:rsidR="00EC15D3" w:rsidRPr="008E66AF">
        <w:rPr>
          <w:rFonts w:ascii="Palatino Linotype" w:hAnsi="Palatino Linotype"/>
          <w:color w:val="000000"/>
          <w:sz w:val="21"/>
          <w:szCs w:val="21"/>
        </w:rPr>
        <w:t>started</w:t>
      </w:r>
      <w:r w:rsidR="00CF4D2C" w:rsidRPr="008E66AF">
        <w:rPr>
          <w:rFonts w:ascii="Palatino Linotype" w:hAnsi="Palatino Linotype"/>
          <w:color w:val="000000"/>
          <w:sz w:val="21"/>
          <w:szCs w:val="21"/>
        </w:rPr>
        <w:t xml:space="preserve"> in January</w:t>
      </w:r>
      <w:r w:rsidR="00EC15D3" w:rsidRPr="008E66AF">
        <w:rPr>
          <w:rFonts w:ascii="Palatino Linotype" w:hAnsi="Palatino Linotype"/>
          <w:color w:val="000000"/>
          <w:sz w:val="21"/>
          <w:szCs w:val="21"/>
        </w:rPr>
        <w:t xml:space="preserve"> </w:t>
      </w:r>
      <w:r w:rsidR="00E954AB" w:rsidRPr="008E66AF">
        <w:rPr>
          <w:rFonts w:ascii="Palatino Linotype" w:hAnsi="Palatino Linotype"/>
          <w:color w:val="000000"/>
          <w:sz w:val="21"/>
          <w:szCs w:val="21"/>
        </w:rPr>
        <w:t xml:space="preserve">2001 by </w:t>
      </w:r>
      <w:r w:rsidR="005E196A" w:rsidRPr="008E66AF">
        <w:rPr>
          <w:rFonts w:ascii="Palatino Linotype" w:hAnsi="Palatino Linotype"/>
          <w:color w:val="000000"/>
          <w:sz w:val="21"/>
          <w:szCs w:val="21"/>
        </w:rPr>
        <w:t xml:space="preserve">university </w:t>
      </w:r>
      <w:r w:rsidR="00E954AB" w:rsidRPr="008E66AF">
        <w:rPr>
          <w:rFonts w:ascii="Palatino Linotype" w:hAnsi="Palatino Linotype"/>
          <w:color w:val="000000"/>
          <w:sz w:val="21"/>
          <w:szCs w:val="21"/>
        </w:rPr>
        <w:t xml:space="preserve">students of </w:t>
      </w:r>
      <w:r w:rsidR="00F92B6A" w:rsidRPr="008E66AF">
        <w:rPr>
          <w:rFonts w:ascii="Palatino Linotype" w:hAnsi="Palatino Linotype"/>
          <w:color w:val="000000"/>
          <w:sz w:val="21"/>
          <w:szCs w:val="21"/>
        </w:rPr>
        <w:t xml:space="preserve">Jaffna to </w:t>
      </w:r>
      <w:r w:rsidRPr="008E66AF">
        <w:rPr>
          <w:rFonts w:ascii="Palatino Linotype" w:hAnsi="Palatino Linotype"/>
          <w:color w:val="000000"/>
          <w:sz w:val="21"/>
          <w:szCs w:val="21"/>
        </w:rPr>
        <w:t xml:space="preserve">protest </w:t>
      </w:r>
      <w:r w:rsidR="00F92B6A" w:rsidRPr="008E66AF">
        <w:rPr>
          <w:rFonts w:ascii="Palatino Linotype" w:hAnsi="Palatino Linotype"/>
          <w:color w:val="000000"/>
          <w:sz w:val="21"/>
          <w:szCs w:val="21"/>
        </w:rPr>
        <w:t xml:space="preserve">alleged disappearances, mass graves and </w:t>
      </w:r>
      <w:r w:rsidRPr="008E66AF">
        <w:rPr>
          <w:rFonts w:ascii="Palatino Linotype" w:hAnsi="Palatino Linotype"/>
          <w:color w:val="000000"/>
          <w:sz w:val="21"/>
          <w:szCs w:val="21"/>
        </w:rPr>
        <w:t xml:space="preserve">other </w:t>
      </w:r>
      <w:r w:rsidR="00F92B6A" w:rsidRPr="008E66AF">
        <w:rPr>
          <w:rFonts w:ascii="Palatino Linotype" w:hAnsi="Palatino Linotype"/>
          <w:color w:val="000000"/>
          <w:sz w:val="21"/>
          <w:szCs w:val="21"/>
        </w:rPr>
        <w:t xml:space="preserve">abuses under military rule </w:t>
      </w:r>
      <w:r w:rsidRPr="008E66AF">
        <w:rPr>
          <w:rFonts w:ascii="Palatino Linotype" w:hAnsi="Palatino Linotype"/>
          <w:color w:val="000000"/>
          <w:sz w:val="21"/>
          <w:szCs w:val="21"/>
        </w:rPr>
        <w:t xml:space="preserve">in the North. </w:t>
      </w:r>
      <w:r w:rsidR="005E196A" w:rsidRPr="008E66AF">
        <w:rPr>
          <w:rFonts w:ascii="Palatino Linotype" w:hAnsi="Palatino Linotype"/>
          <w:color w:val="000000"/>
          <w:sz w:val="21"/>
          <w:szCs w:val="21"/>
        </w:rPr>
        <w:t>Th</w:t>
      </w:r>
      <w:r w:rsidR="0028270F" w:rsidRPr="008E66AF">
        <w:rPr>
          <w:rFonts w:ascii="Palatino Linotype" w:hAnsi="Palatino Linotype"/>
          <w:color w:val="000000"/>
          <w:sz w:val="21"/>
          <w:szCs w:val="21"/>
        </w:rPr>
        <w:t>at</w:t>
      </w:r>
      <w:r w:rsidR="005E196A" w:rsidRPr="008E66AF">
        <w:rPr>
          <w:rFonts w:ascii="Palatino Linotype" w:hAnsi="Palatino Linotype"/>
          <w:color w:val="000000"/>
          <w:sz w:val="21"/>
          <w:szCs w:val="21"/>
        </w:rPr>
        <w:t xml:space="preserve"> event </w:t>
      </w:r>
      <w:r w:rsidR="00F92B6A" w:rsidRPr="008E66AF">
        <w:rPr>
          <w:rFonts w:ascii="Palatino Linotype" w:hAnsi="Palatino Linotype"/>
          <w:color w:val="000000"/>
          <w:sz w:val="21"/>
          <w:szCs w:val="21"/>
        </w:rPr>
        <w:t xml:space="preserve">was peaceful. </w:t>
      </w:r>
      <w:r w:rsidR="00BB3F73" w:rsidRPr="008E66AF">
        <w:rPr>
          <w:rFonts w:ascii="Palatino Linotype" w:hAnsi="Palatino Linotype"/>
          <w:color w:val="000000"/>
          <w:sz w:val="21"/>
          <w:szCs w:val="21"/>
        </w:rPr>
        <w:t xml:space="preserve">The title Pongu </w:t>
      </w:r>
      <w:r w:rsidR="007C6CE9" w:rsidRPr="008E66AF">
        <w:rPr>
          <w:rFonts w:ascii="Palatino Linotype" w:hAnsi="Palatino Linotype"/>
          <w:color w:val="000000"/>
          <w:sz w:val="21"/>
          <w:szCs w:val="21"/>
        </w:rPr>
        <w:t>Thamiz</w:t>
      </w:r>
      <w:r w:rsidR="00BB3F73" w:rsidRPr="008E66AF">
        <w:rPr>
          <w:rFonts w:ascii="Palatino Linotype" w:hAnsi="Palatino Linotype"/>
          <w:color w:val="000000"/>
          <w:sz w:val="21"/>
          <w:szCs w:val="21"/>
        </w:rPr>
        <w:t xml:space="preserve"> was a play on words</w:t>
      </w:r>
      <w:r w:rsidR="00BB3F73" w:rsidRPr="008E66AF">
        <w:rPr>
          <w:rFonts w:ascii="Palatino Linotype" w:hAnsi="Palatino Linotype" w:cs="Arial"/>
          <w:color w:val="000000"/>
          <w:sz w:val="21"/>
          <w:szCs w:val="21"/>
        </w:rPr>
        <w:t>―</w:t>
      </w:r>
      <w:r w:rsidR="00BB3F73" w:rsidRPr="008E66AF">
        <w:rPr>
          <w:rFonts w:ascii="Palatino Linotype" w:hAnsi="Palatino Linotype"/>
          <w:color w:val="000000"/>
          <w:sz w:val="21"/>
          <w:szCs w:val="21"/>
        </w:rPr>
        <w:t xml:space="preserve"> suggesting a surge of the language </w:t>
      </w:r>
      <w:r w:rsidR="00EC15D3" w:rsidRPr="008E66AF">
        <w:rPr>
          <w:rFonts w:ascii="Palatino Linotype" w:hAnsi="Palatino Linotype"/>
          <w:color w:val="000000"/>
          <w:sz w:val="21"/>
          <w:szCs w:val="21"/>
        </w:rPr>
        <w:t>linked</w:t>
      </w:r>
      <w:r w:rsidR="00BB3F73" w:rsidRPr="008E66AF">
        <w:rPr>
          <w:rFonts w:ascii="Palatino Linotype" w:hAnsi="Palatino Linotype"/>
          <w:color w:val="000000"/>
          <w:sz w:val="21"/>
          <w:szCs w:val="21"/>
        </w:rPr>
        <w:t xml:space="preserve"> with the annual Thai Pongal festival (usually around 14</w:t>
      </w:r>
      <w:r w:rsidR="00BB3F73" w:rsidRPr="008E66AF">
        <w:rPr>
          <w:rFonts w:ascii="Palatino Linotype" w:hAnsi="Palatino Linotype"/>
          <w:color w:val="000000"/>
          <w:sz w:val="21"/>
          <w:szCs w:val="21"/>
          <w:vertAlign w:val="superscript"/>
        </w:rPr>
        <w:t>th</w:t>
      </w:r>
      <w:r w:rsidR="00BB3F73" w:rsidRPr="008E66AF">
        <w:rPr>
          <w:rFonts w:ascii="Palatino Linotype" w:hAnsi="Palatino Linotype"/>
          <w:color w:val="000000"/>
          <w:sz w:val="21"/>
          <w:szCs w:val="21"/>
        </w:rPr>
        <w:t xml:space="preserve"> January)</w:t>
      </w:r>
      <w:r w:rsidR="00186320" w:rsidRPr="008E66AF">
        <w:rPr>
          <w:rFonts w:ascii="Palatino Linotype" w:hAnsi="Palatino Linotype"/>
          <w:color w:val="000000"/>
          <w:sz w:val="21"/>
          <w:szCs w:val="21"/>
        </w:rPr>
        <w:t>,</w:t>
      </w:r>
      <w:r w:rsidR="00EC15D3" w:rsidRPr="008E66AF">
        <w:rPr>
          <w:rFonts w:ascii="Palatino Linotype" w:hAnsi="Palatino Linotype"/>
          <w:color w:val="000000"/>
          <w:sz w:val="21"/>
          <w:szCs w:val="21"/>
        </w:rPr>
        <w:t xml:space="preserve"> </w:t>
      </w:r>
      <w:r w:rsidRPr="008E66AF">
        <w:rPr>
          <w:rFonts w:ascii="Palatino Linotype" w:hAnsi="Palatino Linotype"/>
          <w:color w:val="000000"/>
          <w:sz w:val="21"/>
          <w:szCs w:val="21"/>
        </w:rPr>
        <w:t>‘</w:t>
      </w:r>
      <w:r w:rsidR="0050796A" w:rsidRPr="008E66AF">
        <w:rPr>
          <w:rFonts w:ascii="Palatino Linotype" w:hAnsi="Palatino Linotype"/>
          <w:color w:val="000000"/>
          <w:sz w:val="21"/>
          <w:szCs w:val="21"/>
        </w:rPr>
        <w:t>pongal’ being</w:t>
      </w:r>
      <w:r w:rsidR="00BB3F73" w:rsidRPr="008E66AF">
        <w:rPr>
          <w:rFonts w:ascii="Palatino Linotype" w:hAnsi="Palatino Linotype"/>
          <w:color w:val="000000"/>
          <w:sz w:val="21"/>
          <w:szCs w:val="21"/>
        </w:rPr>
        <w:t xml:space="preserve"> ceremonial boiling of rice</w:t>
      </w:r>
      <w:r w:rsidRPr="008E66AF">
        <w:rPr>
          <w:rFonts w:ascii="Palatino Linotype" w:hAnsi="Palatino Linotype"/>
          <w:color w:val="000000"/>
          <w:sz w:val="21"/>
          <w:szCs w:val="21"/>
        </w:rPr>
        <w:t>. B</w:t>
      </w:r>
      <w:r w:rsidR="00BB3F73" w:rsidRPr="008E66AF">
        <w:rPr>
          <w:rFonts w:ascii="Palatino Linotype" w:hAnsi="Palatino Linotype"/>
          <w:color w:val="000000"/>
          <w:sz w:val="21"/>
          <w:szCs w:val="21"/>
        </w:rPr>
        <w:t xml:space="preserve">ut </w:t>
      </w:r>
      <w:r w:rsidR="00FB5A0F" w:rsidRPr="008E66AF">
        <w:rPr>
          <w:rFonts w:ascii="Palatino Linotype" w:hAnsi="Palatino Linotype"/>
          <w:color w:val="000000"/>
          <w:sz w:val="21"/>
          <w:szCs w:val="21"/>
        </w:rPr>
        <w:t>‘p</w:t>
      </w:r>
      <w:r w:rsidR="00A85990" w:rsidRPr="008E66AF">
        <w:rPr>
          <w:rFonts w:ascii="Palatino Linotype" w:hAnsi="Palatino Linotype"/>
          <w:color w:val="000000"/>
          <w:sz w:val="21"/>
          <w:szCs w:val="21"/>
        </w:rPr>
        <w:t>ongu</w:t>
      </w:r>
      <w:r w:rsidR="00FB5A0F" w:rsidRPr="008E66AF">
        <w:rPr>
          <w:rFonts w:ascii="Palatino Linotype" w:hAnsi="Palatino Linotype"/>
          <w:color w:val="000000"/>
          <w:sz w:val="21"/>
          <w:szCs w:val="21"/>
        </w:rPr>
        <w:t>’</w:t>
      </w:r>
      <w:r w:rsidR="00BB3F73" w:rsidRPr="008E66AF">
        <w:rPr>
          <w:rFonts w:ascii="Palatino Linotype" w:hAnsi="Palatino Linotype"/>
          <w:color w:val="000000"/>
          <w:sz w:val="21"/>
          <w:szCs w:val="21"/>
        </w:rPr>
        <w:t xml:space="preserve"> could also </w:t>
      </w:r>
      <w:r w:rsidR="00A85990" w:rsidRPr="008E66AF">
        <w:rPr>
          <w:rFonts w:ascii="Palatino Linotype" w:hAnsi="Palatino Linotype"/>
          <w:color w:val="000000"/>
          <w:sz w:val="21"/>
          <w:szCs w:val="21"/>
        </w:rPr>
        <w:t xml:space="preserve">refer </w:t>
      </w:r>
      <w:r w:rsidR="0050796A" w:rsidRPr="008E66AF">
        <w:rPr>
          <w:rFonts w:ascii="Palatino Linotype" w:hAnsi="Palatino Linotype"/>
          <w:color w:val="000000"/>
          <w:sz w:val="21"/>
          <w:szCs w:val="21"/>
        </w:rPr>
        <w:t>to rising</w:t>
      </w:r>
      <w:r w:rsidRPr="008E66AF">
        <w:rPr>
          <w:rFonts w:ascii="Palatino Linotype" w:hAnsi="Palatino Linotype"/>
          <w:color w:val="000000"/>
          <w:sz w:val="21"/>
          <w:szCs w:val="21"/>
        </w:rPr>
        <w:t xml:space="preserve"> in</w:t>
      </w:r>
      <w:r w:rsidR="00BB3F73" w:rsidRPr="008E66AF">
        <w:rPr>
          <w:rFonts w:ascii="Palatino Linotype" w:hAnsi="Palatino Linotype"/>
          <w:color w:val="000000"/>
          <w:sz w:val="21"/>
          <w:szCs w:val="21"/>
        </w:rPr>
        <w:t xml:space="preserve"> anger. The phrase was probably inspired by the </w:t>
      </w:r>
      <w:r w:rsidR="00EC15D3" w:rsidRPr="008E66AF">
        <w:rPr>
          <w:rFonts w:ascii="Palatino Linotype" w:hAnsi="Palatino Linotype"/>
          <w:color w:val="000000"/>
          <w:sz w:val="21"/>
          <w:szCs w:val="21"/>
        </w:rPr>
        <w:t>popular</w:t>
      </w:r>
      <w:r w:rsidR="00BB3F73" w:rsidRPr="008E66AF">
        <w:rPr>
          <w:rFonts w:ascii="Palatino Linotype" w:hAnsi="Palatino Linotype"/>
          <w:color w:val="000000"/>
          <w:sz w:val="21"/>
          <w:szCs w:val="21"/>
        </w:rPr>
        <w:t xml:space="preserve"> emotive </w:t>
      </w:r>
      <w:r w:rsidR="007C6CE9" w:rsidRPr="008E66AF">
        <w:rPr>
          <w:rFonts w:ascii="Palatino Linotype" w:hAnsi="Palatino Linotype"/>
          <w:color w:val="000000"/>
          <w:sz w:val="21"/>
          <w:szCs w:val="21"/>
        </w:rPr>
        <w:t>line</w:t>
      </w:r>
      <w:r w:rsidR="00BB3F73" w:rsidRPr="008E66AF">
        <w:rPr>
          <w:rFonts w:ascii="Palatino Linotype" w:hAnsi="Palatino Linotype"/>
          <w:color w:val="000000"/>
          <w:sz w:val="21"/>
          <w:szCs w:val="21"/>
        </w:rPr>
        <w:t xml:space="preserve"> “</w:t>
      </w:r>
      <w:r w:rsidR="00BB3F73" w:rsidRPr="008E66AF">
        <w:rPr>
          <w:rFonts w:ascii="Palatino Linotype" w:hAnsi="Palatino Linotype"/>
          <w:i/>
          <w:color w:val="000000"/>
          <w:sz w:val="21"/>
          <w:szCs w:val="21"/>
        </w:rPr>
        <w:t>Pongu Thamizarukku innal nernthaal sangaaram nisamenru sange muzangu</w:t>
      </w:r>
      <w:r w:rsidR="00BB3F73" w:rsidRPr="008E66AF">
        <w:rPr>
          <w:rFonts w:ascii="Palatino Linotype" w:hAnsi="Palatino Linotype"/>
          <w:color w:val="000000"/>
          <w:sz w:val="21"/>
          <w:szCs w:val="21"/>
        </w:rPr>
        <w:t>”</w:t>
      </w:r>
      <w:r w:rsidR="00BB3F73" w:rsidRPr="008E66AF">
        <w:rPr>
          <w:rFonts w:ascii="Palatino Linotype" w:hAnsi="Palatino Linotype" w:cs="Arial"/>
          <w:color w:val="000000"/>
          <w:sz w:val="21"/>
          <w:szCs w:val="21"/>
        </w:rPr>
        <w:t>―</w:t>
      </w:r>
      <w:r w:rsidR="00BB3F73" w:rsidRPr="008E66AF">
        <w:rPr>
          <w:rFonts w:ascii="Palatino Linotype" w:hAnsi="Palatino Linotype"/>
          <w:color w:val="000000"/>
          <w:sz w:val="21"/>
          <w:szCs w:val="21"/>
        </w:rPr>
        <w:t xml:space="preserve"> roughly translating as “</w:t>
      </w:r>
      <w:r w:rsidR="00FB5A0F" w:rsidRPr="008E66AF">
        <w:rPr>
          <w:rFonts w:ascii="Palatino Linotype" w:hAnsi="Palatino Linotype"/>
          <w:color w:val="000000"/>
          <w:sz w:val="21"/>
          <w:szCs w:val="21"/>
        </w:rPr>
        <w:t>If there b</w:t>
      </w:r>
      <w:r w:rsidR="00BB3F73" w:rsidRPr="008E66AF">
        <w:rPr>
          <w:rFonts w:ascii="Palatino Linotype" w:hAnsi="Palatino Linotype"/>
          <w:color w:val="000000"/>
          <w:sz w:val="21"/>
          <w:szCs w:val="21"/>
        </w:rPr>
        <w:t xml:space="preserve">e harm to the surging Tamil folk, annihilation is certain, declare thee sea-shell trumpet (conch)” </w:t>
      </w:r>
      <w:r w:rsidR="00BB3F73" w:rsidRPr="008E66AF">
        <w:rPr>
          <w:rFonts w:ascii="Palatino Linotype" w:hAnsi="Palatino Linotype" w:cs="Arial"/>
          <w:color w:val="000000"/>
          <w:sz w:val="21"/>
          <w:szCs w:val="21"/>
        </w:rPr>
        <w:t>―</w:t>
      </w:r>
      <w:r w:rsidR="004D3311" w:rsidRPr="008E66AF">
        <w:rPr>
          <w:rFonts w:ascii="Palatino Linotype" w:hAnsi="Palatino Linotype" w:cs="Arial"/>
          <w:color w:val="000000"/>
          <w:sz w:val="21"/>
          <w:szCs w:val="21"/>
        </w:rPr>
        <w:t xml:space="preserve"> </w:t>
      </w:r>
      <w:r w:rsidR="00BB3F73" w:rsidRPr="008E66AF">
        <w:rPr>
          <w:rFonts w:ascii="Palatino Linotype" w:hAnsi="Palatino Linotype"/>
          <w:color w:val="000000"/>
          <w:sz w:val="21"/>
          <w:szCs w:val="21"/>
        </w:rPr>
        <w:t xml:space="preserve">by the brilliant </w:t>
      </w:r>
      <w:r w:rsidR="000D20A9" w:rsidRPr="008E66AF">
        <w:rPr>
          <w:rFonts w:ascii="Palatino Linotype" w:hAnsi="Palatino Linotype"/>
          <w:color w:val="000000"/>
          <w:sz w:val="21"/>
          <w:szCs w:val="21"/>
        </w:rPr>
        <w:t xml:space="preserve">progressive </w:t>
      </w:r>
      <w:r w:rsidR="00BB3F73" w:rsidRPr="008E66AF">
        <w:rPr>
          <w:rFonts w:ascii="Palatino Linotype" w:hAnsi="Palatino Linotype"/>
          <w:color w:val="000000"/>
          <w:sz w:val="21"/>
          <w:szCs w:val="21"/>
        </w:rPr>
        <w:t>Tamil (earlier Dravidian) nationalist poet Bharathidasan.</w:t>
      </w:r>
    </w:p>
    <w:p w:rsidR="00452E79" w:rsidRPr="008E66AF" w:rsidRDefault="008404F0" w:rsidP="004D3311">
      <w:pPr>
        <w:spacing w:before="0" w:after="120" w:line="264" w:lineRule="auto"/>
        <w:rPr>
          <w:rFonts w:ascii="Palatino Linotype" w:hAnsi="Palatino Linotype"/>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679232" behindDoc="0" locked="0" layoutInCell="1" allowOverlap="1">
                <wp:simplePos x="0" y="0"/>
                <wp:positionH relativeFrom="column">
                  <wp:posOffset>37465</wp:posOffset>
                </wp:positionH>
                <wp:positionV relativeFrom="paragraph">
                  <wp:posOffset>1264285</wp:posOffset>
                </wp:positionV>
                <wp:extent cx="4318000" cy="198755"/>
                <wp:effectExtent l="8890" t="6350" r="6985" b="13970"/>
                <wp:wrapNone/>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23</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9" type="#_x0000_t202" style="position:absolute;left:0;text-align:left;margin-left:2.95pt;margin-top:99.55pt;width:340pt;height:15.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QWSAIAAI0EAAAOAAAAZHJzL2Uyb0RvYy54bWysVNtu2zAMfR+wfxD0vtjOZW2NOkWXrsOA&#10;7gK0+wBZlm1hkqhJSuzu60vJSZpsb8P8IFCUdHh4SPr6ZtSK7ITzEkxFi1lOiTAcGmm6iv54un93&#10;SYkPzDRMgREVfRae3qzfvrkebCnm0INqhCMIYnw52Ir2IdgyyzzvhWZ+BlYYPGzBaRZw67qscWxA&#10;dK2yeZ6/zwZwjXXAhffovZsO6Trht63g4VvbehGIqihyC2l1aa3jmq2vWdk5ZnvJ9zTYP7DQTBoM&#10;eoS6Y4GRrZN/QWnJHXhow4yDzqBtJRcpB8ymyP/I5rFnVqRcUBxvjzL5/wfLv+6+OyKbiq7mlBim&#10;sUZPYgzkA4xkMY/6DNaXeO3R4sUwoh/rnHL19gH4T08MbHpmOnHrHAy9YA3yK+LL7OTphOMjSD18&#10;gQbjsG2ABDS2TkfxUA6C6Fin52NtIheOzuWiuMxzPOJ4VlxdXqxWKQQrD6+t8+GTAE2iUVGHtU/o&#10;bPfgQ2TDysOVGMyDks29VCptXFdvlCM7hn1yn749+tk1ZchQ0UVxsZoEOIOILSuOIHU3iaS2GrOd&#10;gAtMAFNIPYd+7MzJn1xIL3V9hEhkzyJrGXBOlNQVjTIcUKLaH02TEAOTarIRSpm9/FHxSfsw1mOq&#10;9HwRKcTa1NA8Y0EcTHOBc4xGD+43JQPOREX9ry1zghL12WBRr4rlEmfoxHYndn1iM8MRpqKBksnc&#10;hGnottbJrscokzoGbrEJWpnq88pozx17Pimxn884VKf7dOv1L7J+AQAA//8DAFBLAwQUAAYACAAA&#10;ACEAwTRvAN8AAAAJAQAADwAAAGRycy9kb3ducmV2LnhtbEyPzU7DMBCE70i8g7VI3KjTUqo4xKkQ&#10;4ufAqQGVqxsvSWi8jmKnDX16tic47sxo9pt8PblOHHAIrScN81kCAqnytqVaw8f7800KIkRD1nSe&#10;UMMPBlgXlxe5yaw/0gYPZawFl1DIjIYmxj6TMlQNOhNmvkdi78sPzkQ+h1rawRy53HVykSQr6UxL&#10;/KExPT42WO3L0Wl4679Pm/326aQ+X7dyWab40qtR6+ur6eEeRMQp/oXhjM/oUDDTzo9kg+g03CkO&#10;sqzUHAT7q/Ss7DQsbpMlyCKX/xcUvwAAAP//AwBQSwECLQAUAAYACAAAACEAtoM4kv4AAADhAQAA&#10;EwAAAAAAAAAAAAAAAAAAAAAAW0NvbnRlbnRfVHlwZXNdLnhtbFBLAQItABQABgAIAAAAIQA4/SH/&#10;1gAAAJQBAAALAAAAAAAAAAAAAAAAAC8BAABfcmVscy8ucmVsc1BLAQItABQABgAIAAAAIQC0hyQW&#10;SAIAAI0EAAAOAAAAAAAAAAAAAAAAAC4CAABkcnMvZTJvRG9jLnhtbFBLAQItABQABgAIAAAAIQDB&#10;NG8A3wAAAAkBAAAPAAAAAAAAAAAAAAAAAKIEAABkcnMvZG93bnJldi54bWxQSwUGAAAAAAQABADz&#10;AAAArgU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23</w:t>
                      </w:r>
                    </w:p>
                  </w:txbxContent>
                </v:textbox>
              </v:shape>
            </w:pict>
          </mc:Fallback>
        </mc:AlternateContent>
      </w:r>
      <w:r w:rsidR="00186320" w:rsidRPr="008E66AF">
        <w:rPr>
          <w:rFonts w:ascii="Palatino Linotype" w:hAnsi="Palatino Linotype"/>
          <w:color w:val="000000"/>
          <w:sz w:val="21"/>
          <w:szCs w:val="21"/>
        </w:rPr>
        <w:t xml:space="preserve">The ambiguity at the time was understandable, </w:t>
      </w:r>
      <w:r w:rsidR="00FB5A0F" w:rsidRPr="008E66AF">
        <w:rPr>
          <w:rFonts w:ascii="Palatino Linotype" w:hAnsi="Palatino Linotype"/>
          <w:color w:val="000000"/>
          <w:sz w:val="21"/>
          <w:szCs w:val="21"/>
        </w:rPr>
        <w:t>since</w:t>
      </w:r>
      <w:r w:rsidR="00186320" w:rsidRPr="008E66AF">
        <w:rPr>
          <w:rFonts w:ascii="Palatino Linotype" w:hAnsi="Palatino Linotype"/>
          <w:color w:val="000000"/>
          <w:sz w:val="21"/>
          <w:szCs w:val="21"/>
        </w:rPr>
        <w:t xml:space="preserve"> an explicit statement of anger would have earned the wrath of the armed forces and police</w:t>
      </w:r>
      <w:r w:rsidR="00FB5A0F" w:rsidRPr="008E66AF">
        <w:rPr>
          <w:rFonts w:ascii="Palatino Linotype" w:hAnsi="Palatino Linotype"/>
          <w:color w:val="000000"/>
          <w:sz w:val="21"/>
          <w:szCs w:val="21"/>
        </w:rPr>
        <w:t xml:space="preserve"> who were</w:t>
      </w:r>
      <w:r w:rsidR="00186320" w:rsidRPr="008E66AF">
        <w:rPr>
          <w:rFonts w:ascii="Palatino Linotype" w:hAnsi="Palatino Linotype"/>
          <w:color w:val="000000"/>
          <w:sz w:val="21"/>
          <w:szCs w:val="21"/>
        </w:rPr>
        <w:t xml:space="preserve"> in firm control of the Jaffna Peninsula. </w:t>
      </w:r>
      <w:r w:rsidR="000D20A9" w:rsidRPr="008E66AF">
        <w:rPr>
          <w:rFonts w:ascii="Palatino Linotype" w:hAnsi="Palatino Linotype"/>
          <w:color w:val="000000"/>
          <w:sz w:val="21"/>
          <w:szCs w:val="21"/>
        </w:rPr>
        <w:t xml:space="preserve">The authorities </w:t>
      </w:r>
      <w:r w:rsidR="00695C58" w:rsidRPr="008E66AF">
        <w:rPr>
          <w:rFonts w:ascii="Palatino Linotype" w:hAnsi="Palatino Linotype"/>
          <w:color w:val="000000"/>
          <w:sz w:val="21"/>
          <w:szCs w:val="21"/>
        </w:rPr>
        <w:t>nevertheless</w:t>
      </w:r>
      <w:r w:rsidR="00495873" w:rsidRPr="008E66AF">
        <w:rPr>
          <w:rFonts w:ascii="Palatino Linotype" w:hAnsi="Palatino Linotype"/>
          <w:color w:val="000000"/>
          <w:sz w:val="21"/>
          <w:szCs w:val="21"/>
        </w:rPr>
        <w:t xml:space="preserve"> banned </w:t>
      </w:r>
      <w:r w:rsidR="000D20A9" w:rsidRPr="008E66AF">
        <w:rPr>
          <w:rFonts w:ascii="Palatino Linotype" w:hAnsi="Palatino Linotype"/>
          <w:color w:val="000000"/>
          <w:sz w:val="21"/>
          <w:szCs w:val="21"/>
        </w:rPr>
        <w:t xml:space="preserve">the event </w:t>
      </w:r>
      <w:r w:rsidR="0050796A" w:rsidRPr="008E66AF">
        <w:rPr>
          <w:rFonts w:ascii="Palatino Linotype" w:hAnsi="Palatino Linotype"/>
          <w:color w:val="000000"/>
          <w:sz w:val="21"/>
          <w:szCs w:val="21"/>
        </w:rPr>
        <w:t>which attracted</w:t>
      </w:r>
      <w:r w:rsidR="00F92B6A" w:rsidRPr="008E66AF">
        <w:rPr>
          <w:rFonts w:ascii="Palatino Linotype" w:hAnsi="Palatino Linotype"/>
          <w:color w:val="000000"/>
          <w:sz w:val="21"/>
          <w:szCs w:val="21"/>
        </w:rPr>
        <w:t xml:space="preserve"> between 4000</w:t>
      </w:r>
      <w:r w:rsidR="000D20A9" w:rsidRPr="008E66AF">
        <w:rPr>
          <w:rFonts w:ascii="Palatino Linotype" w:hAnsi="Palatino Linotype"/>
          <w:color w:val="000000"/>
          <w:sz w:val="21"/>
          <w:szCs w:val="21"/>
        </w:rPr>
        <w:t xml:space="preserve"> and </w:t>
      </w:r>
      <w:r w:rsidR="00F92B6A" w:rsidRPr="008E66AF">
        <w:rPr>
          <w:rFonts w:ascii="Palatino Linotype" w:hAnsi="Palatino Linotype"/>
          <w:color w:val="000000"/>
          <w:sz w:val="21"/>
          <w:szCs w:val="21"/>
        </w:rPr>
        <w:t xml:space="preserve">5000 </w:t>
      </w:r>
      <w:r w:rsidR="000D20A9" w:rsidRPr="008E66AF">
        <w:rPr>
          <w:rFonts w:ascii="Palatino Linotype" w:hAnsi="Palatino Linotype"/>
          <w:color w:val="000000"/>
          <w:sz w:val="21"/>
          <w:szCs w:val="21"/>
        </w:rPr>
        <w:t xml:space="preserve">defiant </w:t>
      </w:r>
      <w:r w:rsidR="00F92B6A" w:rsidRPr="008E66AF">
        <w:rPr>
          <w:rFonts w:ascii="Palatino Linotype" w:hAnsi="Palatino Linotype"/>
          <w:color w:val="000000"/>
          <w:sz w:val="21"/>
          <w:szCs w:val="21"/>
        </w:rPr>
        <w:t xml:space="preserve">students in Jaffna </w:t>
      </w:r>
      <w:r w:rsidR="00495873" w:rsidRPr="008E66AF">
        <w:rPr>
          <w:rFonts w:ascii="Palatino Linotype" w:hAnsi="Palatino Linotype"/>
          <w:color w:val="000000"/>
          <w:sz w:val="21"/>
          <w:szCs w:val="21"/>
        </w:rPr>
        <w:t>amid open threats from the sta</w:t>
      </w:r>
      <w:r w:rsidR="00F92B6A" w:rsidRPr="008E66AF">
        <w:rPr>
          <w:rFonts w:ascii="Palatino Linotype" w:hAnsi="Palatino Linotype"/>
          <w:color w:val="000000"/>
          <w:sz w:val="21"/>
          <w:szCs w:val="21"/>
        </w:rPr>
        <w:t xml:space="preserve">te machinery. </w:t>
      </w:r>
      <w:r w:rsidR="0050796A" w:rsidRPr="008E66AF">
        <w:rPr>
          <w:rFonts w:ascii="Palatino Linotype" w:hAnsi="Palatino Linotype"/>
          <w:color w:val="000000"/>
          <w:sz w:val="21"/>
          <w:szCs w:val="21"/>
        </w:rPr>
        <w:t xml:space="preserve">In </w:t>
      </w:r>
      <w:r w:rsidR="0050796A" w:rsidRPr="008E66AF">
        <w:rPr>
          <w:rFonts w:ascii="Palatino Linotype" w:hAnsi="Palatino Linotype"/>
          <w:color w:val="000000"/>
          <w:sz w:val="21"/>
          <w:szCs w:val="21"/>
        </w:rPr>
        <w:lastRenderedPageBreak/>
        <w:t xml:space="preserve">2003, the event was held again </w:t>
      </w:r>
      <w:r w:rsidR="0050796A" w:rsidRPr="008E66AF">
        <w:rPr>
          <w:rFonts w:ascii="Palatino Linotype" w:hAnsi="Palatino Linotype" w:cs="Arial"/>
          <w:color w:val="000000"/>
          <w:sz w:val="21"/>
          <w:szCs w:val="21"/>
        </w:rPr>
        <w:t xml:space="preserve">― </w:t>
      </w:r>
      <w:r w:rsidR="0050796A" w:rsidRPr="008E66AF">
        <w:rPr>
          <w:rFonts w:ascii="Palatino Linotype" w:hAnsi="Palatino Linotype"/>
          <w:color w:val="000000"/>
          <w:sz w:val="21"/>
          <w:szCs w:val="21"/>
        </w:rPr>
        <w:t xml:space="preserve">amid hope aroused by the Norwegian facilitated Peace Talks and less control by the state </w:t>
      </w:r>
      <w:r w:rsidR="0050796A" w:rsidRPr="008E66AF">
        <w:rPr>
          <w:rFonts w:ascii="Palatino Linotype" w:hAnsi="Palatino Linotype" w:cs="Arial"/>
          <w:color w:val="000000"/>
          <w:sz w:val="21"/>
          <w:szCs w:val="21"/>
        </w:rPr>
        <w:t>― to</w:t>
      </w:r>
      <w:r w:rsidR="0050796A" w:rsidRPr="008E66AF">
        <w:rPr>
          <w:rFonts w:ascii="Palatino Linotype" w:hAnsi="Palatino Linotype"/>
          <w:color w:val="000000"/>
          <w:sz w:val="21"/>
          <w:szCs w:val="21"/>
        </w:rPr>
        <w:t xml:space="preserve"> attract over 150,000 people, and became an annual event in LTTE held areas until 2008. (Since 2008, when the fortunes of the LTTE in the battlefield </w:t>
      </w:r>
      <w:r w:rsidR="00AA1E75" w:rsidRPr="008E66AF">
        <w:rPr>
          <w:rFonts w:ascii="Palatino Linotype" w:hAnsi="Palatino Linotype"/>
          <w:color w:val="000000"/>
          <w:sz w:val="21"/>
          <w:szCs w:val="21"/>
        </w:rPr>
        <w:t>ebb</w:t>
      </w:r>
      <w:r w:rsidR="0050796A" w:rsidRPr="008E66AF">
        <w:rPr>
          <w:rFonts w:ascii="Palatino Linotype" w:hAnsi="Palatino Linotype"/>
          <w:color w:val="000000"/>
          <w:sz w:val="21"/>
          <w:szCs w:val="21"/>
        </w:rPr>
        <w:t>ed fast, sections of Sri Lankan Tamil diaspora adopted the idea to make it a nostalgic annual event in the countries where they reside.)</w:t>
      </w:r>
    </w:p>
    <w:p w:rsidR="00FB5864" w:rsidRPr="008E66AF" w:rsidRDefault="00186320" w:rsidP="002904C1">
      <w:pPr>
        <w:shd w:val="clear" w:color="auto" w:fill="FFFFFF"/>
        <w:spacing w:before="0" w:line="264" w:lineRule="auto"/>
        <w:rPr>
          <w:rFonts w:ascii="Palatino Linotype" w:hAnsi="Palatino Linotype"/>
          <w:color w:val="000000"/>
          <w:sz w:val="21"/>
          <w:szCs w:val="21"/>
        </w:rPr>
      </w:pPr>
      <w:r w:rsidRPr="008E66AF">
        <w:rPr>
          <w:rFonts w:ascii="Palatino Linotype" w:hAnsi="Palatino Linotype"/>
          <w:color w:val="000000"/>
          <w:sz w:val="21"/>
          <w:szCs w:val="21"/>
        </w:rPr>
        <w:t>Side-shows like the celebration of the birthday of Pirapakaran on 26</w:t>
      </w:r>
      <w:r w:rsidRPr="008E66AF">
        <w:rPr>
          <w:rFonts w:ascii="Palatino Linotype" w:hAnsi="Palatino Linotype"/>
          <w:color w:val="000000"/>
          <w:sz w:val="21"/>
          <w:szCs w:val="21"/>
          <w:vertAlign w:val="superscript"/>
        </w:rPr>
        <w:t>th</w:t>
      </w:r>
      <w:r w:rsidRPr="008E66AF">
        <w:rPr>
          <w:rFonts w:ascii="Palatino Linotype" w:hAnsi="Palatino Linotype"/>
          <w:color w:val="000000"/>
          <w:sz w:val="21"/>
          <w:szCs w:val="21"/>
        </w:rPr>
        <w:t xml:space="preserve"> November and Heroes’ Day (Maaveerar Thinam) on 27</w:t>
      </w:r>
      <w:r w:rsidRPr="008E66AF">
        <w:rPr>
          <w:rFonts w:ascii="Palatino Linotype" w:hAnsi="Palatino Linotype"/>
          <w:color w:val="000000"/>
          <w:sz w:val="21"/>
          <w:szCs w:val="21"/>
          <w:vertAlign w:val="superscript"/>
        </w:rPr>
        <w:t>th</w:t>
      </w:r>
      <w:r w:rsidRPr="008E66AF">
        <w:rPr>
          <w:rFonts w:ascii="Palatino Linotype" w:hAnsi="Palatino Linotype"/>
          <w:color w:val="000000"/>
          <w:sz w:val="21"/>
          <w:szCs w:val="21"/>
        </w:rPr>
        <w:t xml:space="preserve"> November have become annual events like remembrance of war victims at Mullivaaikkal </w:t>
      </w:r>
      <w:r w:rsidRPr="008E66AF">
        <w:rPr>
          <w:rFonts w:ascii="Palatino Linotype" w:hAnsi="Palatino Linotype" w:cs="Arial"/>
          <w:color w:val="000000"/>
          <w:sz w:val="21"/>
          <w:szCs w:val="21"/>
        </w:rPr>
        <w:t>―</w:t>
      </w:r>
      <w:r w:rsidRPr="008E66AF">
        <w:rPr>
          <w:rFonts w:ascii="Palatino Linotype" w:hAnsi="Palatino Linotype"/>
          <w:color w:val="000000"/>
          <w:sz w:val="21"/>
          <w:szCs w:val="21"/>
        </w:rPr>
        <w:t xml:space="preserve"> partly as genuine expression of grief and homage to the dead by the public and partly as a play on emotion to keep a</w:t>
      </w:r>
      <w:r w:rsidR="004D3311" w:rsidRPr="008E66AF">
        <w:rPr>
          <w:rFonts w:ascii="Palatino Linotype" w:hAnsi="Palatino Linotype"/>
          <w:color w:val="000000"/>
          <w:sz w:val="21"/>
          <w:szCs w:val="21"/>
        </w:rPr>
        <w:t>live the dream for Tamil Eelam.</w:t>
      </w:r>
      <w:r w:rsidRPr="008E66AF">
        <w:rPr>
          <w:rFonts w:ascii="Palatino Linotype" w:hAnsi="Palatino Linotype"/>
          <w:color w:val="000000"/>
          <w:sz w:val="21"/>
          <w:szCs w:val="21"/>
        </w:rPr>
        <w:t xml:space="preserve"> </w:t>
      </w:r>
      <w:r w:rsidR="00FB5864" w:rsidRPr="008E66AF">
        <w:rPr>
          <w:rFonts w:ascii="Palatino Linotype" w:hAnsi="Palatino Linotype"/>
          <w:color w:val="000000"/>
          <w:sz w:val="21"/>
          <w:szCs w:val="21"/>
        </w:rPr>
        <w:t xml:space="preserve">The TNA leadership </w:t>
      </w:r>
      <w:r w:rsidR="002904C1" w:rsidRPr="008E66AF">
        <w:rPr>
          <w:rFonts w:ascii="Palatino Linotype" w:hAnsi="Palatino Linotype"/>
          <w:color w:val="000000"/>
          <w:sz w:val="21"/>
          <w:szCs w:val="21"/>
        </w:rPr>
        <w:t>was</w:t>
      </w:r>
      <w:r w:rsidR="00FB5864" w:rsidRPr="008E66AF">
        <w:rPr>
          <w:rFonts w:ascii="Palatino Linotype" w:hAnsi="Palatino Linotype"/>
          <w:color w:val="000000"/>
          <w:sz w:val="21"/>
          <w:szCs w:val="21"/>
        </w:rPr>
        <w:t xml:space="preserve"> smart enough to </w:t>
      </w:r>
      <w:r w:rsidR="002904C1" w:rsidRPr="008E66AF">
        <w:rPr>
          <w:rFonts w:ascii="Palatino Linotype" w:hAnsi="Palatino Linotype"/>
          <w:color w:val="000000"/>
          <w:sz w:val="21"/>
          <w:szCs w:val="21"/>
        </w:rPr>
        <w:t>take part</w:t>
      </w:r>
      <w:r w:rsidR="00FB5864" w:rsidRPr="008E66AF">
        <w:rPr>
          <w:rFonts w:ascii="Palatino Linotype" w:hAnsi="Palatino Linotype"/>
          <w:color w:val="000000"/>
          <w:sz w:val="21"/>
          <w:szCs w:val="21"/>
        </w:rPr>
        <w:t xml:space="preserve"> in the Heroes’ Day events</w:t>
      </w:r>
      <w:r w:rsidR="002904C1" w:rsidRPr="008E66AF">
        <w:rPr>
          <w:rFonts w:ascii="Palatino Linotype" w:hAnsi="Palatino Linotype"/>
          <w:color w:val="000000"/>
          <w:sz w:val="21"/>
          <w:szCs w:val="21"/>
        </w:rPr>
        <w:t>, endorse</w:t>
      </w:r>
      <w:r w:rsidR="00FB5864" w:rsidRPr="008E66AF">
        <w:rPr>
          <w:rFonts w:ascii="Palatino Linotype" w:hAnsi="Palatino Linotype"/>
          <w:color w:val="000000"/>
          <w:sz w:val="21"/>
          <w:szCs w:val="21"/>
        </w:rPr>
        <w:t xml:space="preserve"> the celebration of Pirapakaran’s birthday by university students, and even defend </w:t>
      </w:r>
      <w:r w:rsidR="002904C1" w:rsidRPr="008E66AF">
        <w:rPr>
          <w:rFonts w:ascii="Palatino Linotype" w:hAnsi="Palatino Linotype"/>
          <w:color w:val="000000"/>
          <w:sz w:val="21"/>
          <w:szCs w:val="21"/>
        </w:rPr>
        <w:t xml:space="preserve">CV Wigneswaran’s </w:t>
      </w:r>
      <w:r w:rsidR="00FB5864" w:rsidRPr="008E66AF">
        <w:rPr>
          <w:rFonts w:ascii="Palatino Linotype" w:hAnsi="Palatino Linotype"/>
          <w:color w:val="000000"/>
          <w:sz w:val="21"/>
          <w:szCs w:val="21"/>
        </w:rPr>
        <w:t xml:space="preserve">speech at the Ezuga Thamiz rally against criticism by Sinhala extremists, so that Tamil sentiment </w:t>
      </w:r>
      <w:r w:rsidR="002904C1" w:rsidRPr="008E66AF">
        <w:rPr>
          <w:rFonts w:ascii="Palatino Linotype" w:hAnsi="Palatino Linotype"/>
          <w:color w:val="000000"/>
          <w:sz w:val="21"/>
          <w:szCs w:val="21"/>
        </w:rPr>
        <w:t>was</w:t>
      </w:r>
      <w:r w:rsidR="00FB5864" w:rsidRPr="008E66AF">
        <w:rPr>
          <w:rFonts w:ascii="Palatino Linotype" w:hAnsi="Palatino Linotype"/>
          <w:color w:val="000000"/>
          <w:sz w:val="21"/>
          <w:szCs w:val="21"/>
        </w:rPr>
        <w:t xml:space="preserve"> not hijacked wholesale by the rival TPNF.</w:t>
      </w:r>
    </w:p>
    <w:p w:rsidR="00452E79" w:rsidRPr="008E66AF" w:rsidRDefault="00452E79" w:rsidP="002904C1">
      <w:pPr>
        <w:spacing w:before="0" w:line="264" w:lineRule="auto"/>
        <w:rPr>
          <w:rFonts w:ascii="Palatino Linotype" w:hAnsi="Palatino Linotype" w:cs="Arial"/>
          <w:color w:val="000000"/>
          <w:sz w:val="21"/>
          <w:szCs w:val="21"/>
        </w:rPr>
      </w:pPr>
    </w:p>
    <w:p w:rsidR="00452E79" w:rsidRPr="008E66AF" w:rsidRDefault="00452E79" w:rsidP="00452E79">
      <w:pPr>
        <w:spacing w:before="0" w:line="264" w:lineRule="auto"/>
        <w:ind w:firstLine="0"/>
        <w:rPr>
          <w:rFonts w:ascii="Palatino Linotype" w:hAnsi="Palatino Linotype" w:cs="Arial"/>
          <w:b/>
          <w:color w:val="000000"/>
        </w:rPr>
      </w:pPr>
      <w:r w:rsidRPr="008E66AF">
        <w:rPr>
          <w:rFonts w:ascii="Palatino Linotype" w:hAnsi="Palatino Linotype" w:cs="Arial"/>
          <w:b/>
          <w:color w:val="000000"/>
        </w:rPr>
        <w:t>The Players in Ezuga Thamiz</w:t>
      </w:r>
    </w:p>
    <w:p w:rsidR="00BB3F73" w:rsidRPr="008E66AF" w:rsidRDefault="00BE5FD9" w:rsidP="00452E79">
      <w:pPr>
        <w:shd w:val="clear" w:color="auto" w:fill="FFFFFF"/>
        <w:spacing w:before="0" w:after="120" w:line="264" w:lineRule="auto"/>
        <w:ind w:firstLine="0"/>
        <w:rPr>
          <w:rFonts w:ascii="Palatino Linotype" w:hAnsi="Palatino Linotype"/>
          <w:color w:val="000000"/>
          <w:sz w:val="21"/>
          <w:szCs w:val="21"/>
        </w:rPr>
      </w:pPr>
      <w:r w:rsidRPr="008E66AF">
        <w:rPr>
          <w:rFonts w:ascii="Palatino Linotype" w:hAnsi="Palatino Linotype"/>
          <w:color w:val="000000"/>
          <w:sz w:val="21"/>
          <w:szCs w:val="21"/>
        </w:rPr>
        <w:t xml:space="preserve">The event itself was </w:t>
      </w:r>
      <w:r w:rsidR="00AA1E75" w:rsidRPr="008E66AF">
        <w:rPr>
          <w:rFonts w:ascii="Palatino Linotype" w:hAnsi="Palatino Linotype"/>
          <w:color w:val="000000"/>
          <w:sz w:val="21"/>
          <w:szCs w:val="21"/>
        </w:rPr>
        <w:t xml:space="preserve">only </w:t>
      </w:r>
      <w:r w:rsidRPr="008E66AF">
        <w:rPr>
          <w:rFonts w:ascii="Palatino Linotype" w:hAnsi="Palatino Linotype"/>
          <w:color w:val="000000"/>
          <w:sz w:val="21"/>
          <w:szCs w:val="21"/>
        </w:rPr>
        <w:t xml:space="preserve">an outpour of emotion which </w:t>
      </w:r>
      <w:r w:rsidR="00FB5A0F" w:rsidRPr="008E66AF">
        <w:rPr>
          <w:rFonts w:ascii="Palatino Linotype" w:hAnsi="Palatino Linotype"/>
          <w:color w:val="000000"/>
          <w:sz w:val="21"/>
          <w:szCs w:val="21"/>
        </w:rPr>
        <w:t>was not witnessed</w:t>
      </w:r>
      <w:r w:rsidR="00AA1E75" w:rsidRPr="008E66AF">
        <w:rPr>
          <w:rFonts w:ascii="Palatino Linotype" w:hAnsi="Palatino Linotype"/>
          <w:color w:val="000000"/>
          <w:sz w:val="21"/>
          <w:szCs w:val="21"/>
        </w:rPr>
        <w:t xml:space="preserve"> very much</w:t>
      </w:r>
      <w:r w:rsidR="00FB5A0F" w:rsidRPr="008E66AF">
        <w:rPr>
          <w:rFonts w:ascii="Palatino Linotype" w:hAnsi="Palatino Linotype"/>
          <w:color w:val="000000"/>
          <w:sz w:val="21"/>
          <w:szCs w:val="21"/>
        </w:rPr>
        <w:t xml:space="preserve"> </w:t>
      </w:r>
      <w:r w:rsidR="00563A8E" w:rsidRPr="008E66AF">
        <w:rPr>
          <w:rFonts w:ascii="Palatino Linotype" w:hAnsi="Palatino Linotype"/>
          <w:color w:val="000000"/>
          <w:sz w:val="21"/>
          <w:szCs w:val="21"/>
        </w:rPr>
        <w:t xml:space="preserve">in Sri Lanka </w:t>
      </w:r>
      <w:r w:rsidR="002904C1" w:rsidRPr="008E66AF">
        <w:rPr>
          <w:rFonts w:ascii="Palatino Linotype" w:hAnsi="Palatino Linotype"/>
          <w:color w:val="000000"/>
          <w:sz w:val="21"/>
          <w:szCs w:val="21"/>
        </w:rPr>
        <w:t>after</w:t>
      </w:r>
      <w:r w:rsidR="00563A8E" w:rsidRPr="008E66AF">
        <w:rPr>
          <w:rFonts w:ascii="Palatino Linotype" w:hAnsi="Palatino Linotype"/>
          <w:color w:val="000000"/>
          <w:sz w:val="21"/>
          <w:szCs w:val="21"/>
        </w:rPr>
        <w:t xml:space="preserve"> the fall of the LTTE</w:t>
      </w:r>
      <w:r w:rsidRPr="008E66AF">
        <w:rPr>
          <w:rFonts w:ascii="Palatino Linotype" w:hAnsi="Palatino Linotype"/>
          <w:color w:val="000000"/>
          <w:sz w:val="21"/>
          <w:szCs w:val="21"/>
        </w:rPr>
        <w:t xml:space="preserve">. </w:t>
      </w:r>
      <w:r w:rsidR="0050796A" w:rsidRPr="008E66AF">
        <w:rPr>
          <w:rFonts w:ascii="Palatino Linotype" w:hAnsi="Palatino Linotype"/>
          <w:sz w:val="21"/>
          <w:szCs w:val="21"/>
        </w:rPr>
        <w:t xml:space="preserve">Thus to expect </w:t>
      </w:r>
      <w:r w:rsidR="00AA1E75" w:rsidRPr="008E66AF">
        <w:rPr>
          <w:rFonts w:ascii="Palatino Linotype" w:hAnsi="Palatino Linotype"/>
          <w:sz w:val="21"/>
          <w:szCs w:val="21"/>
        </w:rPr>
        <w:t>any better than</w:t>
      </w:r>
      <w:r w:rsidR="0050796A" w:rsidRPr="008E66AF">
        <w:rPr>
          <w:rFonts w:ascii="Palatino Linotype" w:hAnsi="Palatino Linotype"/>
          <w:sz w:val="21"/>
          <w:szCs w:val="21"/>
        </w:rPr>
        <w:t xml:space="preserve"> from Pongu Thamiz is futile. </w:t>
      </w:r>
      <w:r w:rsidR="0050796A" w:rsidRPr="008E66AF">
        <w:rPr>
          <w:rFonts w:ascii="Palatino Linotype" w:hAnsi="Palatino Linotype"/>
          <w:color w:val="000000"/>
          <w:sz w:val="21"/>
          <w:szCs w:val="21"/>
        </w:rPr>
        <w:t xml:space="preserve">Besides, the intended ambiguity in “Ezuga Tamil” </w:t>
      </w:r>
      <w:r w:rsidR="00AA1E75" w:rsidRPr="008E66AF">
        <w:rPr>
          <w:rFonts w:ascii="Palatino Linotype" w:hAnsi="Palatino Linotype"/>
          <w:color w:val="000000"/>
          <w:sz w:val="21"/>
          <w:szCs w:val="21"/>
        </w:rPr>
        <w:t>i</w:t>
      </w:r>
      <w:r w:rsidR="0050796A" w:rsidRPr="008E66AF">
        <w:rPr>
          <w:rFonts w:ascii="Palatino Linotype" w:hAnsi="Palatino Linotype"/>
          <w:color w:val="000000"/>
          <w:sz w:val="21"/>
          <w:szCs w:val="21"/>
        </w:rPr>
        <w:t>s</w:t>
      </w:r>
      <w:r w:rsidR="00AA1E75" w:rsidRPr="008E66AF">
        <w:rPr>
          <w:rFonts w:ascii="Palatino Linotype" w:hAnsi="Palatino Linotype"/>
          <w:color w:val="000000"/>
          <w:sz w:val="21"/>
          <w:szCs w:val="21"/>
        </w:rPr>
        <w:t xml:space="preserve"> far</w:t>
      </w:r>
      <w:r w:rsidR="0050796A" w:rsidRPr="008E66AF">
        <w:rPr>
          <w:rFonts w:ascii="Palatino Linotype" w:hAnsi="Palatino Linotype"/>
          <w:color w:val="000000"/>
          <w:sz w:val="21"/>
          <w:szCs w:val="21"/>
        </w:rPr>
        <w:t xml:space="preserve"> less witty than that in “Pongu Thamiz”. </w:t>
      </w:r>
    </w:p>
    <w:p w:rsidR="005A4A38" w:rsidRPr="008E66AF" w:rsidRDefault="008404F0" w:rsidP="00BB3F73">
      <w:pPr>
        <w:shd w:val="clear" w:color="auto" w:fill="FFFFFF"/>
        <w:spacing w:before="0" w:after="120" w:line="264" w:lineRule="auto"/>
        <w:ind w:firstLine="270"/>
        <w:rPr>
          <w:rFonts w:ascii="Palatino Linotype" w:hAnsi="Palatino Linotype"/>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715072" behindDoc="0" locked="0" layoutInCell="1" allowOverlap="1">
                <wp:simplePos x="0" y="0"/>
                <wp:positionH relativeFrom="column">
                  <wp:posOffset>27940</wp:posOffset>
                </wp:positionH>
                <wp:positionV relativeFrom="paragraph">
                  <wp:posOffset>2244090</wp:posOffset>
                </wp:positionV>
                <wp:extent cx="4318000" cy="198755"/>
                <wp:effectExtent l="8890" t="6350" r="6985" b="13970"/>
                <wp:wrapNone/>
                <wp:docPr id="5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0" type="#_x0000_t202" style="position:absolute;left:0;text-align:left;margin-left:2.2pt;margin-top:176.7pt;width:340pt;height:15.6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a7SAIAAI0EAAAOAAAAZHJzL2Uyb0RvYy54bWysVNtu2zAMfR+wfxD0vjhOkzY14hRdugwD&#10;ugvQ7gNkWbaFSaImKbG7rx8lJ2myvQ3zg0BR0uHhIenV3aAV2QvnJZiS5pMpJcJwqKVpS/r9eftu&#10;SYkPzNRMgRElfRGe3q3fvln1thAz6EDVwhEEMb7obUm7EGyRZZ53QjM/ASsMHjbgNAu4dW1WO9Yj&#10;ulbZbDq9znpwtXXAhffofRgP6TrhN43g4WvTeBGIKilyC2l1aa3imq1XrGgds53kBxrsH1hoJg0G&#10;PUE9sMDIzsm/oLTkDjw0YcJBZ9A0kouUA2aTT//I5qljVqRcUBxvTzL5/wfLv+y/OSLrki5ySgzT&#10;WKNnMQTyHgZyvYz69NYXeO3J4sUwoB/rnHL19hH4D08MbDpmWnHvHPSdYDXyy+PL7OzpiOMjSNV/&#10;hhrjsF2ABDQ0TkfxUA6C6Finl1NtIheOzvlVvpxO8YjjWX67vFksUghWHF9b58NHAZpEo6QOa5/Q&#10;2f7Rh8iGFccrMZgHJeutVCptXFttlCN7hn2yTd8B/eKaMqQv6VV+sxgFuICILStOIFU7iqR2GrMd&#10;gXNMAFNIPYd+7MzRn1xIL3V9hEhkLyJrGXBOlNQljTIcUaLaH0ydEAOTarQRSpmD/FHxUfswVEOq&#10;9GweKcTaVFC/YEEcjHOBc4xGB+4XJT3OREn9zx1zghL1yWBRb/P5HGfozHZndnVmM8MRpqSBktHc&#10;hHHodtbJtsMoozoG7rEJGpnq88rowB17PilxmM84VOf7dOv1L7L+DQAA//8DAFBLAwQUAAYACAAA&#10;ACEAMr1HU98AAAAJAQAADwAAAGRycy9kb3ducmV2LnhtbEyPzU7DMBCE70i8g7VI3KgDDSUNcSqE&#10;+DlwakDl6sZLEhqvrdhpQ5+e7QluuzOj2W+L1WR7scchdI4UXM8SEEi1Mx01Cj7en68yECFqMrp3&#10;hAp+MMCqPD8rdG7cgda4r2IjuIRCrhW0MfpcylC3aHWYOY/E3pcbrI68Do00gz5wue3lTZIspNUd&#10;8YVWe3xssd5Vo1Xw5r+P693m6bj8fN3ItMrwxS9HpS4vpod7EBGn+BeGEz6jQ8lMWzeSCaJXkKYc&#10;VDC/nfPA/iI7KVtWsvQOZFnI/x+UvwAAAP//AwBQSwECLQAUAAYACAAAACEAtoM4kv4AAADhAQAA&#10;EwAAAAAAAAAAAAAAAAAAAAAAW0NvbnRlbnRfVHlwZXNdLnhtbFBLAQItABQABgAIAAAAIQA4/SH/&#10;1gAAAJQBAAALAAAAAAAAAAAAAAAAAC8BAABfcmVscy8ucmVsc1BLAQItABQABgAIAAAAIQALXxa7&#10;SAIAAI0EAAAOAAAAAAAAAAAAAAAAAC4CAABkcnMvZTJvRG9jLnhtbFBLAQItABQABgAIAAAAIQAy&#10;vUdT3wAAAAkBAAAPAAAAAAAAAAAAAAAAAKIEAABkcnMvZG93bnJldi54bWxQSwUGAAAAAAQABADz&#10;AAAArgU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BB3F73" w:rsidRPr="008E66AF">
        <w:rPr>
          <w:rFonts w:ascii="Palatino Linotype" w:hAnsi="Palatino Linotype"/>
          <w:color w:val="000000"/>
          <w:sz w:val="21"/>
          <w:szCs w:val="21"/>
        </w:rPr>
        <w:t xml:space="preserve">The LTTE and its proxies at home and abroad </w:t>
      </w:r>
      <w:r w:rsidR="00FB5A0F" w:rsidRPr="008E66AF">
        <w:rPr>
          <w:rFonts w:ascii="Palatino Linotype" w:hAnsi="Palatino Linotype"/>
          <w:color w:val="000000"/>
          <w:sz w:val="21"/>
          <w:szCs w:val="21"/>
        </w:rPr>
        <w:t>have</w:t>
      </w:r>
      <w:r w:rsidR="00BB3F73" w:rsidRPr="008E66AF">
        <w:rPr>
          <w:rFonts w:ascii="Palatino Linotype" w:hAnsi="Palatino Linotype"/>
          <w:color w:val="000000"/>
          <w:sz w:val="21"/>
          <w:szCs w:val="21"/>
        </w:rPr>
        <w:t xml:space="preserve"> used emotion as a key factor in fund raising exercises. </w:t>
      </w:r>
      <w:r w:rsidR="00BE7AE1" w:rsidRPr="008E66AF">
        <w:rPr>
          <w:rFonts w:ascii="Palatino Linotype" w:hAnsi="Palatino Linotype"/>
          <w:color w:val="000000"/>
          <w:sz w:val="21"/>
          <w:szCs w:val="21"/>
        </w:rPr>
        <w:t>T</w:t>
      </w:r>
      <w:r w:rsidR="00BB3F73" w:rsidRPr="008E66AF">
        <w:rPr>
          <w:rFonts w:ascii="Palatino Linotype" w:hAnsi="Palatino Linotype"/>
          <w:color w:val="000000"/>
          <w:sz w:val="21"/>
          <w:szCs w:val="21"/>
        </w:rPr>
        <w:t xml:space="preserve">he </w:t>
      </w:r>
      <w:r w:rsidR="00BE7AE1" w:rsidRPr="008E66AF">
        <w:rPr>
          <w:rFonts w:ascii="Palatino Linotype" w:hAnsi="Palatino Linotype"/>
          <w:color w:val="000000"/>
          <w:sz w:val="21"/>
          <w:szCs w:val="21"/>
        </w:rPr>
        <w:t xml:space="preserve">anti-Tamil pogrom of 1983 and the </w:t>
      </w:r>
      <w:r w:rsidR="009D776E" w:rsidRPr="008E66AF">
        <w:rPr>
          <w:rFonts w:ascii="Palatino Linotype" w:hAnsi="Palatino Linotype"/>
          <w:color w:val="000000"/>
          <w:sz w:val="21"/>
          <w:szCs w:val="21"/>
        </w:rPr>
        <w:t xml:space="preserve">civil </w:t>
      </w:r>
      <w:r w:rsidR="0050796A" w:rsidRPr="008E66AF">
        <w:rPr>
          <w:rFonts w:ascii="Palatino Linotype" w:hAnsi="Palatino Linotype"/>
          <w:color w:val="000000"/>
          <w:sz w:val="21"/>
          <w:szCs w:val="21"/>
        </w:rPr>
        <w:t>war that</w:t>
      </w:r>
      <w:r w:rsidR="00BE7AE1" w:rsidRPr="008E66AF">
        <w:rPr>
          <w:rFonts w:ascii="Palatino Linotype" w:hAnsi="Palatino Linotype"/>
          <w:color w:val="000000"/>
          <w:sz w:val="21"/>
          <w:szCs w:val="21"/>
        </w:rPr>
        <w:t xml:space="preserve"> followed</w:t>
      </w:r>
      <w:r w:rsidR="00BB3F73" w:rsidRPr="008E66AF">
        <w:rPr>
          <w:rFonts w:ascii="Palatino Linotype" w:hAnsi="Palatino Linotype"/>
          <w:color w:val="000000"/>
          <w:sz w:val="21"/>
          <w:szCs w:val="21"/>
        </w:rPr>
        <w:t xml:space="preserve"> drove several hundred thousand Tamils to seek </w:t>
      </w:r>
      <w:r w:rsidR="009D776E" w:rsidRPr="008E66AF">
        <w:rPr>
          <w:rFonts w:ascii="Palatino Linotype" w:hAnsi="Palatino Linotype"/>
          <w:color w:val="000000"/>
          <w:sz w:val="21"/>
          <w:szCs w:val="21"/>
        </w:rPr>
        <w:t>refuge abroad</w:t>
      </w:r>
      <w:r w:rsidR="00BB3F73" w:rsidRPr="008E66AF">
        <w:rPr>
          <w:rFonts w:ascii="Palatino Linotype" w:hAnsi="Palatino Linotype"/>
          <w:color w:val="000000"/>
          <w:sz w:val="21"/>
          <w:szCs w:val="21"/>
        </w:rPr>
        <w:t xml:space="preserve">, mainly in </w:t>
      </w:r>
      <w:r w:rsidR="00BE7AE1" w:rsidRPr="008E66AF">
        <w:rPr>
          <w:rFonts w:ascii="Palatino Linotype" w:hAnsi="Palatino Linotype"/>
          <w:color w:val="000000"/>
          <w:sz w:val="21"/>
          <w:szCs w:val="21"/>
        </w:rPr>
        <w:t xml:space="preserve">India, </w:t>
      </w:r>
      <w:r w:rsidR="00BB3F73" w:rsidRPr="008E66AF">
        <w:rPr>
          <w:rFonts w:ascii="Palatino Linotype" w:hAnsi="Palatino Linotype"/>
          <w:color w:val="000000"/>
          <w:sz w:val="21"/>
          <w:szCs w:val="21"/>
        </w:rPr>
        <w:t xml:space="preserve">Europe and </w:t>
      </w:r>
      <w:r w:rsidR="0050796A" w:rsidRPr="008E66AF">
        <w:rPr>
          <w:rFonts w:ascii="Palatino Linotype" w:hAnsi="Palatino Linotype"/>
          <w:color w:val="000000"/>
          <w:sz w:val="21"/>
          <w:szCs w:val="21"/>
        </w:rPr>
        <w:t>Canada. The</w:t>
      </w:r>
      <w:r w:rsidR="00BE7AE1" w:rsidRPr="008E66AF">
        <w:rPr>
          <w:rFonts w:ascii="Palatino Linotype" w:hAnsi="Palatino Linotype"/>
          <w:color w:val="000000"/>
          <w:sz w:val="21"/>
          <w:szCs w:val="21"/>
        </w:rPr>
        <w:t xml:space="preserve"> European and Canadian</w:t>
      </w:r>
      <w:r w:rsidR="00BB3F73"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diaspora have</w:t>
      </w:r>
      <w:r w:rsidR="009D776E" w:rsidRPr="008E66AF">
        <w:rPr>
          <w:rFonts w:ascii="Palatino Linotype" w:hAnsi="Palatino Linotype"/>
          <w:color w:val="000000"/>
          <w:sz w:val="21"/>
          <w:szCs w:val="21"/>
        </w:rPr>
        <w:t xml:space="preserve"> been</w:t>
      </w:r>
      <w:r w:rsidR="007D33AB" w:rsidRPr="008E66AF">
        <w:rPr>
          <w:rFonts w:ascii="Palatino Linotype" w:hAnsi="Palatino Linotype"/>
          <w:color w:val="000000"/>
          <w:sz w:val="21"/>
          <w:szCs w:val="21"/>
        </w:rPr>
        <w:t xml:space="preserve"> the </w:t>
      </w:r>
      <w:r w:rsidR="0050796A" w:rsidRPr="008E66AF">
        <w:rPr>
          <w:rFonts w:ascii="Palatino Linotype" w:hAnsi="Palatino Linotype"/>
          <w:color w:val="000000"/>
          <w:sz w:val="21"/>
          <w:szCs w:val="21"/>
        </w:rPr>
        <w:t>main known</w:t>
      </w:r>
      <w:r w:rsidR="00BB3F73" w:rsidRPr="008E66AF">
        <w:rPr>
          <w:rFonts w:ascii="Palatino Linotype" w:hAnsi="Palatino Linotype"/>
          <w:color w:val="000000"/>
          <w:sz w:val="21"/>
          <w:szCs w:val="21"/>
        </w:rPr>
        <w:t xml:space="preserve"> </w:t>
      </w:r>
      <w:r w:rsidR="007D33AB" w:rsidRPr="008E66AF">
        <w:rPr>
          <w:rFonts w:ascii="Palatino Linotype" w:hAnsi="Palatino Linotype"/>
          <w:color w:val="000000"/>
          <w:sz w:val="21"/>
          <w:szCs w:val="21"/>
        </w:rPr>
        <w:t>source</w:t>
      </w:r>
      <w:r w:rsidR="00BE7AE1" w:rsidRPr="008E66AF">
        <w:rPr>
          <w:rFonts w:ascii="Palatino Linotype" w:hAnsi="Palatino Linotype"/>
          <w:color w:val="000000"/>
          <w:sz w:val="21"/>
          <w:szCs w:val="21"/>
        </w:rPr>
        <w:t>s</w:t>
      </w:r>
      <w:r w:rsidR="007D33AB" w:rsidRPr="008E66AF">
        <w:rPr>
          <w:rFonts w:ascii="Palatino Linotype" w:hAnsi="Palatino Linotype"/>
          <w:color w:val="000000"/>
          <w:sz w:val="21"/>
          <w:szCs w:val="21"/>
        </w:rPr>
        <w:t xml:space="preserve"> of </w:t>
      </w:r>
      <w:r w:rsidR="00FB5A0F" w:rsidRPr="008E66AF">
        <w:rPr>
          <w:rFonts w:ascii="Palatino Linotype" w:hAnsi="Palatino Linotype"/>
          <w:color w:val="000000"/>
          <w:sz w:val="21"/>
          <w:szCs w:val="21"/>
        </w:rPr>
        <w:t xml:space="preserve">public </w:t>
      </w:r>
      <w:r w:rsidR="007D33AB" w:rsidRPr="008E66AF">
        <w:rPr>
          <w:rFonts w:ascii="Palatino Linotype" w:hAnsi="Palatino Linotype"/>
          <w:color w:val="000000"/>
          <w:sz w:val="21"/>
          <w:szCs w:val="21"/>
        </w:rPr>
        <w:t xml:space="preserve">funding </w:t>
      </w:r>
      <w:r w:rsidR="0050796A" w:rsidRPr="008E66AF">
        <w:rPr>
          <w:rFonts w:ascii="Palatino Linotype" w:hAnsi="Palatino Linotype"/>
          <w:color w:val="000000"/>
          <w:sz w:val="21"/>
          <w:szCs w:val="21"/>
        </w:rPr>
        <w:t>for Tamil</w:t>
      </w:r>
      <w:r w:rsidR="007D33AB" w:rsidRPr="008E66AF">
        <w:rPr>
          <w:rFonts w:ascii="Palatino Linotype" w:hAnsi="Palatino Linotype"/>
          <w:color w:val="000000"/>
          <w:sz w:val="21"/>
          <w:szCs w:val="21"/>
        </w:rPr>
        <w:t xml:space="preserve"> nationalist projects </w:t>
      </w:r>
      <w:r w:rsidR="00BB3F73" w:rsidRPr="008E66AF">
        <w:rPr>
          <w:rFonts w:ascii="Palatino Linotype" w:hAnsi="Palatino Linotype"/>
          <w:color w:val="000000"/>
          <w:sz w:val="21"/>
          <w:szCs w:val="21"/>
        </w:rPr>
        <w:t>(monopolized by the LTTE</w:t>
      </w:r>
      <w:r w:rsidR="009D776E" w:rsidRPr="008E66AF">
        <w:rPr>
          <w:rFonts w:ascii="Palatino Linotype" w:hAnsi="Palatino Linotype"/>
          <w:color w:val="000000"/>
          <w:sz w:val="21"/>
          <w:szCs w:val="21"/>
        </w:rPr>
        <w:t xml:space="preserve"> in course of time</w:t>
      </w:r>
      <w:r w:rsidR="00BB3F73" w:rsidRPr="008E66AF">
        <w:rPr>
          <w:rFonts w:ascii="Palatino Linotype" w:hAnsi="Palatino Linotype"/>
          <w:color w:val="000000"/>
          <w:sz w:val="21"/>
          <w:szCs w:val="21"/>
        </w:rPr>
        <w:t>)</w:t>
      </w:r>
      <w:r w:rsidR="007D33AB"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 xml:space="preserve">As the diaspora included many victims of </w:t>
      </w:r>
      <w:r w:rsidR="000E4F54" w:rsidRPr="008E66AF">
        <w:rPr>
          <w:rFonts w:ascii="Palatino Linotype" w:hAnsi="Palatino Linotype"/>
          <w:color w:val="000000"/>
          <w:sz w:val="21"/>
          <w:szCs w:val="21"/>
        </w:rPr>
        <w:t xml:space="preserve">the civil </w:t>
      </w:r>
      <w:r w:rsidR="0050796A" w:rsidRPr="008E66AF">
        <w:rPr>
          <w:rFonts w:ascii="Palatino Linotype" w:hAnsi="Palatino Linotype"/>
          <w:color w:val="000000"/>
          <w:sz w:val="21"/>
          <w:szCs w:val="21"/>
        </w:rPr>
        <w:t xml:space="preserve">war, who had lost their homes, family or close relatives and property during the </w:t>
      </w:r>
      <w:r w:rsidR="000E4F54" w:rsidRPr="008E66AF">
        <w:rPr>
          <w:rFonts w:ascii="Palatino Linotype" w:hAnsi="Palatino Linotype"/>
          <w:color w:val="000000"/>
          <w:sz w:val="21"/>
          <w:szCs w:val="21"/>
        </w:rPr>
        <w:t>conflict</w:t>
      </w:r>
      <w:r w:rsidR="0050796A" w:rsidRPr="008E66AF">
        <w:rPr>
          <w:rFonts w:ascii="Palatino Linotype" w:hAnsi="Palatino Linotype"/>
          <w:color w:val="000000"/>
          <w:sz w:val="21"/>
          <w:szCs w:val="21"/>
        </w:rPr>
        <w:t xml:space="preserve">, </w:t>
      </w:r>
      <w:r w:rsidR="00AA1E75" w:rsidRPr="008E66AF">
        <w:rPr>
          <w:rFonts w:ascii="Palatino Linotype" w:hAnsi="Palatino Linotype"/>
          <w:color w:val="000000"/>
          <w:sz w:val="21"/>
          <w:szCs w:val="21"/>
        </w:rPr>
        <w:t xml:space="preserve">its </w:t>
      </w:r>
      <w:r w:rsidR="0050796A" w:rsidRPr="008E66AF">
        <w:rPr>
          <w:rFonts w:ascii="Palatino Linotype" w:hAnsi="Palatino Linotype"/>
          <w:color w:val="000000"/>
          <w:sz w:val="21"/>
          <w:szCs w:val="21"/>
        </w:rPr>
        <w:t>view of Sri Lankan events</w:t>
      </w:r>
      <w:r w:rsidR="00AA1E75" w:rsidRPr="008E66AF">
        <w:rPr>
          <w:rFonts w:ascii="Palatino Linotype" w:hAnsi="Palatino Linotype"/>
          <w:color w:val="000000"/>
          <w:sz w:val="21"/>
          <w:szCs w:val="21"/>
        </w:rPr>
        <w:t>,</w:t>
      </w:r>
      <w:r w:rsidR="0050796A" w:rsidRPr="008E66AF">
        <w:rPr>
          <w:rFonts w:ascii="Palatino Linotype" w:hAnsi="Palatino Linotype"/>
          <w:color w:val="000000"/>
          <w:sz w:val="21"/>
          <w:szCs w:val="21"/>
        </w:rPr>
        <w:t xml:space="preserve"> driven by emotion</w:t>
      </w:r>
      <w:r w:rsidR="00AA1E75"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lacked objectivity</w:t>
      </w:r>
      <w:r w:rsidR="00AA1E75" w:rsidRPr="008E66AF">
        <w:rPr>
          <w:rFonts w:ascii="Palatino Linotype" w:hAnsi="Palatino Linotype"/>
          <w:color w:val="000000"/>
          <w:sz w:val="21"/>
          <w:szCs w:val="21"/>
        </w:rPr>
        <w:t xml:space="preserve"> and showed</w:t>
      </w:r>
      <w:r w:rsidR="0050796A" w:rsidRPr="008E66AF">
        <w:rPr>
          <w:rFonts w:ascii="Palatino Linotype" w:hAnsi="Palatino Linotype"/>
          <w:color w:val="000000"/>
          <w:sz w:val="21"/>
          <w:szCs w:val="21"/>
        </w:rPr>
        <w:t xml:space="preserve"> ignorance of conditions in Sri Lank because of </w:t>
      </w:r>
      <w:r w:rsidR="0050796A" w:rsidRPr="008E66AF">
        <w:rPr>
          <w:rFonts w:ascii="Palatino Linotype" w:hAnsi="Palatino Linotype"/>
          <w:color w:val="000000"/>
          <w:sz w:val="21"/>
          <w:szCs w:val="21"/>
        </w:rPr>
        <w:lastRenderedPageBreak/>
        <w:t xml:space="preserve">reliance on restricted sources of information, so much so that sizeable sections of the European Tamil diaspora could be misled to believe that the LTTE was winning the war, </w:t>
      </w:r>
      <w:r w:rsidR="000E4F54" w:rsidRPr="008E66AF">
        <w:rPr>
          <w:rFonts w:ascii="Palatino Linotype" w:hAnsi="Palatino Linotype"/>
          <w:color w:val="000000"/>
          <w:sz w:val="21"/>
          <w:szCs w:val="21"/>
        </w:rPr>
        <w:t xml:space="preserve">even </w:t>
      </w:r>
      <w:r w:rsidR="0050796A" w:rsidRPr="008E66AF">
        <w:rPr>
          <w:rFonts w:ascii="Palatino Linotype" w:hAnsi="Palatino Linotype"/>
          <w:color w:val="000000"/>
          <w:sz w:val="21"/>
          <w:szCs w:val="21"/>
        </w:rPr>
        <w:t xml:space="preserve">days before its final defeat, and that the West was ready with a rescue plan to protect the LTTE leaders. </w:t>
      </w:r>
      <w:r w:rsidR="009A1892" w:rsidRPr="008E66AF">
        <w:rPr>
          <w:rFonts w:ascii="Palatino Linotype" w:hAnsi="Palatino Linotype"/>
          <w:color w:val="000000"/>
          <w:sz w:val="21"/>
          <w:szCs w:val="21"/>
        </w:rPr>
        <w:t>Opportunists cynically exploited s</w:t>
      </w:r>
      <w:r w:rsidR="005A4A38" w:rsidRPr="008E66AF">
        <w:rPr>
          <w:rFonts w:ascii="Palatino Linotype" w:hAnsi="Palatino Linotype"/>
          <w:color w:val="000000"/>
          <w:sz w:val="21"/>
          <w:szCs w:val="21"/>
        </w:rPr>
        <w:t>uch</w:t>
      </w:r>
      <w:r w:rsidR="003F57DC" w:rsidRPr="008E66AF">
        <w:rPr>
          <w:rFonts w:ascii="Palatino Linotype" w:hAnsi="Palatino Linotype"/>
          <w:color w:val="000000"/>
          <w:sz w:val="21"/>
          <w:szCs w:val="21"/>
        </w:rPr>
        <w:t xml:space="preserve"> gullibility </w:t>
      </w:r>
      <w:r w:rsidR="00A839E7" w:rsidRPr="008E66AF">
        <w:rPr>
          <w:rFonts w:ascii="Palatino Linotype" w:hAnsi="Palatino Linotype"/>
          <w:color w:val="000000"/>
          <w:sz w:val="21"/>
          <w:szCs w:val="21"/>
        </w:rPr>
        <w:t xml:space="preserve">by </w:t>
      </w:r>
      <w:r w:rsidR="00BE75AE" w:rsidRPr="008E66AF">
        <w:rPr>
          <w:rFonts w:ascii="Palatino Linotype" w:hAnsi="Palatino Linotype"/>
          <w:color w:val="000000"/>
          <w:sz w:val="21"/>
          <w:szCs w:val="21"/>
        </w:rPr>
        <w:t>spread</w:t>
      </w:r>
      <w:r w:rsidR="00AA1E75" w:rsidRPr="008E66AF">
        <w:rPr>
          <w:rFonts w:ascii="Palatino Linotype" w:hAnsi="Palatino Linotype"/>
          <w:color w:val="000000"/>
          <w:sz w:val="21"/>
          <w:szCs w:val="21"/>
        </w:rPr>
        <w:t>ing</w:t>
      </w:r>
      <w:r w:rsidR="003F57DC" w:rsidRPr="008E66AF">
        <w:rPr>
          <w:rFonts w:ascii="Palatino Linotype" w:hAnsi="Palatino Linotype"/>
          <w:color w:val="000000"/>
          <w:sz w:val="21"/>
          <w:szCs w:val="21"/>
        </w:rPr>
        <w:t xml:space="preserve"> the myth that</w:t>
      </w:r>
      <w:r w:rsidR="005A4A38" w:rsidRPr="008E66AF">
        <w:rPr>
          <w:rFonts w:ascii="Palatino Linotype" w:hAnsi="Palatino Linotype"/>
          <w:color w:val="000000"/>
          <w:sz w:val="21"/>
          <w:szCs w:val="21"/>
        </w:rPr>
        <w:t xml:space="preserve"> the leader of the LTTE</w:t>
      </w:r>
      <w:r w:rsidR="003F57DC" w:rsidRPr="008E66AF">
        <w:rPr>
          <w:rFonts w:ascii="Palatino Linotype" w:hAnsi="Palatino Linotype"/>
          <w:color w:val="000000"/>
          <w:sz w:val="21"/>
          <w:szCs w:val="21"/>
        </w:rPr>
        <w:t xml:space="preserve"> was alive</w:t>
      </w:r>
      <w:r w:rsidR="009D776E" w:rsidRPr="008E66AF">
        <w:rPr>
          <w:rFonts w:ascii="Palatino Linotype" w:hAnsi="Palatino Linotype"/>
          <w:color w:val="000000"/>
          <w:sz w:val="21"/>
          <w:szCs w:val="21"/>
        </w:rPr>
        <w:t xml:space="preserve">, </w:t>
      </w:r>
      <w:r w:rsidR="009A1892" w:rsidRPr="008E66AF">
        <w:rPr>
          <w:rFonts w:ascii="Palatino Linotype" w:hAnsi="Palatino Linotype"/>
          <w:color w:val="000000"/>
          <w:sz w:val="21"/>
          <w:szCs w:val="21"/>
        </w:rPr>
        <w:t xml:space="preserve">for many </w:t>
      </w:r>
      <w:r w:rsidR="009D776E" w:rsidRPr="008E66AF">
        <w:rPr>
          <w:rFonts w:ascii="Palatino Linotype" w:hAnsi="Palatino Linotype"/>
          <w:color w:val="000000"/>
          <w:sz w:val="21"/>
          <w:szCs w:val="21"/>
        </w:rPr>
        <w:t xml:space="preserve">months </w:t>
      </w:r>
      <w:r w:rsidR="00BE7AE1" w:rsidRPr="008E66AF">
        <w:rPr>
          <w:rFonts w:ascii="Palatino Linotype" w:hAnsi="Palatino Linotype"/>
          <w:color w:val="000000"/>
          <w:sz w:val="21"/>
          <w:szCs w:val="21"/>
        </w:rPr>
        <w:t>after May 2009</w:t>
      </w:r>
      <w:r w:rsidR="003F57DC" w:rsidRPr="008E66AF">
        <w:rPr>
          <w:rFonts w:ascii="Palatino Linotype" w:hAnsi="Palatino Linotype"/>
          <w:color w:val="000000"/>
          <w:sz w:val="21"/>
          <w:szCs w:val="21"/>
        </w:rPr>
        <w:t xml:space="preserve">. </w:t>
      </w:r>
    </w:p>
    <w:p w:rsidR="00656561" w:rsidRPr="008E66AF" w:rsidRDefault="0050796A" w:rsidP="00BB3F73">
      <w:pPr>
        <w:shd w:val="clear" w:color="auto" w:fill="FFFFFF"/>
        <w:spacing w:before="0" w:after="120" w:line="264" w:lineRule="auto"/>
        <w:ind w:firstLine="270"/>
        <w:rPr>
          <w:rFonts w:ascii="Palatino Linotype" w:hAnsi="Palatino Linotype"/>
          <w:color w:val="000000"/>
          <w:sz w:val="21"/>
          <w:szCs w:val="21"/>
        </w:rPr>
      </w:pPr>
      <w:r w:rsidRPr="008E66AF">
        <w:rPr>
          <w:rFonts w:ascii="Palatino Linotype" w:hAnsi="Palatino Linotype"/>
          <w:color w:val="000000"/>
          <w:sz w:val="21"/>
          <w:szCs w:val="21"/>
        </w:rPr>
        <w:t xml:space="preserve">Several Tamil elite groups enhanced their fundraising potential among the diaspora by creating the impression that they had influence with the governments of EEC countries, Canada and the US and could secure support to establish an independent Tamil Eelam, the way Kosovo and South Sudan were ‘liberated’ and made independent countries. </w:t>
      </w:r>
      <w:r w:rsidR="00BF7AC0" w:rsidRPr="008E66AF">
        <w:rPr>
          <w:rFonts w:ascii="Palatino Linotype" w:hAnsi="Palatino Linotype"/>
          <w:color w:val="000000"/>
          <w:sz w:val="21"/>
          <w:szCs w:val="21"/>
        </w:rPr>
        <w:t xml:space="preserve">They </w:t>
      </w:r>
      <w:r w:rsidR="00351B65" w:rsidRPr="008E66AF">
        <w:rPr>
          <w:rFonts w:ascii="Palatino Linotype" w:hAnsi="Palatino Linotype"/>
          <w:color w:val="000000"/>
          <w:sz w:val="21"/>
          <w:szCs w:val="21"/>
        </w:rPr>
        <w:t>play</w:t>
      </w:r>
      <w:r w:rsidR="00BE7AE1" w:rsidRPr="008E66AF">
        <w:rPr>
          <w:rFonts w:ascii="Palatino Linotype" w:hAnsi="Palatino Linotype"/>
          <w:color w:val="000000"/>
          <w:sz w:val="21"/>
          <w:szCs w:val="21"/>
        </w:rPr>
        <w:t>ed that card</w:t>
      </w:r>
      <w:r w:rsidR="00BF7AC0" w:rsidRPr="008E66AF">
        <w:rPr>
          <w:rFonts w:ascii="Palatino Linotype" w:hAnsi="Palatino Linotype"/>
          <w:color w:val="000000"/>
          <w:sz w:val="21"/>
          <w:szCs w:val="21"/>
        </w:rPr>
        <w:t xml:space="preserve"> before the defeat of the LTTE and now </w:t>
      </w:r>
      <w:r w:rsidR="00351B65" w:rsidRPr="008E66AF">
        <w:rPr>
          <w:rFonts w:ascii="Palatino Linotype" w:hAnsi="Palatino Linotype"/>
          <w:color w:val="000000"/>
          <w:sz w:val="21"/>
          <w:szCs w:val="21"/>
        </w:rPr>
        <w:t>push the line that</w:t>
      </w:r>
      <w:r w:rsidR="00BF7AC0" w:rsidRPr="008E66AF">
        <w:rPr>
          <w:rFonts w:ascii="Palatino Linotype" w:hAnsi="Palatino Linotype"/>
          <w:color w:val="000000"/>
          <w:sz w:val="21"/>
          <w:szCs w:val="21"/>
        </w:rPr>
        <w:t xml:space="preserve"> the International Community </w:t>
      </w:r>
      <w:r w:rsidR="00351B65" w:rsidRPr="008E66AF">
        <w:rPr>
          <w:rFonts w:ascii="Palatino Linotype" w:hAnsi="Palatino Linotype"/>
          <w:color w:val="000000"/>
          <w:sz w:val="21"/>
          <w:szCs w:val="21"/>
        </w:rPr>
        <w:t xml:space="preserve">can be persuaded </w:t>
      </w:r>
      <w:r w:rsidR="00BF7AC0" w:rsidRPr="008E66AF">
        <w:rPr>
          <w:rFonts w:ascii="Palatino Linotype" w:hAnsi="Palatino Linotype"/>
          <w:color w:val="000000"/>
          <w:sz w:val="21"/>
          <w:szCs w:val="21"/>
        </w:rPr>
        <w:t xml:space="preserve">to punish Sri Lanka for war crimes. </w:t>
      </w:r>
      <w:r w:rsidR="00BE5FD9" w:rsidRPr="008E66AF">
        <w:rPr>
          <w:rFonts w:ascii="Palatino Linotype" w:hAnsi="Palatino Linotype"/>
          <w:color w:val="000000"/>
          <w:sz w:val="21"/>
          <w:szCs w:val="21"/>
        </w:rPr>
        <w:t>S</w:t>
      </w:r>
      <w:r w:rsidR="005A4A38" w:rsidRPr="008E66AF">
        <w:rPr>
          <w:rFonts w:ascii="Palatino Linotype" w:hAnsi="Palatino Linotype"/>
          <w:color w:val="000000"/>
          <w:sz w:val="21"/>
          <w:szCs w:val="21"/>
        </w:rPr>
        <w:t xml:space="preserve">adly, </w:t>
      </w:r>
      <w:r w:rsidR="00BF7AC0" w:rsidRPr="008E66AF">
        <w:rPr>
          <w:rFonts w:ascii="Palatino Linotype" w:hAnsi="Palatino Linotype"/>
          <w:color w:val="000000"/>
          <w:sz w:val="21"/>
          <w:szCs w:val="21"/>
        </w:rPr>
        <w:t>such</w:t>
      </w:r>
      <w:r w:rsidR="00BE5FD9" w:rsidRPr="008E66AF">
        <w:rPr>
          <w:rFonts w:ascii="Palatino Linotype" w:hAnsi="Palatino Linotype"/>
          <w:color w:val="000000"/>
          <w:sz w:val="21"/>
          <w:szCs w:val="21"/>
        </w:rPr>
        <w:t xml:space="preserve"> confidence tricksters </w:t>
      </w:r>
      <w:r w:rsidR="000E4F54" w:rsidRPr="008E66AF">
        <w:rPr>
          <w:rFonts w:ascii="Palatino Linotype" w:hAnsi="Palatino Linotype"/>
          <w:color w:val="000000"/>
          <w:sz w:val="21"/>
          <w:szCs w:val="21"/>
        </w:rPr>
        <w:t>were</w:t>
      </w:r>
      <w:r w:rsidR="00351B65" w:rsidRPr="008E66AF">
        <w:rPr>
          <w:rFonts w:ascii="Palatino Linotype" w:hAnsi="Palatino Linotype"/>
          <w:color w:val="000000"/>
          <w:sz w:val="21"/>
          <w:szCs w:val="21"/>
        </w:rPr>
        <w:t xml:space="preserve"> </w:t>
      </w:r>
      <w:r w:rsidR="009A1892" w:rsidRPr="008E66AF">
        <w:rPr>
          <w:rFonts w:ascii="Palatino Linotype" w:hAnsi="Palatino Linotype"/>
          <w:color w:val="000000"/>
          <w:sz w:val="21"/>
          <w:szCs w:val="21"/>
        </w:rPr>
        <w:t xml:space="preserve">and still are </w:t>
      </w:r>
      <w:r w:rsidR="00BE5FD9" w:rsidRPr="008E66AF">
        <w:rPr>
          <w:rFonts w:ascii="Palatino Linotype" w:hAnsi="Palatino Linotype"/>
          <w:color w:val="000000"/>
          <w:sz w:val="21"/>
          <w:szCs w:val="21"/>
        </w:rPr>
        <w:t xml:space="preserve">paymasters of </w:t>
      </w:r>
      <w:r w:rsidR="00BF7AC0" w:rsidRPr="008E66AF">
        <w:rPr>
          <w:rFonts w:ascii="Palatino Linotype" w:hAnsi="Palatino Linotype"/>
          <w:color w:val="000000"/>
          <w:sz w:val="21"/>
          <w:szCs w:val="21"/>
        </w:rPr>
        <w:t xml:space="preserve">several </w:t>
      </w:r>
      <w:r w:rsidR="0078329A" w:rsidRPr="008E66AF">
        <w:rPr>
          <w:rFonts w:ascii="Palatino Linotype" w:hAnsi="Palatino Linotype"/>
          <w:color w:val="000000"/>
          <w:sz w:val="21"/>
          <w:szCs w:val="21"/>
        </w:rPr>
        <w:t xml:space="preserve">Tamil </w:t>
      </w:r>
      <w:r w:rsidR="005A4A38" w:rsidRPr="008E66AF">
        <w:rPr>
          <w:rFonts w:ascii="Palatino Linotype" w:hAnsi="Palatino Linotype"/>
          <w:color w:val="000000"/>
          <w:sz w:val="21"/>
          <w:szCs w:val="21"/>
        </w:rPr>
        <w:t>political parties and groups</w:t>
      </w:r>
      <w:r w:rsidR="00BE5FD9" w:rsidRPr="008E66AF">
        <w:rPr>
          <w:rFonts w:ascii="Palatino Linotype" w:hAnsi="Palatino Linotype"/>
          <w:color w:val="000000"/>
          <w:sz w:val="21"/>
          <w:szCs w:val="21"/>
        </w:rPr>
        <w:t xml:space="preserve"> in Sri Lanka</w:t>
      </w:r>
      <w:r w:rsidR="005A4A38" w:rsidRPr="008E66AF">
        <w:rPr>
          <w:rFonts w:ascii="Palatino Linotype" w:hAnsi="Palatino Linotype"/>
          <w:color w:val="000000"/>
          <w:sz w:val="21"/>
          <w:szCs w:val="21"/>
        </w:rPr>
        <w:t>.</w:t>
      </w:r>
      <w:r w:rsidR="00BF7AC0" w:rsidRPr="008E66AF">
        <w:rPr>
          <w:rFonts w:ascii="Palatino Linotype" w:hAnsi="Palatino Linotype"/>
          <w:color w:val="000000"/>
          <w:sz w:val="21"/>
          <w:szCs w:val="21"/>
        </w:rPr>
        <w:t xml:space="preserve"> They need clients</w:t>
      </w:r>
      <w:r w:rsidR="0078329A" w:rsidRPr="008E66AF">
        <w:rPr>
          <w:rFonts w:ascii="Palatino Linotype" w:hAnsi="Palatino Linotype"/>
          <w:color w:val="000000"/>
          <w:sz w:val="21"/>
          <w:szCs w:val="21"/>
        </w:rPr>
        <w:t xml:space="preserve">, desirably with </w:t>
      </w:r>
      <w:r w:rsidRPr="008E66AF">
        <w:rPr>
          <w:rFonts w:ascii="Palatino Linotype" w:hAnsi="Palatino Linotype"/>
          <w:color w:val="000000"/>
          <w:sz w:val="21"/>
          <w:szCs w:val="21"/>
        </w:rPr>
        <w:t>good electoral</w:t>
      </w:r>
      <w:r w:rsidR="0078329A" w:rsidRPr="008E66AF">
        <w:rPr>
          <w:rFonts w:ascii="Palatino Linotype" w:hAnsi="Palatino Linotype"/>
          <w:color w:val="000000"/>
          <w:sz w:val="21"/>
          <w:szCs w:val="21"/>
        </w:rPr>
        <w:t xml:space="preserve"> performance, </w:t>
      </w:r>
      <w:r w:rsidR="00BF7AC0" w:rsidRPr="008E66AF">
        <w:rPr>
          <w:rFonts w:ascii="Palatino Linotype" w:hAnsi="Palatino Linotype"/>
          <w:color w:val="000000"/>
          <w:sz w:val="21"/>
          <w:szCs w:val="21"/>
        </w:rPr>
        <w:t xml:space="preserve">to keep funds rolling </w:t>
      </w:r>
      <w:r w:rsidRPr="008E66AF">
        <w:rPr>
          <w:rFonts w:ascii="Palatino Linotype" w:hAnsi="Palatino Linotype"/>
          <w:color w:val="000000"/>
          <w:sz w:val="21"/>
          <w:szCs w:val="21"/>
        </w:rPr>
        <w:t>in: the</w:t>
      </w:r>
      <w:r w:rsidR="00351B65" w:rsidRPr="008E66AF">
        <w:rPr>
          <w:rFonts w:ascii="Palatino Linotype" w:hAnsi="Palatino Linotype"/>
          <w:color w:val="000000"/>
          <w:sz w:val="21"/>
          <w:szCs w:val="21"/>
        </w:rPr>
        <w:t xml:space="preserve"> TNA </w:t>
      </w:r>
      <w:r w:rsidR="0078329A" w:rsidRPr="008E66AF">
        <w:rPr>
          <w:rFonts w:ascii="Palatino Linotype" w:hAnsi="Palatino Linotype"/>
          <w:color w:val="000000"/>
          <w:sz w:val="21"/>
          <w:szCs w:val="21"/>
        </w:rPr>
        <w:t xml:space="preserve">has, </w:t>
      </w:r>
      <w:r w:rsidR="00351B65" w:rsidRPr="008E66AF">
        <w:rPr>
          <w:rFonts w:ascii="Palatino Linotype" w:hAnsi="Palatino Linotype"/>
          <w:color w:val="000000"/>
          <w:sz w:val="21"/>
          <w:szCs w:val="21"/>
        </w:rPr>
        <w:t xml:space="preserve">and </w:t>
      </w:r>
      <w:r w:rsidR="0078329A" w:rsidRPr="008E66AF">
        <w:rPr>
          <w:rFonts w:ascii="Palatino Linotype" w:hAnsi="Palatino Linotype"/>
          <w:color w:val="000000"/>
          <w:sz w:val="21"/>
          <w:szCs w:val="21"/>
        </w:rPr>
        <w:t xml:space="preserve">the </w:t>
      </w:r>
      <w:r w:rsidR="00351B65" w:rsidRPr="008E66AF">
        <w:rPr>
          <w:rFonts w:ascii="Palatino Linotype" w:hAnsi="Palatino Linotype"/>
          <w:color w:val="000000"/>
          <w:sz w:val="21"/>
          <w:szCs w:val="21"/>
        </w:rPr>
        <w:t xml:space="preserve">TPNF </w:t>
      </w:r>
      <w:r w:rsidR="0078329A" w:rsidRPr="008E66AF">
        <w:rPr>
          <w:rFonts w:ascii="Palatino Linotype" w:hAnsi="Palatino Linotype"/>
          <w:color w:val="000000"/>
          <w:sz w:val="21"/>
          <w:szCs w:val="21"/>
        </w:rPr>
        <w:t>is trying.</w:t>
      </w:r>
    </w:p>
    <w:p w:rsidR="00DC301F" w:rsidRPr="008E66AF" w:rsidRDefault="0050796A" w:rsidP="00380C4F">
      <w:pPr>
        <w:spacing w:before="0" w:after="120" w:line="264" w:lineRule="auto"/>
        <w:rPr>
          <w:rFonts w:ascii="Palatino Linotype" w:hAnsi="Palatino Linotype"/>
          <w:color w:val="000000"/>
          <w:sz w:val="21"/>
          <w:szCs w:val="21"/>
        </w:rPr>
      </w:pPr>
      <w:r w:rsidRPr="008E66AF">
        <w:rPr>
          <w:rFonts w:ascii="Palatino Linotype" w:hAnsi="Palatino Linotype"/>
          <w:color w:val="000000"/>
          <w:sz w:val="21"/>
          <w:szCs w:val="21"/>
        </w:rPr>
        <w:t xml:space="preserve">Against this background, one can see </w:t>
      </w:r>
      <w:r w:rsidR="000E4F54" w:rsidRPr="008E66AF">
        <w:rPr>
          <w:rFonts w:ascii="Palatino Linotype" w:hAnsi="Palatino Linotype"/>
          <w:color w:val="000000"/>
          <w:sz w:val="21"/>
          <w:szCs w:val="21"/>
        </w:rPr>
        <w:t>that</w:t>
      </w:r>
      <w:r w:rsidRPr="008E66AF">
        <w:rPr>
          <w:rFonts w:ascii="Palatino Linotype" w:hAnsi="Palatino Linotype"/>
          <w:color w:val="000000"/>
          <w:sz w:val="21"/>
          <w:szCs w:val="21"/>
        </w:rPr>
        <w:t xml:space="preserve"> the electorally weak TPNF needed Ezuga Thamiz to retain its modest support base and bait a section of the supporters of the TNA which is slowly losing ground, partly owing to the failure of the NPC to deliver on not just the election promises but also on what it could have done for the people of the North using its powers and resources, however limited. The TPNF did not capitalize on this failing of the TNA, for its aim is to benefit from TNA’s internal conflicts </w:t>
      </w:r>
      <w:r w:rsidRPr="008E66AF">
        <w:rPr>
          <w:rFonts w:ascii="Palatino Linotype" w:hAnsi="Palatino Linotype" w:cs="Arial"/>
          <w:color w:val="000000"/>
          <w:sz w:val="21"/>
          <w:szCs w:val="21"/>
        </w:rPr>
        <w:t>― which really concern position in the TNA and posts in Parliament and NPC ―</w:t>
      </w:r>
      <w:r w:rsidRPr="008E66AF">
        <w:rPr>
          <w:rFonts w:ascii="Palatino Linotype" w:hAnsi="Palatino Linotype"/>
          <w:color w:val="000000"/>
          <w:sz w:val="21"/>
          <w:szCs w:val="21"/>
        </w:rPr>
        <w:t xml:space="preserve"> and the TPNF needs Wigneswaran who is still somewhat popular despite his dismal record as Chief Minister NPC.  </w:t>
      </w:r>
    </w:p>
    <w:p w:rsidR="00351B65" w:rsidRPr="008E66AF" w:rsidRDefault="008404F0" w:rsidP="00380C4F">
      <w:pPr>
        <w:spacing w:before="0" w:after="120" w:line="264" w:lineRule="auto"/>
        <w:rPr>
          <w:rFonts w:ascii="Palatino Linotype" w:hAnsi="Palatino Linotype"/>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680256" behindDoc="0" locked="0" layoutInCell="1" allowOverlap="1">
                <wp:simplePos x="0" y="0"/>
                <wp:positionH relativeFrom="column">
                  <wp:posOffset>47625</wp:posOffset>
                </wp:positionH>
                <wp:positionV relativeFrom="paragraph">
                  <wp:posOffset>1184910</wp:posOffset>
                </wp:positionV>
                <wp:extent cx="4318000" cy="198755"/>
                <wp:effectExtent l="9525" t="12700" r="6350" b="7620"/>
                <wp:wrapNone/>
                <wp:docPr id="5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25</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1" type="#_x0000_t202" style="position:absolute;left:0;text-align:left;margin-left:3.75pt;margin-top:93.3pt;width:340pt;height:15.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mRRwIAAI0EAAAOAAAAZHJzL2Uyb0RvYy54bWysVNtu3CAQfa/Uf0C8N17vpUms9UZp0lSV&#10;0ouU9AMwxjYqMBTYtdOvzwCbzW77VtUPaBjgzJkzM15fTVqRnXBegqlpeTajRBgOrTR9TX883r27&#10;oMQHZlqmwIiaPglPrzZv36xHW4k5DKBa4QiCGF+NtqZDCLYqCs8HoZk/AysMHnbgNAu4dX3ROjYi&#10;ulbFfDZ7X4zgWuuAC+/Re5sP6Sbhd53g4VvXeRGIqilyC2l1aW3iWmzWrOods4PkexrsH1hoJg0G&#10;PUDdssDI1sm/oLTkDjx04YyDLqDrJBcpB8ymnP2RzcPArEi5oDjeHmTy/w+Wf919d0S2NV2hPIZp&#10;rNGjmAL5ABNZLKI+o/UVXnuweDFM6Mc6p1y9vQf+0xMDNwMzvbh2DsZBsBb5lfFlcfQ04/gI0oxf&#10;oMU4bBsgAU2d01E8lIMgOhJ5OtQmcuHoXC7Ki9kMjzielZcX56tVCsGql9fW+fBJgCbRqKnD2id0&#10;trv3IbJh1cuVGMyDku2dVCptXN/cKEd2DPvkLn179JNrypCxpovyfJUFOIGILSsOIE2fRVJbjdlm&#10;4BITwBRSz6EfOzP7kwvppa6PEInsSWQtA86JkrqmUYYXlKj2R9MmxMCkyjZCKbOXPyqetQ9TM6VK&#10;z5NysTYNtE9YEAd5LnCO0RjA/aZkxJmoqf+1ZU5Qoj4bLOpluVziDB3Z7shujmxmOMLUNFCSzZuQ&#10;h25rnewHjJLVMXCNTdDJVJ9XRnvu2PNJif18xqE63qdbr3+RzTMAAAD//wMAUEsDBBQABgAIAAAA&#10;IQDVZjqa3wAAAAkBAAAPAAAAZHJzL2Rvd25yZXYueG1sTI/NTsMwEITvSLyDtUjcqNMK0iSNUyHE&#10;z4FTA2qvbrwkofE6ip029OnZnuC4M6PZb/L1ZDtxxMG3jhTMZxEIpMqZlmoFnx8vdwkIHzQZ3TlC&#10;BT/oYV1cX+U6M+5EGzyWoRZcQj7TCpoQ+kxKXzVotZ+5Hom9LzdYHfgcamkGfeJy28lFFMXS6pb4&#10;Q6N7fGqwOpSjVfDef583h+3zOd29beV9meBrn45K3d5MjysQAafwF4YLPqNDwUx7N5LxolOwfOAg&#10;y0kcg2A/Ti7KXsFivkxBFrn8v6D4BQAA//8DAFBLAQItABQABgAIAAAAIQC2gziS/gAAAOEBAAAT&#10;AAAAAAAAAAAAAAAAAAAAAABbQ29udGVudF9UeXBlc10ueG1sUEsBAi0AFAAGAAgAAAAhADj9If/W&#10;AAAAlAEAAAsAAAAAAAAAAAAAAAAALwEAAF9yZWxzLy5yZWxzUEsBAi0AFAAGAAgAAAAhACok6ZFH&#10;AgAAjQQAAA4AAAAAAAAAAAAAAAAALgIAAGRycy9lMm9Eb2MueG1sUEsBAi0AFAAGAAgAAAAhANVm&#10;OprfAAAACQEAAA8AAAAAAAAAAAAAAAAAoQQAAGRycy9kb3ducmV2LnhtbFBLBQYAAAAABAAEAPMA&#10;AACtBQ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25</w:t>
                      </w:r>
                    </w:p>
                  </w:txbxContent>
                </v:textbox>
              </v:shape>
            </w:pict>
          </mc:Fallback>
        </mc:AlternateContent>
      </w:r>
      <w:r w:rsidR="007431C1" w:rsidRPr="008E66AF">
        <w:rPr>
          <w:rFonts w:ascii="Palatino Linotype" w:hAnsi="Palatino Linotype"/>
          <w:color w:val="000000"/>
          <w:sz w:val="21"/>
          <w:szCs w:val="21"/>
        </w:rPr>
        <w:t>Even if the initiation of t</w:t>
      </w:r>
      <w:r w:rsidR="006E4765" w:rsidRPr="008E66AF">
        <w:rPr>
          <w:rFonts w:ascii="Palatino Linotype" w:hAnsi="Palatino Linotype"/>
          <w:color w:val="000000"/>
          <w:sz w:val="21"/>
          <w:szCs w:val="21"/>
        </w:rPr>
        <w:t>he TPC</w:t>
      </w:r>
      <w:r w:rsidR="00DC301F" w:rsidRPr="008E66AF">
        <w:rPr>
          <w:rFonts w:ascii="Palatino Linotype" w:hAnsi="Palatino Linotype"/>
          <w:color w:val="000000"/>
          <w:sz w:val="21"/>
          <w:szCs w:val="21"/>
        </w:rPr>
        <w:t xml:space="preserve"> project, </w:t>
      </w:r>
      <w:r w:rsidR="003D3405" w:rsidRPr="008E66AF">
        <w:rPr>
          <w:rFonts w:ascii="Palatino Linotype" w:hAnsi="Palatino Linotype"/>
          <w:color w:val="000000"/>
          <w:sz w:val="21"/>
          <w:szCs w:val="21"/>
        </w:rPr>
        <w:t>supposedly</w:t>
      </w:r>
      <w:r w:rsidR="00DC301F" w:rsidRPr="008E66AF">
        <w:rPr>
          <w:rFonts w:ascii="Palatino Linotype" w:hAnsi="Palatino Linotype"/>
          <w:color w:val="000000"/>
          <w:sz w:val="21"/>
          <w:szCs w:val="21"/>
        </w:rPr>
        <w:t xml:space="preserve"> above party rivalry</w:t>
      </w:r>
      <w:r w:rsidR="00A839E7"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but without</w:t>
      </w:r>
      <w:r w:rsidR="007431C1" w:rsidRPr="008E66AF">
        <w:rPr>
          <w:rFonts w:ascii="Palatino Linotype" w:hAnsi="Palatino Linotype"/>
          <w:color w:val="000000"/>
          <w:sz w:val="21"/>
          <w:szCs w:val="21"/>
        </w:rPr>
        <w:t xml:space="preserve"> reference to the TNA </w:t>
      </w:r>
      <w:r w:rsidR="0050796A" w:rsidRPr="008E66AF">
        <w:rPr>
          <w:rFonts w:ascii="Palatino Linotype" w:hAnsi="Palatino Linotype"/>
          <w:color w:val="000000"/>
          <w:sz w:val="21"/>
          <w:szCs w:val="21"/>
        </w:rPr>
        <w:t>leadership, is</w:t>
      </w:r>
      <w:r w:rsidR="003D3405" w:rsidRPr="008E66AF">
        <w:rPr>
          <w:rFonts w:ascii="Palatino Linotype" w:hAnsi="Palatino Linotype"/>
          <w:color w:val="000000"/>
          <w:sz w:val="21"/>
          <w:szCs w:val="21"/>
        </w:rPr>
        <w:t xml:space="preserve"> acceptable, its</w:t>
      </w:r>
      <w:r w:rsidR="00DC301F" w:rsidRPr="008E66AF">
        <w:rPr>
          <w:rFonts w:ascii="Palatino Linotype" w:hAnsi="Palatino Linotype"/>
          <w:color w:val="000000"/>
          <w:sz w:val="21"/>
          <w:szCs w:val="21"/>
        </w:rPr>
        <w:t xml:space="preserve"> br</w:t>
      </w:r>
      <w:r w:rsidR="003D3405" w:rsidRPr="008E66AF">
        <w:rPr>
          <w:rFonts w:ascii="Palatino Linotype" w:hAnsi="Palatino Linotype"/>
          <w:color w:val="000000"/>
          <w:sz w:val="21"/>
          <w:szCs w:val="21"/>
        </w:rPr>
        <w:t xml:space="preserve">inging </w:t>
      </w:r>
      <w:r w:rsidR="0050796A" w:rsidRPr="008E66AF">
        <w:rPr>
          <w:rFonts w:ascii="Palatino Linotype" w:hAnsi="Palatino Linotype"/>
          <w:color w:val="000000"/>
          <w:sz w:val="21"/>
          <w:szCs w:val="21"/>
        </w:rPr>
        <w:t>in only</w:t>
      </w:r>
      <w:r w:rsidR="00DC301F" w:rsidRPr="008E66AF">
        <w:rPr>
          <w:rFonts w:ascii="Palatino Linotype" w:hAnsi="Palatino Linotype"/>
          <w:color w:val="000000"/>
          <w:sz w:val="21"/>
          <w:szCs w:val="21"/>
        </w:rPr>
        <w:t xml:space="preserve"> elements of dissent within the TNA</w:t>
      </w:r>
      <w:r w:rsidR="003D3405" w:rsidRPr="008E66AF">
        <w:rPr>
          <w:rFonts w:ascii="Palatino Linotype" w:hAnsi="Palatino Linotype"/>
          <w:color w:val="000000"/>
          <w:sz w:val="21"/>
          <w:szCs w:val="21"/>
        </w:rPr>
        <w:t xml:space="preserve"> makes its political neutrality questionable. T</w:t>
      </w:r>
      <w:r w:rsidR="00DC301F" w:rsidRPr="008E66AF">
        <w:rPr>
          <w:rFonts w:ascii="Palatino Linotype" w:hAnsi="Palatino Linotype"/>
          <w:color w:val="000000"/>
          <w:sz w:val="21"/>
          <w:szCs w:val="21"/>
        </w:rPr>
        <w:t xml:space="preserve">he TNA </w:t>
      </w:r>
      <w:r w:rsidR="009E64CE" w:rsidRPr="008E66AF">
        <w:rPr>
          <w:rFonts w:ascii="Palatino Linotype" w:hAnsi="Palatino Linotype"/>
          <w:color w:val="000000"/>
          <w:sz w:val="21"/>
          <w:szCs w:val="21"/>
        </w:rPr>
        <w:t>has kept</w:t>
      </w:r>
      <w:r w:rsidR="00DC301F" w:rsidRPr="008E66AF">
        <w:rPr>
          <w:rFonts w:ascii="Palatino Linotype" w:hAnsi="Palatino Linotype"/>
          <w:color w:val="000000"/>
          <w:sz w:val="21"/>
          <w:szCs w:val="21"/>
        </w:rPr>
        <w:t xml:space="preserve"> a </w:t>
      </w:r>
      <w:r w:rsidR="0050796A" w:rsidRPr="008E66AF">
        <w:rPr>
          <w:rFonts w:ascii="Palatino Linotype" w:hAnsi="Palatino Linotype"/>
          <w:color w:val="000000"/>
          <w:sz w:val="21"/>
          <w:szCs w:val="21"/>
        </w:rPr>
        <w:t>careful distance</w:t>
      </w:r>
      <w:r w:rsidR="00DC301F" w:rsidRPr="008E66AF">
        <w:rPr>
          <w:rFonts w:ascii="Palatino Linotype" w:hAnsi="Palatino Linotype"/>
          <w:color w:val="000000"/>
          <w:sz w:val="21"/>
          <w:szCs w:val="21"/>
        </w:rPr>
        <w:t xml:space="preserve"> from the TPC </w:t>
      </w:r>
      <w:r w:rsidR="003D3405" w:rsidRPr="008E66AF">
        <w:rPr>
          <w:rFonts w:ascii="Palatino Linotype" w:hAnsi="Palatino Linotype"/>
          <w:color w:val="000000"/>
          <w:sz w:val="21"/>
          <w:szCs w:val="21"/>
        </w:rPr>
        <w:t>thus</w:t>
      </w:r>
      <w:r w:rsidR="00351B65" w:rsidRPr="008E66AF">
        <w:rPr>
          <w:rFonts w:ascii="Palatino Linotype" w:hAnsi="Palatino Linotype"/>
          <w:color w:val="000000"/>
          <w:sz w:val="21"/>
          <w:szCs w:val="21"/>
        </w:rPr>
        <w:t xml:space="preserve"> far </w:t>
      </w:r>
      <w:r w:rsidR="003D3405" w:rsidRPr="008E66AF">
        <w:rPr>
          <w:rFonts w:ascii="Palatino Linotype" w:hAnsi="Palatino Linotype"/>
          <w:color w:val="000000"/>
          <w:sz w:val="21"/>
          <w:szCs w:val="21"/>
        </w:rPr>
        <w:t xml:space="preserve">without </w:t>
      </w:r>
      <w:r w:rsidR="00DC301F" w:rsidRPr="008E66AF">
        <w:rPr>
          <w:rFonts w:ascii="Palatino Linotype" w:hAnsi="Palatino Linotype"/>
          <w:color w:val="000000"/>
          <w:sz w:val="21"/>
          <w:szCs w:val="21"/>
        </w:rPr>
        <w:t xml:space="preserve">denouncing it, to avoid charges of parochialism. </w:t>
      </w:r>
    </w:p>
    <w:p w:rsidR="006E4765" w:rsidRPr="008E66AF" w:rsidRDefault="00086A12" w:rsidP="006C28C6">
      <w:pPr>
        <w:spacing w:before="0" w:after="120" w:line="264" w:lineRule="auto"/>
        <w:rPr>
          <w:rFonts w:ascii="Palatino Linotype" w:hAnsi="Palatino Linotype"/>
          <w:color w:val="000000"/>
          <w:sz w:val="21"/>
          <w:szCs w:val="21"/>
        </w:rPr>
      </w:pPr>
      <w:r w:rsidRPr="008E66AF">
        <w:rPr>
          <w:rFonts w:ascii="Palatino Linotype" w:hAnsi="Palatino Linotype"/>
          <w:color w:val="000000"/>
          <w:sz w:val="21"/>
          <w:szCs w:val="21"/>
        </w:rPr>
        <w:lastRenderedPageBreak/>
        <w:t>Likewise, t</w:t>
      </w:r>
      <w:r w:rsidR="00EC1A89" w:rsidRPr="008E66AF">
        <w:rPr>
          <w:rFonts w:ascii="Palatino Linotype" w:hAnsi="Palatino Linotype"/>
          <w:color w:val="000000"/>
          <w:sz w:val="21"/>
          <w:szCs w:val="21"/>
        </w:rPr>
        <w:t xml:space="preserve">he TNA did not officially endorse Ezuga Thamiz, </w:t>
      </w:r>
      <w:r w:rsidR="00351B65" w:rsidRPr="008E66AF">
        <w:rPr>
          <w:rFonts w:ascii="Palatino Linotype" w:hAnsi="Palatino Linotype"/>
          <w:color w:val="000000"/>
          <w:sz w:val="21"/>
          <w:szCs w:val="21"/>
        </w:rPr>
        <w:t xml:space="preserve">and </w:t>
      </w:r>
      <w:r w:rsidRPr="008E66AF">
        <w:rPr>
          <w:rFonts w:ascii="Palatino Linotype" w:hAnsi="Palatino Linotype"/>
          <w:color w:val="000000"/>
          <w:sz w:val="21"/>
          <w:szCs w:val="21"/>
        </w:rPr>
        <w:t>had</w:t>
      </w:r>
      <w:r w:rsidR="00B23573" w:rsidRPr="008E66AF">
        <w:rPr>
          <w:rFonts w:ascii="Palatino Linotype" w:hAnsi="Palatino Linotype"/>
          <w:color w:val="000000"/>
          <w:sz w:val="21"/>
          <w:szCs w:val="21"/>
        </w:rPr>
        <w:t xml:space="preserve"> no</w:t>
      </w:r>
      <w:r w:rsidR="00EC1A89" w:rsidRPr="008E66AF">
        <w:rPr>
          <w:rFonts w:ascii="Palatino Linotype" w:hAnsi="Palatino Linotype"/>
          <w:color w:val="000000"/>
          <w:sz w:val="21"/>
          <w:szCs w:val="21"/>
        </w:rPr>
        <w:t xml:space="preserve"> stated</w:t>
      </w:r>
      <w:r w:rsidR="00B23573" w:rsidRPr="008E66AF">
        <w:rPr>
          <w:rFonts w:ascii="Palatino Linotype" w:hAnsi="Palatino Linotype"/>
          <w:color w:val="000000"/>
          <w:sz w:val="21"/>
          <w:szCs w:val="21"/>
        </w:rPr>
        <w:t xml:space="preserve"> official position </w:t>
      </w:r>
      <w:r w:rsidR="00EC1A89" w:rsidRPr="008E66AF">
        <w:rPr>
          <w:rFonts w:ascii="Palatino Linotype" w:hAnsi="Palatino Linotype"/>
          <w:color w:val="000000"/>
          <w:sz w:val="21"/>
          <w:szCs w:val="21"/>
        </w:rPr>
        <w:t xml:space="preserve">on it. Public </w:t>
      </w:r>
      <w:r w:rsidR="0050796A" w:rsidRPr="008E66AF">
        <w:rPr>
          <w:rFonts w:ascii="Palatino Linotype" w:hAnsi="Palatino Linotype"/>
          <w:color w:val="000000"/>
          <w:sz w:val="21"/>
          <w:szCs w:val="21"/>
        </w:rPr>
        <w:t>responses by</w:t>
      </w:r>
      <w:r w:rsidR="00351B65" w:rsidRPr="008E66AF">
        <w:rPr>
          <w:rFonts w:ascii="Palatino Linotype" w:hAnsi="Palatino Linotype"/>
          <w:color w:val="000000"/>
          <w:sz w:val="21"/>
          <w:szCs w:val="21"/>
        </w:rPr>
        <w:t xml:space="preserve"> leading figures (other than the few supportive dissidents who joined the TPC</w:t>
      </w:r>
      <w:r w:rsidR="0050796A" w:rsidRPr="008E66AF">
        <w:rPr>
          <w:rFonts w:ascii="Palatino Linotype" w:hAnsi="Palatino Linotype"/>
          <w:color w:val="000000"/>
          <w:sz w:val="21"/>
          <w:szCs w:val="21"/>
        </w:rPr>
        <w:t>) varied</w:t>
      </w:r>
      <w:r w:rsidR="00351B65"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from a</w:t>
      </w:r>
      <w:r w:rsidR="00EC1A89" w:rsidRPr="008E66AF">
        <w:rPr>
          <w:rFonts w:ascii="Palatino Linotype" w:hAnsi="Palatino Linotype"/>
          <w:color w:val="000000"/>
          <w:sz w:val="21"/>
          <w:szCs w:val="21"/>
        </w:rPr>
        <w:t xml:space="preserve"> criticism of </w:t>
      </w:r>
      <w:r w:rsidR="009E64CE" w:rsidRPr="008E66AF">
        <w:rPr>
          <w:rFonts w:ascii="Palatino Linotype" w:hAnsi="Palatino Linotype"/>
          <w:color w:val="000000"/>
          <w:sz w:val="21"/>
          <w:szCs w:val="21"/>
        </w:rPr>
        <w:t>its</w:t>
      </w:r>
      <w:r w:rsidR="00EC1A89" w:rsidRPr="008E66AF">
        <w:rPr>
          <w:rFonts w:ascii="Palatino Linotype" w:hAnsi="Palatino Linotype"/>
          <w:color w:val="000000"/>
          <w:sz w:val="21"/>
          <w:szCs w:val="21"/>
        </w:rPr>
        <w:t xml:space="preserve"> timing by T</w:t>
      </w:r>
      <w:r w:rsidR="00B23573" w:rsidRPr="008E66AF">
        <w:rPr>
          <w:rFonts w:ascii="Palatino Linotype" w:hAnsi="Palatino Linotype"/>
          <w:color w:val="000000"/>
          <w:sz w:val="21"/>
          <w:szCs w:val="21"/>
        </w:rPr>
        <w:t xml:space="preserve">NA MP Sumanthiran </w:t>
      </w:r>
      <w:r w:rsidR="00EC1A89" w:rsidRPr="008E66AF">
        <w:rPr>
          <w:rFonts w:ascii="Palatino Linotype" w:hAnsi="Palatino Linotype"/>
          <w:color w:val="000000"/>
          <w:sz w:val="21"/>
          <w:szCs w:val="21"/>
        </w:rPr>
        <w:t xml:space="preserve">in a BBC </w:t>
      </w:r>
      <w:r w:rsidR="0050796A" w:rsidRPr="008E66AF">
        <w:rPr>
          <w:rFonts w:ascii="Palatino Linotype" w:hAnsi="Palatino Linotype"/>
          <w:color w:val="000000"/>
          <w:sz w:val="21"/>
          <w:szCs w:val="21"/>
        </w:rPr>
        <w:t>interview to</w:t>
      </w:r>
      <w:r w:rsidR="00B23573"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a strong</w:t>
      </w:r>
      <w:r w:rsidR="00B23573"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defence of</w:t>
      </w:r>
      <w:r w:rsidR="00B23573" w:rsidRPr="008E66AF">
        <w:rPr>
          <w:rFonts w:ascii="Palatino Linotype" w:hAnsi="Palatino Linotype"/>
          <w:color w:val="000000"/>
          <w:sz w:val="21"/>
          <w:szCs w:val="21"/>
        </w:rPr>
        <w:t xml:space="preserve"> NPC Chief Minister Wigneswaran</w:t>
      </w:r>
      <w:r w:rsidR="00351B65" w:rsidRPr="008E66AF">
        <w:rPr>
          <w:rFonts w:ascii="Palatino Linotype" w:hAnsi="Palatino Linotype"/>
          <w:color w:val="000000"/>
          <w:sz w:val="21"/>
          <w:szCs w:val="21"/>
        </w:rPr>
        <w:t>’s speech</w:t>
      </w:r>
      <w:r w:rsidR="00EC1A89" w:rsidRPr="008E66AF">
        <w:rPr>
          <w:rFonts w:ascii="Palatino Linotype" w:hAnsi="Palatino Linotype"/>
          <w:color w:val="000000"/>
          <w:sz w:val="21"/>
          <w:szCs w:val="21"/>
        </w:rPr>
        <w:t xml:space="preserve"> by the TNA President Sampanthan in Parliament</w:t>
      </w:r>
      <w:r w:rsidR="00D31F53" w:rsidRPr="008E66AF">
        <w:rPr>
          <w:rFonts w:ascii="Palatino Linotype" w:hAnsi="Palatino Linotype"/>
          <w:color w:val="000000"/>
          <w:sz w:val="21"/>
          <w:szCs w:val="21"/>
        </w:rPr>
        <w:t>.</w:t>
      </w:r>
    </w:p>
    <w:p w:rsidR="00086A12" w:rsidRPr="008E66AF" w:rsidRDefault="00086A12" w:rsidP="00351B65">
      <w:pPr>
        <w:spacing w:before="0" w:line="264" w:lineRule="auto"/>
        <w:rPr>
          <w:rFonts w:ascii="Palatino Linotype" w:hAnsi="Palatino Linotype"/>
          <w:color w:val="000000"/>
          <w:sz w:val="21"/>
          <w:szCs w:val="21"/>
        </w:rPr>
      </w:pPr>
      <w:r w:rsidRPr="008E66AF">
        <w:rPr>
          <w:rFonts w:ascii="Palatino Linotype" w:hAnsi="Palatino Linotype"/>
          <w:color w:val="000000"/>
          <w:sz w:val="21"/>
          <w:szCs w:val="21"/>
        </w:rPr>
        <w:t xml:space="preserve">The </w:t>
      </w:r>
      <w:r w:rsidR="00FB238B" w:rsidRPr="008E66AF">
        <w:rPr>
          <w:rFonts w:ascii="Palatino Linotype" w:hAnsi="Palatino Linotype"/>
          <w:color w:val="000000"/>
          <w:sz w:val="21"/>
          <w:szCs w:val="21"/>
        </w:rPr>
        <w:t xml:space="preserve">differences were more explicit in the Tamil media of the </w:t>
      </w:r>
      <w:r w:rsidR="0050796A" w:rsidRPr="008E66AF">
        <w:rPr>
          <w:rFonts w:ascii="Palatino Linotype" w:hAnsi="Palatino Linotype"/>
          <w:color w:val="000000"/>
          <w:sz w:val="21"/>
          <w:szCs w:val="21"/>
        </w:rPr>
        <w:t>north: the</w:t>
      </w:r>
      <w:r w:rsidR="00EF0CF5" w:rsidRPr="008E66AF">
        <w:rPr>
          <w:rFonts w:ascii="Palatino Linotype" w:hAnsi="Palatino Linotype"/>
          <w:color w:val="000000"/>
          <w:sz w:val="21"/>
          <w:szCs w:val="21"/>
        </w:rPr>
        <w:t xml:space="preserve"> pro-FP </w:t>
      </w:r>
      <w:r w:rsidR="00FB238B" w:rsidRPr="008E66AF">
        <w:rPr>
          <w:rFonts w:ascii="Palatino Linotype" w:hAnsi="Palatino Linotype"/>
          <w:color w:val="000000"/>
          <w:sz w:val="21"/>
          <w:szCs w:val="21"/>
        </w:rPr>
        <w:t xml:space="preserve">newspaper Uthayan was openly hostile to the event, while </w:t>
      </w:r>
      <w:r w:rsidR="0050796A" w:rsidRPr="008E66AF">
        <w:rPr>
          <w:rFonts w:ascii="Palatino Linotype" w:hAnsi="Palatino Linotype"/>
          <w:color w:val="000000"/>
          <w:sz w:val="21"/>
          <w:szCs w:val="21"/>
        </w:rPr>
        <w:t>others were</w:t>
      </w:r>
      <w:r w:rsidR="00893BC6" w:rsidRPr="008E66AF">
        <w:rPr>
          <w:rFonts w:ascii="Palatino Linotype" w:hAnsi="Palatino Linotype"/>
          <w:color w:val="000000"/>
          <w:sz w:val="21"/>
          <w:szCs w:val="21"/>
        </w:rPr>
        <w:t xml:space="preserve"> supportive to differing degrees. There were also complaints that important participants had been </w:t>
      </w:r>
      <w:r w:rsidR="00B22471" w:rsidRPr="008E66AF">
        <w:rPr>
          <w:rFonts w:ascii="Palatino Linotype" w:hAnsi="Palatino Linotype"/>
          <w:color w:val="000000"/>
          <w:sz w:val="21"/>
          <w:szCs w:val="21"/>
        </w:rPr>
        <w:t>side-lined</w:t>
      </w:r>
      <w:r w:rsidR="00893BC6" w:rsidRPr="008E66AF">
        <w:rPr>
          <w:rFonts w:ascii="Palatino Linotype" w:hAnsi="Palatino Linotype"/>
          <w:color w:val="000000"/>
          <w:sz w:val="21"/>
          <w:szCs w:val="21"/>
        </w:rPr>
        <w:t xml:space="preserve"> so the limelight was on leaders of the TPNF and EPRLF</w:t>
      </w:r>
      <w:r w:rsidR="003A5402" w:rsidRPr="008E66AF">
        <w:rPr>
          <w:rFonts w:ascii="Palatino Linotype" w:hAnsi="Palatino Linotype"/>
          <w:color w:val="000000"/>
          <w:sz w:val="21"/>
          <w:szCs w:val="21"/>
        </w:rPr>
        <w:t xml:space="preserve"> in an event in which several organizations participated</w:t>
      </w:r>
      <w:r w:rsidR="00FB238B" w:rsidRPr="008E66AF">
        <w:rPr>
          <w:rFonts w:ascii="Palatino Linotype" w:hAnsi="Palatino Linotype"/>
          <w:color w:val="000000"/>
          <w:sz w:val="21"/>
          <w:szCs w:val="21"/>
        </w:rPr>
        <w:t>.</w:t>
      </w:r>
      <w:r w:rsidR="003A5402" w:rsidRPr="008E66AF">
        <w:rPr>
          <w:rFonts w:ascii="Palatino Linotype" w:hAnsi="Palatino Linotype"/>
          <w:color w:val="000000"/>
          <w:sz w:val="21"/>
          <w:szCs w:val="21"/>
        </w:rPr>
        <w:t xml:space="preserve"> It was also </w:t>
      </w:r>
      <w:r w:rsidR="009E64CE" w:rsidRPr="008E66AF">
        <w:rPr>
          <w:rFonts w:ascii="Palatino Linotype" w:hAnsi="Palatino Linotype"/>
          <w:color w:val="000000"/>
          <w:sz w:val="21"/>
          <w:szCs w:val="21"/>
        </w:rPr>
        <w:t>observ</w:t>
      </w:r>
      <w:r w:rsidR="003A5402" w:rsidRPr="008E66AF">
        <w:rPr>
          <w:rFonts w:ascii="Palatino Linotype" w:hAnsi="Palatino Linotype"/>
          <w:color w:val="000000"/>
          <w:sz w:val="21"/>
          <w:szCs w:val="21"/>
        </w:rPr>
        <w:t xml:space="preserve">ed that minimal publicity was given to statements of support, however misguided, </w:t>
      </w:r>
      <w:r w:rsidR="009E64CE" w:rsidRPr="008E66AF">
        <w:rPr>
          <w:rFonts w:ascii="Palatino Linotype" w:hAnsi="Palatino Linotype"/>
          <w:color w:val="000000"/>
          <w:sz w:val="21"/>
          <w:szCs w:val="21"/>
        </w:rPr>
        <w:t>from</w:t>
      </w:r>
      <w:r w:rsidR="003A5402" w:rsidRPr="008E66AF">
        <w:rPr>
          <w:rFonts w:ascii="Palatino Linotype" w:hAnsi="Palatino Linotype"/>
          <w:color w:val="000000"/>
          <w:sz w:val="21"/>
          <w:szCs w:val="21"/>
        </w:rPr>
        <w:t xml:space="preserve"> left and liberal political parties </w:t>
      </w:r>
      <w:r w:rsidR="009E64CE" w:rsidRPr="008E66AF">
        <w:rPr>
          <w:rFonts w:ascii="Palatino Linotype" w:hAnsi="Palatino Linotype"/>
          <w:color w:val="000000"/>
          <w:sz w:val="21"/>
          <w:szCs w:val="21"/>
        </w:rPr>
        <w:t>of</w:t>
      </w:r>
      <w:r w:rsidR="003A5402" w:rsidRPr="008E66AF">
        <w:rPr>
          <w:rFonts w:ascii="Palatino Linotype" w:hAnsi="Palatino Linotype"/>
          <w:color w:val="000000"/>
          <w:sz w:val="21"/>
          <w:szCs w:val="21"/>
        </w:rPr>
        <w:t xml:space="preserve"> the </w:t>
      </w:r>
      <w:r w:rsidR="009E64CE" w:rsidRPr="008E66AF">
        <w:rPr>
          <w:rFonts w:ascii="Palatino Linotype" w:hAnsi="Palatino Linotype"/>
          <w:color w:val="000000"/>
          <w:sz w:val="21"/>
          <w:szCs w:val="21"/>
        </w:rPr>
        <w:t>S</w:t>
      </w:r>
      <w:r w:rsidR="003A5402" w:rsidRPr="008E66AF">
        <w:rPr>
          <w:rFonts w:ascii="Palatino Linotype" w:hAnsi="Palatino Linotype"/>
          <w:color w:val="000000"/>
          <w:sz w:val="21"/>
          <w:szCs w:val="21"/>
        </w:rPr>
        <w:t>outh.</w:t>
      </w:r>
    </w:p>
    <w:p w:rsidR="003A5402" w:rsidRPr="008E66AF" w:rsidRDefault="003A5402" w:rsidP="00351B65">
      <w:pPr>
        <w:spacing w:before="0" w:line="264" w:lineRule="auto"/>
        <w:rPr>
          <w:rFonts w:ascii="Palatino Linotype" w:hAnsi="Palatino Linotype"/>
          <w:color w:val="000000"/>
          <w:sz w:val="21"/>
          <w:szCs w:val="21"/>
        </w:rPr>
      </w:pPr>
      <w:r w:rsidRPr="008E66AF">
        <w:rPr>
          <w:rFonts w:ascii="Palatino Linotype" w:hAnsi="Palatino Linotype"/>
          <w:color w:val="000000"/>
          <w:sz w:val="21"/>
          <w:szCs w:val="21"/>
        </w:rPr>
        <w:t xml:space="preserve">The </w:t>
      </w:r>
      <w:r w:rsidR="008315A8" w:rsidRPr="008E66AF">
        <w:rPr>
          <w:rFonts w:ascii="Palatino Linotype" w:hAnsi="Palatino Linotype"/>
          <w:color w:val="000000"/>
          <w:sz w:val="21"/>
          <w:szCs w:val="21"/>
        </w:rPr>
        <w:t>aim</w:t>
      </w:r>
      <w:r w:rsidRPr="008E66AF">
        <w:rPr>
          <w:rFonts w:ascii="Palatino Linotype" w:hAnsi="Palatino Linotype"/>
          <w:color w:val="000000"/>
          <w:sz w:val="21"/>
          <w:szCs w:val="21"/>
        </w:rPr>
        <w:t xml:space="preserve"> seems to be to </w:t>
      </w:r>
      <w:r w:rsidR="008315A8" w:rsidRPr="008E66AF">
        <w:rPr>
          <w:rFonts w:ascii="Palatino Linotype" w:hAnsi="Palatino Linotype"/>
          <w:color w:val="000000"/>
          <w:sz w:val="21"/>
          <w:szCs w:val="21"/>
        </w:rPr>
        <w:t>highlight</w:t>
      </w:r>
      <w:r w:rsidRPr="008E66AF">
        <w:rPr>
          <w:rFonts w:ascii="Palatino Linotype" w:hAnsi="Palatino Linotype"/>
          <w:color w:val="000000"/>
          <w:sz w:val="21"/>
          <w:szCs w:val="21"/>
        </w:rPr>
        <w:t xml:space="preserve"> </w:t>
      </w:r>
      <w:r w:rsidR="006C28C6" w:rsidRPr="008E66AF">
        <w:rPr>
          <w:rFonts w:ascii="Palatino Linotype" w:hAnsi="Palatino Linotype"/>
          <w:color w:val="000000"/>
          <w:sz w:val="21"/>
          <w:szCs w:val="21"/>
        </w:rPr>
        <w:t>salient</w:t>
      </w:r>
      <w:r w:rsidRPr="008E66AF">
        <w:rPr>
          <w:rFonts w:ascii="Palatino Linotype" w:hAnsi="Palatino Linotype"/>
          <w:color w:val="000000"/>
          <w:sz w:val="21"/>
          <w:szCs w:val="21"/>
        </w:rPr>
        <w:t xml:space="preserve"> </w:t>
      </w:r>
      <w:r w:rsidR="006C28C6" w:rsidRPr="008E66AF">
        <w:rPr>
          <w:rFonts w:ascii="Palatino Linotype" w:hAnsi="Palatino Linotype"/>
          <w:color w:val="000000"/>
          <w:sz w:val="21"/>
          <w:szCs w:val="21"/>
        </w:rPr>
        <w:t>aspect</w:t>
      </w:r>
      <w:r w:rsidR="00186320" w:rsidRPr="008E66AF">
        <w:rPr>
          <w:rFonts w:ascii="Palatino Linotype" w:hAnsi="Palatino Linotype"/>
          <w:color w:val="000000"/>
          <w:sz w:val="21"/>
          <w:szCs w:val="21"/>
        </w:rPr>
        <w:t>s</w:t>
      </w:r>
      <w:r w:rsidRPr="008E66AF">
        <w:rPr>
          <w:rFonts w:ascii="Palatino Linotype" w:hAnsi="Palatino Linotype"/>
          <w:color w:val="000000"/>
          <w:sz w:val="21"/>
          <w:szCs w:val="21"/>
        </w:rPr>
        <w:t xml:space="preserve"> </w:t>
      </w:r>
      <w:r w:rsidR="00964F01" w:rsidRPr="008E66AF">
        <w:rPr>
          <w:rFonts w:ascii="Palatino Linotype" w:hAnsi="Palatino Linotype"/>
          <w:color w:val="000000"/>
          <w:sz w:val="21"/>
          <w:szCs w:val="21"/>
        </w:rPr>
        <w:t>of</w:t>
      </w:r>
      <w:r w:rsidRPr="008E66AF">
        <w:rPr>
          <w:rFonts w:ascii="Palatino Linotype" w:hAnsi="Palatino Linotype"/>
          <w:color w:val="000000"/>
          <w:sz w:val="21"/>
          <w:szCs w:val="21"/>
        </w:rPr>
        <w:t xml:space="preserve"> the national question. </w:t>
      </w:r>
      <w:r w:rsidR="00B91301" w:rsidRPr="008E66AF">
        <w:rPr>
          <w:rFonts w:ascii="Palatino Linotype" w:hAnsi="Palatino Linotype"/>
          <w:color w:val="000000"/>
          <w:sz w:val="21"/>
          <w:szCs w:val="21"/>
        </w:rPr>
        <w:t>But p</w:t>
      </w:r>
      <w:r w:rsidRPr="008E66AF">
        <w:rPr>
          <w:rFonts w:ascii="Palatino Linotype" w:hAnsi="Palatino Linotype"/>
          <w:color w:val="000000"/>
          <w:sz w:val="21"/>
          <w:szCs w:val="21"/>
        </w:rPr>
        <w:t xml:space="preserve">ublicity </w:t>
      </w:r>
      <w:r w:rsidR="00AB4375" w:rsidRPr="008E66AF">
        <w:rPr>
          <w:rFonts w:ascii="Palatino Linotype" w:hAnsi="Palatino Linotype"/>
          <w:color w:val="000000"/>
          <w:sz w:val="21"/>
          <w:szCs w:val="21"/>
        </w:rPr>
        <w:t xml:space="preserve">achieves nothing if </w:t>
      </w:r>
      <w:r w:rsidRPr="008E66AF">
        <w:rPr>
          <w:rFonts w:ascii="Palatino Linotype" w:hAnsi="Palatino Linotype"/>
          <w:color w:val="000000"/>
          <w:sz w:val="21"/>
          <w:szCs w:val="21"/>
        </w:rPr>
        <w:t xml:space="preserve">purpose is </w:t>
      </w:r>
      <w:r w:rsidR="00AB4375" w:rsidRPr="008E66AF">
        <w:rPr>
          <w:rFonts w:ascii="Palatino Linotype" w:hAnsi="Palatino Linotype"/>
          <w:color w:val="000000"/>
          <w:sz w:val="21"/>
          <w:szCs w:val="21"/>
        </w:rPr>
        <w:t>un</w:t>
      </w:r>
      <w:r w:rsidRPr="008E66AF">
        <w:rPr>
          <w:rFonts w:ascii="Palatino Linotype" w:hAnsi="Palatino Linotype"/>
          <w:color w:val="000000"/>
          <w:sz w:val="21"/>
          <w:szCs w:val="21"/>
        </w:rPr>
        <w:t>cl</w:t>
      </w:r>
      <w:r w:rsidR="00AB4375" w:rsidRPr="008E66AF">
        <w:rPr>
          <w:rFonts w:ascii="Palatino Linotype" w:hAnsi="Palatino Linotype"/>
          <w:color w:val="000000"/>
          <w:sz w:val="21"/>
          <w:szCs w:val="21"/>
        </w:rPr>
        <w:t>e</w:t>
      </w:r>
      <w:r w:rsidRPr="008E66AF">
        <w:rPr>
          <w:rFonts w:ascii="Palatino Linotype" w:hAnsi="Palatino Linotype"/>
          <w:color w:val="000000"/>
          <w:sz w:val="21"/>
          <w:szCs w:val="21"/>
        </w:rPr>
        <w:t>ar</w:t>
      </w:r>
      <w:r w:rsidR="00AB4375" w:rsidRPr="008E66AF">
        <w:rPr>
          <w:rFonts w:ascii="Palatino Linotype" w:hAnsi="Palatino Linotype"/>
          <w:color w:val="000000"/>
          <w:sz w:val="21"/>
          <w:szCs w:val="21"/>
        </w:rPr>
        <w:t>. The</w:t>
      </w:r>
      <w:r w:rsidR="0050796A" w:rsidRPr="008E66AF">
        <w:rPr>
          <w:rFonts w:ascii="Palatino Linotype" w:hAnsi="Palatino Linotype"/>
          <w:color w:val="000000"/>
          <w:sz w:val="21"/>
          <w:szCs w:val="21"/>
        </w:rPr>
        <w:t xml:space="preserve"> </w:t>
      </w:r>
      <w:r w:rsidR="00AB4375" w:rsidRPr="008E66AF">
        <w:rPr>
          <w:rFonts w:ascii="Palatino Linotype" w:hAnsi="Palatino Linotype"/>
          <w:color w:val="000000"/>
          <w:sz w:val="21"/>
          <w:szCs w:val="21"/>
        </w:rPr>
        <w:t>TPC has offered</w:t>
      </w:r>
      <w:r w:rsidRPr="008E66AF">
        <w:rPr>
          <w:rFonts w:ascii="Palatino Linotype" w:hAnsi="Palatino Linotype"/>
          <w:color w:val="000000"/>
          <w:sz w:val="21"/>
          <w:szCs w:val="21"/>
        </w:rPr>
        <w:t xml:space="preserve"> no plan or programme </w:t>
      </w:r>
      <w:r w:rsidR="00186320" w:rsidRPr="008E66AF">
        <w:rPr>
          <w:rFonts w:ascii="Palatino Linotype" w:hAnsi="Palatino Linotype"/>
          <w:color w:val="000000"/>
          <w:sz w:val="21"/>
          <w:szCs w:val="21"/>
        </w:rPr>
        <w:t>beyond</w:t>
      </w:r>
      <w:r w:rsidR="00AB4375" w:rsidRPr="008E66AF">
        <w:rPr>
          <w:rFonts w:ascii="Palatino Linotype" w:hAnsi="Palatino Linotype"/>
          <w:color w:val="000000"/>
          <w:sz w:val="21"/>
          <w:szCs w:val="21"/>
        </w:rPr>
        <w:t xml:space="preserve"> mobilizing a large crowd, confirming suspicions that the aim </w:t>
      </w:r>
      <w:r w:rsidR="009E64CE" w:rsidRPr="008E66AF">
        <w:rPr>
          <w:rFonts w:ascii="Palatino Linotype" w:hAnsi="Palatino Linotype"/>
          <w:color w:val="000000"/>
          <w:sz w:val="21"/>
          <w:szCs w:val="21"/>
        </w:rPr>
        <w:t xml:space="preserve">is </w:t>
      </w:r>
      <w:r w:rsidR="00AB4375" w:rsidRPr="008E66AF">
        <w:rPr>
          <w:rFonts w:ascii="Palatino Linotype" w:hAnsi="Palatino Linotype"/>
          <w:color w:val="000000"/>
          <w:sz w:val="21"/>
          <w:szCs w:val="21"/>
        </w:rPr>
        <w:t xml:space="preserve">on the one hand to impress overseas sponsors and on the other to build a support base </w:t>
      </w:r>
      <w:r w:rsidR="009E64CE" w:rsidRPr="008E66AF">
        <w:rPr>
          <w:rFonts w:ascii="Palatino Linotype" w:hAnsi="Palatino Linotype"/>
          <w:color w:val="000000"/>
          <w:sz w:val="21"/>
          <w:szCs w:val="21"/>
        </w:rPr>
        <w:t>for</w:t>
      </w:r>
      <w:r w:rsidR="00AB4375" w:rsidRPr="008E66AF">
        <w:rPr>
          <w:rFonts w:ascii="Palatino Linotype" w:hAnsi="Palatino Linotype"/>
          <w:color w:val="000000"/>
          <w:sz w:val="21"/>
          <w:szCs w:val="21"/>
        </w:rPr>
        <w:t xml:space="preserve"> elections to come.</w:t>
      </w:r>
    </w:p>
    <w:p w:rsidR="009D10EF" w:rsidRPr="008E66AF" w:rsidRDefault="009D10EF" w:rsidP="00351B65">
      <w:pPr>
        <w:spacing w:before="0" w:line="264" w:lineRule="auto"/>
        <w:rPr>
          <w:rFonts w:ascii="Palatino Linotype" w:hAnsi="Palatino Linotype"/>
          <w:color w:val="000000"/>
          <w:sz w:val="21"/>
          <w:szCs w:val="21"/>
        </w:rPr>
      </w:pPr>
    </w:p>
    <w:p w:rsidR="00452E79" w:rsidRPr="008E66AF" w:rsidRDefault="00BB5171" w:rsidP="00351B65">
      <w:pPr>
        <w:spacing w:before="0" w:line="264" w:lineRule="auto"/>
        <w:ind w:firstLine="0"/>
        <w:rPr>
          <w:rFonts w:ascii="Palatino Linotype" w:hAnsi="Palatino Linotype" w:cs="Arial"/>
          <w:color w:val="000000"/>
          <w:sz w:val="21"/>
          <w:szCs w:val="21"/>
        </w:rPr>
      </w:pPr>
      <w:r w:rsidRPr="008E66AF">
        <w:rPr>
          <w:rFonts w:ascii="Palatino Linotype" w:hAnsi="Palatino Linotype"/>
          <w:b/>
          <w:color w:val="000000"/>
        </w:rPr>
        <w:t>The Narrow Outlook</w:t>
      </w:r>
    </w:p>
    <w:p w:rsidR="00A00843" w:rsidRPr="008E66AF" w:rsidRDefault="008404F0" w:rsidP="009D10EF">
      <w:pPr>
        <w:shd w:val="clear" w:color="auto" w:fill="FFFFFF"/>
        <w:spacing w:before="0" w:after="120" w:line="264" w:lineRule="auto"/>
        <w:ind w:firstLine="0"/>
        <w:rPr>
          <w:rFonts w:ascii="Palatino Linotype" w:hAnsi="Palatino Linotype"/>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716096" behindDoc="0" locked="0" layoutInCell="1" allowOverlap="1">
                <wp:simplePos x="0" y="0"/>
                <wp:positionH relativeFrom="column">
                  <wp:posOffset>49530</wp:posOffset>
                </wp:positionH>
                <wp:positionV relativeFrom="paragraph">
                  <wp:posOffset>2515235</wp:posOffset>
                </wp:positionV>
                <wp:extent cx="4318000" cy="198755"/>
                <wp:effectExtent l="11430" t="12700" r="13970" b="7620"/>
                <wp:wrapNone/>
                <wp:docPr id="4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2" type="#_x0000_t202" style="position:absolute;left:0;text-align:left;margin-left:3.9pt;margin-top:198.05pt;width:340pt;height:15.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GNSQIAAI0EAAAOAAAAZHJzL2Uyb0RvYy54bWysVNtu2zAMfR+wfxD0vthukzQx6hRduwwD&#10;ugvQ7gNkWbaFSaImKbG7rx8lJ2m6vQ3zg0BR0uHhIenrm1ErshfOSzAVLWY5JcJwaKTpKvr9aftu&#10;RYkPzDRMgREVfRae3mzevrkebCkuoAfVCEcQxPhysBXtQ7BllnneC838DKwweNiC0yzg1nVZ49iA&#10;6FplF3m+zAZwjXXAhffovZ8O6Sbht63g4WvbehGIqihyC2l1aa3jmm2uWdk5ZnvJDzTYP7DQTBoM&#10;eoK6Z4GRnZN/QWnJHXhow4yDzqBtJRcpB8ymyP/I5rFnVqRcUBxvTzL5/wfLv+y/OSKbis7XlBim&#10;sUZPYgzkPYxkuY76DNaXeO3R4sUwoh/rnHL19gH4D08M3PXMdOLWORh6wRrkV8SX2dnTCcdHkHr4&#10;DA3GYbsACWhsnY7ioRwE0bFOz6faRC4cnfPLYpXneMTxrFivrhaLFIKVx9fW+fBRgCbRqKjD2id0&#10;tn/wIbJh5fFKDOZByWYrlUob19V3ypE9wz7Zpu+A/uqaMmSo6GVxtZgEeAURW1acQOpuEkntNGY7&#10;AReYAKaQeg792JmTP7mQXur6CJHIvoqsZcA5UVJXNMpwRIlqfzBNQgxMqslGKGUO8kfFJ+3DWI+p&#10;0hfLSCHWpobmGQviYJoLnGM0enC/KBlwJirqf+6YE5SoTwaLui7mc5yhM9ud2fWZzQxHmIoGSibz&#10;LkxDt7NOdj1GmdQxcItN0MpUnxdGB+7Y80mJw3zGoTrfp1svf5HNbwAAAP//AwBQSwMEFAAGAAgA&#10;AAAhADWsQELgAAAACQEAAA8AAABkcnMvZG93bnJldi54bWxMj81OwzAQhO9IvIO1SNyo0xKlSRqn&#10;QoifA6cGVK5uvE1C47UVO23o0+OeynFnRjPfFutJ9+yIg+sMCZjPImBItVEdNQK+Pl8fUmDOS1Ky&#10;N4QCftHBury9KWSuzIk2eKx8w0IJuVwKaL23OeeublFLNzMWKXh7M2jpwzk0XA3yFMp1zxdRlHAt&#10;OwoLrbT43GJ9qEYt4MP+nDeH7cs5+37f8rhK8c1moxD3d9PTCpjHyV/DcMEP6FAGpp0ZSTnWC1gG&#10;cC/gMUvmwIKfpBdlJyBeLGPgZcH/f1D+AQAA//8DAFBLAQItABQABgAIAAAAIQC2gziS/gAAAOEB&#10;AAATAAAAAAAAAAAAAAAAAAAAAABbQ29udGVudF9UeXBlc10ueG1sUEsBAi0AFAAGAAgAAAAhADj9&#10;If/WAAAAlAEAAAsAAAAAAAAAAAAAAAAALwEAAF9yZWxzLy5yZWxzUEsBAi0AFAAGAAgAAAAhAIY5&#10;YY1JAgAAjQQAAA4AAAAAAAAAAAAAAAAALgIAAGRycy9lMm9Eb2MueG1sUEsBAi0AFAAGAAgAAAAh&#10;ADWsQELgAAAACQEAAA8AAAAAAAAAAAAAAAAAowQAAGRycy9kb3ducmV2LnhtbFBLBQYAAAAABAAE&#10;APMAAACwBQ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A85E3F" w:rsidRPr="008E66AF">
        <w:rPr>
          <w:rFonts w:ascii="Palatino Linotype" w:hAnsi="Palatino Linotype"/>
          <w:color w:val="000000"/>
          <w:sz w:val="21"/>
          <w:szCs w:val="21"/>
        </w:rPr>
        <w:t>A worrying aspect of Tamil nationalist political activism</w:t>
      </w:r>
      <w:r w:rsidR="00AB4375" w:rsidRPr="008E66AF">
        <w:rPr>
          <w:rFonts w:ascii="Palatino Linotype" w:hAnsi="Palatino Linotype"/>
          <w:color w:val="000000"/>
          <w:sz w:val="21"/>
          <w:szCs w:val="21"/>
        </w:rPr>
        <w:t>,</w:t>
      </w:r>
      <w:r w:rsidR="00A85E3F" w:rsidRPr="008E66AF">
        <w:rPr>
          <w:rFonts w:ascii="Palatino Linotype" w:hAnsi="Palatino Linotype"/>
          <w:color w:val="000000"/>
          <w:sz w:val="21"/>
          <w:szCs w:val="21"/>
        </w:rPr>
        <w:t xml:space="preserve"> militant </w:t>
      </w:r>
      <w:r w:rsidR="00AB4375" w:rsidRPr="008E66AF">
        <w:rPr>
          <w:rFonts w:ascii="Palatino Linotype" w:hAnsi="Palatino Linotype"/>
          <w:color w:val="000000"/>
          <w:sz w:val="21"/>
          <w:szCs w:val="21"/>
        </w:rPr>
        <w:t xml:space="preserve">or not, </w:t>
      </w:r>
      <w:r w:rsidR="0050796A" w:rsidRPr="008E66AF">
        <w:rPr>
          <w:rFonts w:ascii="Palatino Linotype" w:hAnsi="Palatino Linotype"/>
          <w:color w:val="000000"/>
          <w:sz w:val="21"/>
          <w:szCs w:val="21"/>
        </w:rPr>
        <w:t>has been</w:t>
      </w:r>
      <w:r w:rsidR="00A85E3F" w:rsidRPr="008E66AF">
        <w:rPr>
          <w:rFonts w:ascii="Palatino Linotype" w:hAnsi="Palatino Linotype"/>
          <w:color w:val="000000"/>
          <w:sz w:val="21"/>
          <w:szCs w:val="21"/>
        </w:rPr>
        <w:t xml:space="preserve"> its </w:t>
      </w:r>
      <w:r w:rsidR="00AB4375" w:rsidRPr="008E66AF">
        <w:rPr>
          <w:rFonts w:ascii="Palatino Linotype" w:hAnsi="Palatino Linotype"/>
          <w:color w:val="000000"/>
          <w:sz w:val="21"/>
          <w:szCs w:val="21"/>
        </w:rPr>
        <w:t>inability to look at</w:t>
      </w:r>
      <w:r w:rsidR="00A85E3F" w:rsidRPr="008E66AF">
        <w:rPr>
          <w:rFonts w:ascii="Palatino Linotype" w:hAnsi="Palatino Linotype"/>
          <w:color w:val="000000"/>
          <w:sz w:val="21"/>
          <w:szCs w:val="21"/>
        </w:rPr>
        <w:t xml:space="preserve"> problems holistic</w:t>
      </w:r>
      <w:r w:rsidR="00AB4375" w:rsidRPr="008E66AF">
        <w:rPr>
          <w:rFonts w:ascii="Palatino Linotype" w:hAnsi="Palatino Linotype"/>
          <w:color w:val="000000"/>
          <w:sz w:val="21"/>
          <w:szCs w:val="21"/>
        </w:rPr>
        <w:t>all</w:t>
      </w:r>
      <w:r w:rsidR="00A85E3F" w:rsidRPr="008E66AF">
        <w:rPr>
          <w:rFonts w:ascii="Palatino Linotype" w:hAnsi="Palatino Linotype"/>
          <w:color w:val="000000"/>
          <w:sz w:val="21"/>
          <w:szCs w:val="21"/>
        </w:rPr>
        <w:t xml:space="preserve">y. Little attention </w:t>
      </w:r>
      <w:r w:rsidR="00AB4375" w:rsidRPr="008E66AF">
        <w:rPr>
          <w:rFonts w:ascii="Palatino Linotype" w:hAnsi="Palatino Linotype"/>
          <w:color w:val="000000"/>
          <w:sz w:val="21"/>
          <w:szCs w:val="21"/>
        </w:rPr>
        <w:t>is</w:t>
      </w:r>
      <w:r w:rsidR="00A85E3F" w:rsidRPr="008E66AF">
        <w:rPr>
          <w:rFonts w:ascii="Palatino Linotype" w:hAnsi="Palatino Linotype"/>
          <w:color w:val="000000"/>
          <w:sz w:val="21"/>
          <w:szCs w:val="21"/>
        </w:rPr>
        <w:t xml:space="preserve"> paid to </w:t>
      </w:r>
      <w:r w:rsidR="0050796A" w:rsidRPr="008E66AF">
        <w:rPr>
          <w:rFonts w:ascii="Palatino Linotype" w:hAnsi="Palatino Linotype"/>
          <w:color w:val="000000"/>
          <w:sz w:val="21"/>
          <w:szCs w:val="21"/>
        </w:rPr>
        <w:t>how other</w:t>
      </w:r>
      <w:r w:rsidR="00AB4375" w:rsidRPr="008E66AF">
        <w:rPr>
          <w:rFonts w:ascii="Palatino Linotype" w:hAnsi="Palatino Linotype"/>
          <w:color w:val="000000"/>
          <w:sz w:val="21"/>
          <w:szCs w:val="21"/>
        </w:rPr>
        <w:t xml:space="preserve"> stakeholders</w:t>
      </w:r>
      <w:r w:rsidR="00772B4F" w:rsidRPr="008E66AF">
        <w:rPr>
          <w:rFonts w:ascii="Palatino Linotype" w:hAnsi="Palatino Linotype"/>
          <w:color w:val="000000"/>
          <w:sz w:val="21"/>
          <w:szCs w:val="21"/>
        </w:rPr>
        <w:t>, especially members of other nationalities,</w:t>
      </w:r>
      <w:r w:rsidR="00AB4375" w:rsidRPr="008E66AF">
        <w:rPr>
          <w:rFonts w:ascii="Palatino Linotype" w:hAnsi="Palatino Linotype"/>
          <w:color w:val="000000"/>
          <w:sz w:val="21"/>
          <w:szCs w:val="21"/>
        </w:rPr>
        <w:t xml:space="preserve"> would</w:t>
      </w:r>
      <w:r w:rsidR="00F71D17" w:rsidRPr="008E66AF">
        <w:rPr>
          <w:rFonts w:ascii="Palatino Linotype" w:hAnsi="Palatino Linotype"/>
          <w:color w:val="000000"/>
          <w:sz w:val="21"/>
          <w:szCs w:val="21"/>
        </w:rPr>
        <w:t xml:space="preserve"> respond.</w:t>
      </w:r>
      <w:r w:rsidR="00A85E3F" w:rsidRPr="008E66AF">
        <w:rPr>
          <w:rFonts w:ascii="Palatino Linotype" w:hAnsi="Palatino Linotype"/>
          <w:color w:val="000000"/>
          <w:sz w:val="21"/>
          <w:szCs w:val="21"/>
        </w:rPr>
        <w:t xml:space="preserve"> Two </w:t>
      </w:r>
      <w:r w:rsidR="00772B4F" w:rsidRPr="008E66AF">
        <w:rPr>
          <w:rFonts w:ascii="Palatino Linotype" w:hAnsi="Palatino Linotype"/>
          <w:color w:val="000000"/>
          <w:sz w:val="21"/>
          <w:szCs w:val="21"/>
        </w:rPr>
        <w:t>aspects matter most</w:t>
      </w:r>
      <w:r w:rsidR="00A85E3F" w:rsidRPr="008E66AF">
        <w:rPr>
          <w:rFonts w:ascii="Palatino Linotype" w:hAnsi="Palatino Linotype"/>
          <w:color w:val="000000"/>
          <w:sz w:val="21"/>
          <w:szCs w:val="21"/>
        </w:rPr>
        <w:t xml:space="preserve">: </w:t>
      </w:r>
      <w:r w:rsidR="00772B4F" w:rsidRPr="008E66AF">
        <w:rPr>
          <w:rFonts w:ascii="Palatino Linotype" w:hAnsi="Palatino Linotype"/>
          <w:color w:val="000000"/>
          <w:sz w:val="21"/>
          <w:szCs w:val="21"/>
        </w:rPr>
        <w:t>addressing</w:t>
      </w:r>
      <w:r w:rsidR="00A85E3F" w:rsidRPr="008E66AF">
        <w:rPr>
          <w:rFonts w:ascii="Palatino Linotype" w:hAnsi="Palatino Linotype"/>
          <w:color w:val="000000"/>
          <w:sz w:val="21"/>
          <w:szCs w:val="21"/>
        </w:rPr>
        <w:t xml:space="preserve"> genuine concerns of others about Tamil nationalist demands; and </w:t>
      </w:r>
      <w:r w:rsidR="0050796A" w:rsidRPr="008E66AF">
        <w:rPr>
          <w:rFonts w:ascii="Palatino Linotype" w:hAnsi="Palatino Linotype"/>
          <w:color w:val="000000"/>
          <w:sz w:val="21"/>
          <w:szCs w:val="21"/>
        </w:rPr>
        <w:t>addressing the</w:t>
      </w:r>
      <w:r w:rsidR="00772B4F" w:rsidRPr="008E66AF">
        <w:rPr>
          <w:rFonts w:ascii="Palatino Linotype" w:hAnsi="Palatino Linotype"/>
          <w:color w:val="000000"/>
          <w:sz w:val="21"/>
          <w:szCs w:val="21"/>
        </w:rPr>
        <w:t xml:space="preserve"> interests of </w:t>
      </w:r>
      <w:r w:rsidR="00A85E3F" w:rsidRPr="008E66AF">
        <w:rPr>
          <w:rFonts w:ascii="Palatino Linotype" w:hAnsi="Palatino Linotype"/>
          <w:color w:val="000000"/>
          <w:sz w:val="21"/>
          <w:szCs w:val="21"/>
        </w:rPr>
        <w:t xml:space="preserve">parties </w:t>
      </w:r>
      <w:r w:rsidR="00772B4F" w:rsidRPr="008E66AF">
        <w:rPr>
          <w:rFonts w:ascii="Palatino Linotype" w:hAnsi="Palatino Linotype"/>
          <w:color w:val="000000"/>
          <w:sz w:val="21"/>
          <w:szCs w:val="21"/>
        </w:rPr>
        <w:t>with</w:t>
      </w:r>
      <w:r w:rsidR="00A85E3F" w:rsidRPr="008E66AF">
        <w:rPr>
          <w:rFonts w:ascii="Palatino Linotype" w:hAnsi="Palatino Linotype"/>
          <w:color w:val="000000"/>
          <w:sz w:val="21"/>
          <w:szCs w:val="21"/>
        </w:rPr>
        <w:t xml:space="preserve"> other agenda. </w:t>
      </w:r>
      <w:r w:rsidR="00A00843" w:rsidRPr="008E66AF">
        <w:rPr>
          <w:rFonts w:ascii="Palatino Linotype" w:hAnsi="Palatino Linotype"/>
          <w:color w:val="000000"/>
          <w:sz w:val="21"/>
          <w:szCs w:val="21"/>
        </w:rPr>
        <w:t xml:space="preserve">The first includes understandable worries of the Sinhalese and Muslims. </w:t>
      </w:r>
      <w:r w:rsidR="00772B4F" w:rsidRPr="008E66AF">
        <w:rPr>
          <w:rFonts w:ascii="Palatino Linotype" w:hAnsi="Palatino Linotype"/>
          <w:color w:val="000000"/>
          <w:sz w:val="21"/>
          <w:szCs w:val="21"/>
        </w:rPr>
        <w:t>The</w:t>
      </w:r>
      <w:r w:rsidR="00A00843" w:rsidRPr="008E66AF">
        <w:rPr>
          <w:rFonts w:ascii="Palatino Linotype" w:hAnsi="Palatino Linotype"/>
          <w:color w:val="000000"/>
          <w:sz w:val="21"/>
          <w:szCs w:val="21"/>
        </w:rPr>
        <w:t xml:space="preserve"> consistent inability </w:t>
      </w:r>
      <w:r w:rsidR="00772B4F" w:rsidRPr="008E66AF">
        <w:rPr>
          <w:rFonts w:ascii="Palatino Linotype" w:hAnsi="Palatino Linotype"/>
          <w:color w:val="000000"/>
          <w:sz w:val="21"/>
          <w:szCs w:val="21"/>
        </w:rPr>
        <w:t>of identity politics to view problems from another’s</w:t>
      </w:r>
      <w:r w:rsidR="00A00843" w:rsidRPr="008E66AF">
        <w:rPr>
          <w:rFonts w:ascii="Palatino Linotype" w:hAnsi="Palatino Linotype"/>
          <w:color w:val="000000"/>
          <w:sz w:val="21"/>
          <w:szCs w:val="21"/>
        </w:rPr>
        <w:t xml:space="preserve"> </w:t>
      </w:r>
      <w:r w:rsidR="00B91301" w:rsidRPr="008E66AF">
        <w:rPr>
          <w:rFonts w:ascii="Palatino Linotype" w:hAnsi="Palatino Linotype"/>
          <w:color w:val="000000"/>
          <w:sz w:val="21"/>
          <w:szCs w:val="21"/>
        </w:rPr>
        <w:t>perspective</w:t>
      </w:r>
      <w:r w:rsidR="00A56930" w:rsidRPr="008E66AF">
        <w:rPr>
          <w:rFonts w:ascii="Palatino Linotype" w:hAnsi="Palatino Linotype"/>
          <w:color w:val="000000"/>
          <w:sz w:val="21"/>
          <w:szCs w:val="21"/>
        </w:rPr>
        <w:t xml:space="preserve"> has</w:t>
      </w:r>
      <w:r w:rsidR="00772B4F" w:rsidRPr="008E66AF">
        <w:rPr>
          <w:rFonts w:ascii="Palatino Linotype" w:hAnsi="Palatino Linotype"/>
          <w:color w:val="000000"/>
          <w:sz w:val="21"/>
          <w:szCs w:val="21"/>
        </w:rPr>
        <w:t xml:space="preserve"> to be overcome to </w:t>
      </w:r>
      <w:r w:rsidR="00A00843" w:rsidRPr="008E66AF">
        <w:rPr>
          <w:rFonts w:ascii="Palatino Linotype" w:hAnsi="Palatino Linotype"/>
          <w:color w:val="000000"/>
          <w:sz w:val="21"/>
          <w:szCs w:val="21"/>
        </w:rPr>
        <w:t xml:space="preserve">ease </w:t>
      </w:r>
      <w:r w:rsidR="00772B4F" w:rsidRPr="008E66AF">
        <w:rPr>
          <w:rFonts w:ascii="Palatino Linotype" w:hAnsi="Palatino Linotype"/>
          <w:color w:val="000000"/>
          <w:sz w:val="21"/>
          <w:szCs w:val="21"/>
        </w:rPr>
        <w:t>if not eliminate</w:t>
      </w:r>
      <w:r w:rsidR="00A00843" w:rsidRPr="008E66AF">
        <w:rPr>
          <w:rFonts w:ascii="Palatino Linotype" w:hAnsi="Palatino Linotype"/>
          <w:color w:val="000000"/>
          <w:sz w:val="21"/>
          <w:szCs w:val="21"/>
        </w:rPr>
        <w:t xml:space="preserve"> undue concerns. The </w:t>
      </w:r>
      <w:r w:rsidR="009E64CE" w:rsidRPr="008E66AF">
        <w:rPr>
          <w:rFonts w:ascii="Palatino Linotype" w:hAnsi="Palatino Linotype"/>
          <w:color w:val="000000"/>
          <w:sz w:val="21"/>
          <w:szCs w:val="21"/>
        </w:rPr>
        <w:t>second</w:t>
      </w:r>
      <w:r w:rsidR="00A00843" w:rsidRPr="008E66AF">
        <w:rPr>
          <w:rFonts w:ascii="Palatino Linotype" w:hAnsi="Palatino Linotype"/>
          <w:color w:val="000000"/>
          <w:sz w:val="21"/>
          <w:szCs w:val="21"/>
        </w:rPr>
        <w:t xml:space="preserve"> in</w:t>
      </w:r>
      <w:r w:rsidR="00772B4F" w:rsidRPr="008E66AF">
        <w:rPr>
          <w:rFonts w:ascii="Palatino Linotype" w:hAnsi="Palatino Linotype"/>
          <w:color w:val="000000"/>
          <w:sz w:val="21"/>
          <w:szCs w:val="21"/>
        </w:rPr>
        <w:t xml:space="preserve">cludes </w:t>
      </w:r>
      <w:r w:rsidR="00A00843" w:rsidRPr="008E66AF">
        <w:rPr>
          <w:rFonts w:ascii="Palatino Linotype" w:hAnsi="Palatino Linotype"/>
          <w:color w:val="000000"/>
          <w:sz w:val="21"/>
          <w:szCs w:val="21"/>
        </w:rPr>
        <w:t xml:space="preserve">chauvinistic political </w:t>
      </w:r>
      <w:r w:rsidR="00772B4F" w:rsidRPr="008E66AF">
        <w:rPr>
          <w:rFonts w:ascii="Palatino Linotype" w:hAnsi="Palatino Linotype"/>
          <w:color w:val="000000"/>
          <w:sz w:val="21"/>
          <w:szCs w:val="21"/>
        </w:rPr>
        <w:t>forc</w:t>
      </w:r>
      <w:r w:rsidR="00A00843" w:rsidRPr="008E66AF">
        <w:rPr>
          <w:rFonts w:ascii="Palatino Linotype" w:hAnsi="Palatino Linotype"/>
          <w:color w:val="000000"/>
          <w:sz w:val="21"/>
          <w:szCs w:val="21"/>
        </w:rPr>
        <w:t xml:space="preserve">es, </w:t>
      </w:r>
      <w:r w:rsidR="00772B4F" w:rsidRPr="008E66AF">
        <w:rPr>
          <w:rFonts w:ascii="Palatino Linotype" w:hAnsi="Palatino Linotype"/>
          <w:color w:val="000000"/>
          <w:sz w:val="21"/>
          <w:szCs w:val="21"/>
        </w:rPr>
        <w:t xml:space="preserve">politicized sections of </w:t>
      </w:r>
      <w:r w:rsidR="00A00843" w:rsidRPr="008E66AF">
        <w:rPr>
          <w:rFonts w:ascii="Palatino Linotype" w:hAnsi="Palatino Linotype"/>
          <w:color w:val="000000"/>
          <w:sz w:val="21"/>
          <w:szCs w:val="21"/>
        </w:rPr>
        <w:t xml:space="preserve">the armed forces and the police. Appeasing </w:t>
      </w:r>
      <w:r w:rsidR="00772B4F" w:rsidRPr="008E66AF">
        <w:rPr>
          <w:rFonts w:ascii="Palatino Linotype" w:hAnsi="Palatino Linotype"/>
          <w:color w:val="000000"/>
          <w:sz w:val="21"/>
          <w:szCs w:val="21"/>
        </w:rPr>
        <w:t>them</w:t>
      </w:r>
      <w:r w:rsidR="00A00843" w:rsidRPr="008E66AF">
        <w:rPr>
          <w:rFonts w:ascii="Palatino Linotype" w:hAnsi="Palatino Linotype"/>
          <w:color w:val="000000"/>
          <w:sz w:val="21"/>
          <w:szCs w:val="21"/>
        </w:rPr>
        <w:t xml:space="preserve"> is hard</w:t>
      </w:r>
      <w:r w:rsidR="00A56930" w:rsidRPr="008E66AF">
        <w:rPr>
          <w:rFonts w:ascii="Palatino Linotype" w:hAnsi="Palatino Linotype" w:cs="Arial"/>
          <w:color w:val="000000"/>
          <w:sz w:val="21"/>
          <w:szCs w:val="21"/>
        </w:rPr>
        <w:t xml:space="preserve"> ―</w:t>
      </w:r>
      <w:r w:rsidR="00A56930" w:rsidRPr="008E66AF">
        <w:rPr>
          <w:rFonts w:ascii="Palatino Linotype" w:hAnsi="Palatino Linotype"/>
          <w:color w:val="000000"/>
          <w:sz w:val="21"/>
          <w:szCs w:val="21"/>
        </w:rPr>
        <w:t xml:space="preserve"> </w:t>
      </w:r>
      <w:r w:rsidR="00A00843" w:rsidRPr="008E66AF">
        <w:rPr>
          <w:rFonts w:ascii="Palatino Linotype" w:hAnsi="Palatino Linotype"/>
          <w:color w:val="000000"/>
          <w:sz w:val="21"/>
          <w:szCs w:val="21"/>
        </w:rPr>
        <w:t>if not impossible</w:t>
      </w:r>
      <w:r w:rsidR="00A56930" w:rsidRPr="008E66AF">
        <w:rPr>
          <w:rFonts w:ascii="Palatino Linotype" w:hAnsi="Palatino Linotype" w:cs="Arial"/>
          <w:color w:val="000000"/>
          <w:sz w:val="21"/>
          <w:szCs w:val="21"/>
        </w:rPr>
        <w:t xml:space="preserve"> ―</w:t>
      </w:r>
      <w:r w:rsidR="00A56930" w:rsidRPr="008E66AF">
        <w:rPr>
          <w:rFonts w:ascii="Palatino Linotype" w:hAnsi="Palatino Linotype"/>
          <w:color w:val="000000"/>
          <w:sz w:val="21"/>
          <w:szCs w:val="21"/>
        </w:rPr>
        <w:t xml:space="preserve"> </w:t>
      </w:r>
      <w:r w:rsidR="00772B4F" w:rsidRPr="008E66AF">
        <w:rPr>
          <w:rFonts w:ascii="Palatino Linotype" w:hAnsi="Palatino Linotype"/>
          <w:color w:val="000000"/>
          <w:sz w:val="21"/>
          <w:szCs w:val="21"/>
        </w:rPr>
        <w:t>in the immediate context</w:t>
      </w:r>
      <w:r w:rsidR="00A00843" w:rsidRPr="008E66AF">
        <w:rPr>
          <w:rFonts w:ascii="Palatino Linotype" w:hAnsi="Palatino Linotype"/>
          <w:color w:val="000000"/>
          <w:sz w:val="21"/>
          <w:szCs w:val="21"/>
        </w:rPr>
        <w:t xml:space="preserve">. But </w:t>
      </w:r>
      <w:r w:rsidR="00772B4F" w:rsidRPr="008E66AF">
        <w:rPr>
          <w:rFonts w:ascii="Palatino Linotype" w:hAnsi="Palatino Linotype"/>
          <w:color w:val="000000"/>
          <w:sz w:val="21"/>
          <w:szCs w:val="21"/>
        </w:rPr>
        <w:t>their influence on the Sinhalese can be</w:t>
      </w:r>
      <w:r w:rsidR="00A00843" w:rsidRPr="008E66AF">
        <w:rPr>
          <w:rFonts w:ascii="Palatino Linotype" w:hAnsi="Palatino Linotype"/>
          <w:color w:val="000000"/>
          <w:sz w:val="21"/>
          <w:szCs w:val="21"/>
        </w:rPr>
        <w:t xml:space="preserve"> </w:t>
      </w:r>
      <w:r w:rsidR="0050796A" w:rsidRPr="008E66AF">
        <w:rPr>
          <w:rFonts w:ascii="Palatino Linotype" w:hAnsi="Palatino Linotype"/>
          <w:color w:val="000000"/>
          <w:sz w:val="21"/>
          <w:szCs w:val="21"/>
        </w:rPr>
        <w:t>weakened or</w:t>
      </w:r>
      <w:r w:rsidR="00772B4F" w:rsidRPr="008E66AF">
        <w:rPr>
          <w:rFonts w:ascii="Palatino Linotype" w:hAnsi="Palatino Linotype"/>
          <w:color w:val="000000"/>
          <w:sz w:val="21"/>
          <w:szCs w:val="21"/>
        </w:rPr>
        <w:t xml:space="preserve"> even neutered </w:t>
      </w:r>
      <w:r w:rsidR="00655302" w:rsidRPr="008E66AF">
        <w:rPr>
          <w:rFonts w:ascii="Palatino Linotype" w:hAnsi="Palatino Linotype"/>
          <w:color w:val="000000"/>
          <w:sz w:val="21"/>
          <w:szCs w:val="21"/>
        </w:rPr>
        <w:t xml:space="preserve">through </w:t>
      </w:r>
      <w:r w:rsidR="00655302" w:rsidRPr="008E66AF">
        <w:rPr>
          <w:rFonts w:ascii="Palatino Linotype" w:hAnsi="Palatino Linotype"/>
          <w:color w:val="000000"/>
          <w:sz w:val="21"/>
          <w:szCs w:val="21"/>
        </w:rPr>
        <w:lastRenderedPageBreak/>
        <w:t>effective political work</w:t>
      </w:r>
      <w:r w:rsidR="00A00843" w:rsidRPr="008E66AF">
        <w:rPr>
          <w:rFonts w:ascii="Palatino Linotype" w:hAnsi="Palatino Linotype"/>
          <w:color w:val="000000"/>
          <w:sz w:val="21"/>
          <w:szCs w:val="21"/>
        </w:rPr>
        <w:t xml:space="preserve">. </w:t>
      </w:r>
      <w:r w:rsidR="00655302" w:rsidRPr="008E66AF">
        <w:rPr>
          <w:rFonts w:ascii="Palatino Linotype" w:hAnsi="Palatino Linotype"/>
          <w:color w:val="000000"/>
          <w:sz w:val="21"/>
          <w:szCs w:val="21"/>
        </w:rPr>
        <w:t>The post-war climate</w:t>
      </w:r>
      <w:r w:rsidR="00306332" w:rsidRPr="008E66AF">
        <w:rPr>
          <w:rFonts w:ascii="Palatino Linotype" w:hAnsi="Palatino Linotype"/>
          <w:color w:val="000000"/>
          <w:sz w:val="21"/>
          <w:szCs w:val="21"/>
        </w:rPr>
        <w:t xml:space="preserve"> has </w:t>
      </w:r>
      <w:r w:rsidR="00655302" w:rsidRPr="008E66AF">
        <w:rPr>
          <w:rFonts w:ascii="Palatino Linotype" w:hAnsi="Palatino Linotype"/>
          <w:color w:val="000000"/>
          <w:sz w:val="21"/>
          <w:szCs w:val="21"/>
        </w:rPr>
        <w:t>shown</w:t>
      </w:r>
      <w:r w:rsidR="00306332" w:rsidRPr="008E66AF">
        <w:rPr>
          <w:rFonts w:ascii="Palatino Linotype" w:hAnsi="Palatino Linotype"/>
          <w:color w:val="000000"/>
          <w:sz w:val="21"/>
          <w:szCs w:val="21"/>
        </w:rPr>
        <w:t xml:space="preserve"> considerable softening of attitudes among the Sinhalese</w:t>
      </w:r>
      <w:r w:rsidR="00A56930" w:rsidRPr="008E66AF">
        <w:rPr>
          <w:rFonts w:ascii="Palatino Linotype" w:hAnsi="Palatino Linotype"/>
          <w:color w:val="000000"/>
          <w:sz w:val="21"/>
          <w:szCs w:val="21"/>
        </w:rPr>
        <w:t xml:space="preserve"> </w:t>
      </w:r>
      <w:r w:rsidR="00655302" w:rsidRPr="008E66AF">
        <w:rPr>
          <w:rFonts w:ascii="Palatino Linotype" w:hAnsi="Palatino Linotype" w:cs="Arial"/>
          <w:color w:val="000000"/>
          <w:sz w:val="21"/>
          <w:szCs w:val="21"/>
        </w:rPr>
        <w:t xml:space="preserve">― </w:t>
      </w:r>
      <w:r w:rsidR="00655302" w:rsidRPr="008E66AF">
        <w:rPr>
          <w:rFonts w:ascii="Palatino Linotype" w:hAnsi="Palatino Linotype"/>
          <w:color w:val="000000"/>
          <w:sz w:val="21"/>
          <w:szCs w:val="21"/>
        </w:rPr>
        <w:t xml:space="preserve">but </w:t>
      </w:r>
      <w:r w:rsidR="00306332" w:rsidRPr="008E66AF">
        <w:rPr>
          <w:rFonts w:ascii="Palatino Linotype" w:hAnsi="Palatino Linotype"/>
          <w:color w:val="000000"/>
          <w:sz w:val="21"/>
          <w:szCs w:val="21"/>
        </w:rPr>
        <w:t xml:space="preserve">not the media or </w:t>
      </w:r>
      <w:r w:rsidR="00655302" w:rsidRPr="008E66AF">
        <w:rPr>
          <w:rFonts w:ascii="Palatino Linotype" w:hAnsi="Palatino Linotype"/>
          <w:color w:val="000000"/>
          <w:sz w:val="21"/>
          <w:szCs w:val="21"/>
        </w:rPr>
        <w:t xml:space="preserve">major </w:t>
      </w:r>
      <w:r w:rsidR="00306332" w:rsidRPr="008E66AF">
        <w:rPr>
          <w:rFonts w:ascii="Palatino Linotype" w:hAnsi="Palatino Linotype"/>
          <w:color w:val="000000"/>
          <w:sz w:val="21"/>
          <w:szCs w:val="21"/>
        </w:rPr>
        <w:t>political parties</w:t>
      </w:r>
      <w:r w:rsidR="00A56930" w:rsidRPr="008E66AF">
        <w:rPr>
          <w:rFonts w:ascii="Palatino Linotype" w:hAnsi="Palatino Linotype"/>
          <w:color w:val="000000"/>
          <w:sz w:val="21"/>
          <w:szCs w:val="21"/>
        </w:rPr>
        <w:t xml:space="preserve"> </w:t>
      </w:r>
      <w:r w:rsidR="00655302" w:rsidRPr="008E66AF">
        <w:rPr>
          <w:rFonts w:ascii="Palatino Linotype" w:hAnsi="Palatino Linotype" w:cs="Arial"/>
          <w:color w:val="000000"/>
          <w:sz w:val="21"/>
          <w:szCs w:val="21"/>
        </w:rPr>
        <w:t xml:space="preserve">― </w:t>
      </w:r>
      <w:r w:rsidR="00655302" w:rsidRPr="008E66AF">
        <w:rPr>
          <w:rFonts w:ascii="Palatino Linotype" w:hAnsi="Palatino Linotype"/>
          <w:color w:val="000000"/>
          <w:sz w:val="21"/>
          <w:szCs w:val="21"/>
        </w:rPr>
        <w:t xml:space="preserve">since the </w:t>
      </w:r>
      <w:r w:rsidR="0050796A" w:rsidRPr="008E66AF">
        <w:rPr>
          <w:rFonts w:ascii="Palatino Linotype" w:hAnsi="Palatino Linotype"/>
          <w:color w:val="000000"/>
          <w:sz w:val="21"/>
          <w:szCs w:val="21"/>
        </w:rPr>
        <w:t>Sinhalese who</w:t>
      </w:r>
      <w:r w:rsidR="00655302" w:rsidRPr="008E66AF">
        <w:rPr>
          <w:rFonts w:ascii="Palatino Linotype" w:hAnsi="Palatino Linotype"/>
          <w:color w:val="000000"/>
          <w:sz w:val="21"/>
          <w:szCs w:val="21"/>
        </w:rPr>
        <w:t xml:space="preserve"> </w:t>
      </w:r>
      <w:r w:rsidR="00306332" w:rsidRPr="008E66AF">
        <w:rPr>
          <w:rFonts w:ascii="Palatino Linotype" w:hAnsi="Palatino Linotype"/>
          <w:color w:val="000000"/>
          <w:sz w:val="21"/>
          <w:szCs w:val="21"/>
        </w:rPr>
        <w:t xml:space="preserve">saw the war as one against terrorism </w:t>
      </w:r>
      <w:r w:rsidR="00655302" w:rsidRPr="008E66AF">
        <w:rPr>
          <w:rFonts w:ascii="Palatino Linotype" w:hAnsi="Palatino Linotype"/>
          <w:color w:val="000000"/>
          <w:sz w:val="21"/>
          <w:szCs w:val="21"/>
        </w:rPr>
        <w:t>are inclined to feel that</w:t>
      </w:r>
      <w:r w:rsidR="00306332" w:rsidRPr="008E66AF">
        <w:rPr>
          <w:rFonts w:ascii="Palatino Linotype" w:hAnsi="Palatino Linotype"/>
          <w:color w:val="000000"/>
          <w:sz w:val="21"/>
          <w:szCs w:val="21"/>
        </w:rPr>
        <w:t xml:space="preserve"> since terrorism is over it is time </w:t>
      </w:r>
      <w:r w:rsidR="00655302" w:rsidRPr="008E66AF">
        <w:rPr>
          <w:rFonts w:ascii="Palatino Linotype" w:hAnsi="Palatino Linotype"/>
          <w:color w:val="000000"/>
          <w:sz w:val="21"/>
          <w:szCs w:val="21"/>
        </w:rPr>
        <w:t>for reconciliation and</w:t>
      </w:r>
      <w:r w:rsidR="00306332" w:rsidRPr="008E66AF">
        <w:rPr>
          <w:rFonts w:ascii="Palatino Linotype" w:hAnsi="Palatino Linotype"/>
          <w:color w:val="000000"/>
          <w:sz w:val="21"/>
          <w:szCs w:val="21"/>
        </w:rPr>
        <w:t xml:space="preserve"> address</w:t>
      </w:r>
      <w:r w:rsidR="00655302" w:rsidRPr="008E66AF">
        <w:rPr>
          <w:rFonts w:ascii="Palatino Linotype" w:hAnsi="Palatino Linotype"/>
          <w:color w:val="000000"/>
          <w:sz w:val="21"/>
          <w:szCs w:val="21"/>
        </w:rPr>
        <w:t>ing of</w:t>
      </w:r>
      <w:r w:rsidR="00306332" w:rsidRPr="008E66AF">
        <w:rPr>
          <w:rFonts w:ascii="Palatino Linotype" w:hAnsi="Palatino Linotype"/>
          <w:color w:val="000000"/>
          <w:sz w:val="21"/>
          <w:szCs w:val="21"/>
        </w:rPr>
        <w:t xml:space="preserve"> genuine grievances.</w:t>
      </w:r>
    </w:p>
    <w:p w:rsidR="00306332" w:rsidRPr="008E66AF" w:rsidRDefault="00306332" w:rsidP="00306332">
      <w:pPr>
        <w:shd w:val="clear" w:color="auto" w:fill="FFFFFF"/>
        <w:spacing w:before="0" w:after="120" w:line="264" w:lineRule="auto"/>
        <w:ind w:firstLine="270"/>
        <w:rPr>
          <w:rFonts w:ascii="Palatino Linotype" w:hAnsi="Palatino Linotype"/>
          <w:color w:val="000000"/>
          <w:sz w:val="21"/>
          <w:szCs w:val="21"/>
        </w:rPr>
      </w:pPr>
      <w:r w:rsidRPr="008E66AF">
        <w:rPr>
          <w:rFonts w:ascii="Palatino Linotype" w:hAnsi="Palatino Linotype"/>
          <w:color w:val="000000"/>
          <w:sz w:val="21"/>
          <w:szCs w:val="21"/>
        </w:rPr>
        <w:t xml:space="preserve">In this context “Ezuga Thamiz” </w:t>
      </w:r>
      <w:r w:rsidR="00655302" w:rsidRPr="008E66AF">
        <w:rPr>
          <w:rFonts w:ascii="Palatino Linotype" w:hAnsi="Palatino Linotype"/>
          <w:color w:val="000000"/>
          <w:sz w:val="21"/>
          <w:szCs w:val="21"/>
        </w:rPr>
        <w:t xml:space="preserve">is likely </w:t>
      </w:r>
      <w:r w:rsidR="0050796A" w:rsidRPr="008E66AF">
        <w:rPr>
          <w:rFonts w:ascii="Palatino Linotype" w:hAnsi="Palatino Linotype"/>
          <w:color w:val="000000"/>
          <w:sz w:val="21"/>
          <w:szCs w:val="21"/>
        </w:rPr>
        <w:t>to have</w:t>
      </w:r>
      <w:r w:rsidRPr="008E66AF">
        <w:rPr>
          <w:rFonts w:ascii="Palatino Linotype" w:hAnsi="Palatino Linotype"/>
          <w:color w:val="000000"/>
          <w:sz w:val="21"/>
          <w:szCs w:val="21"/>
        </w:rPr>
        <w:t xml:space="preserve"> a negative impact. </w:t>
      </w:r>
      <w:r w:rsidR="0050796A" w:rsidRPr="008E66AF">
        <w:rPr>
          <w:rFonts w:ascii="Palatino Linotype" w:hAnsi="Palatino Linotype"/>
          <w:color w:val="000000"/>
          <w:sz w:val="21"/>
          <w:szCs w:val="21"/>
        </w:rPr>
        <w:t>However, its</w:t>
      </w:r>
      <w:r w:rsidR="00655302" w:rsidRPr="008E66AF">
        <w:rPr>
          <w:rFonts w:ascii="Palatino Linotype" w:hAnsi="Palatino Linotype"/>
          <w:color w:val="000000"/>
          <w:sz w:val="21"/>
          <w:szCs w:val="21"/>
        </w:rPr>
        <w:t xml:space="preserve"> scale of success seems </w:t>
      </w:r>
      <w:r w:rsidR="0050796A" w:rsidRPr="008E66AF">
        <w:rPr>
          <w:rFonts w:ascii="Palatino Linotype" w:hAnsi="Palatino Linotype"/>
          <w:color w:val="000000"/>
          <w:sz w:val="21"/>
          <w:szCs w:val="21"/>
        </w:rPr>
        <w:t>inadequate to</w:t>
      </w:r>
      <w:r w:rsidR="00655302" w:rsidRPr="008E66AF">
        <w:rPr>
          <w:rFonts w:ascii="Palatino Linotype" w:hAnsi="Palatino Linotype"/>
          <w:color w:val="000000"/>
          <w:sz w:val="21"/>
          <w:szCs w:val="21"/>
        </w:rPr>
        <w:t xml:space="preserve"> stir fresh</w:t>
      </w:r>
      <w:r w:rsidRPr="008E66AF">
        <w:rPr>
          <w:rFonts w:ascii="Palatino Linotype" w:hAnsi="Palatino Linotype"/>
          <w:color w:val="000000"/>
          <w:sz w:val="21"/>
          <w:szCs w:val="21"/>
        </w:rPr>
        <w:t xml:space="preserve"> concerns in the South.</w:t>
      </w:r>
      <w:r w:rsidR="00655302" w:rsidRPr="008E66AF">
        <w:rPr>
          <w:rFonts w:ascii="Palatino Linotype" w:hAnsi="Palatino Linotype"/>
          <w:color w:val="000000"/>
          <w:sz w:val="21"/>
          <w:szCs w:val="21"/>
        </w:rPr>
        <w:t xml:space="preserve"> A lack of understanding of the </w:t>
      </w:r>
      <w:r w:rsidR="00186320" w:rsidRPr="008E66AF">
        <w:rPr>
          <w:rFonts w:ascii="Palatino Linotype" w:hAnsi="Palatino Linotype"/>
          <w:color w:val="000000"/>
          <w:sz w:val="21"/>
          <w:szCs w:val="21"/>
        </w:rPr>
        <w:t>political</w:t>
      </w:r>
      <w:r w:rsidR="00655302" w:rsidRPr="008E66AF">
        <w:rPr>
          <w:rFonts w:ascii="Palatino Linotype" w:hAnsi="Palatino Linotype"/>
          <w:color w:val="000000"/>
          <w:sz w:val="21"/>
          <w:szCs w:val="21"/>
        </w:rPr>
        <w:t xml:space="preserve"> situation in the North and East and of the </w:t>
      </w:r>
      <w:r w:rsidR="00186320" w:rsidRPr="008E66AF">
        <w:rPr>
          <w:rFonts w:ascii="Palatino Linotype" w:hAnsi="Palatino Linotype"/>
          <w:color w:val="000000"/>
          <w:sz w:val="21"/>
          <w:szCs w:val="21"/>
        </w:rPr>
        <w:t>agendas</w:t>
      </w:r>
      <w:r w:rsidR="00655302" w:rsidRPr="008E66AF">
        <w:rPr>
          <w:rFonts w:ascii="Palatino Linotype" w:hAnsi="Palatino Linotype"/>
          <w:color w:val="000000"/>
          <w:sz w:val="21"/>
          <w:szCs w:val="21"/>
        </w:rPr>
        <w:t xml:space="preserve"> of various political forces </w:t>
      </w:r>
      <w:r w:rsidR="00687B69" w:rsidRPr="008E66AF">
        <w:rPr>
          <w:rFonts w:ascii="Palatino Linotype" w:hAnsi="Palatino Linotype"/>
          <w:color w:val="000000"/>
          <w:sz w:val="21"/>
          <w:szCs w:val="21"/>
        </w:rPr>
        <w:t xml:space="preserve">was a contributory </w:t>
      </w:r>
      <w:r w:rsidR="0050796A" w:rsidRPr="008E66AF">
        <w:rPr>
          <w:rFonts w:ascii="Palatino Linotype" w:hAnsi="Palatino Linotype"/>
          <w:color w:val="000000"/>
          <w:sz w:val="21"/>
          <w:szCs w:val="21"/>
        </w:rPr>
        <w:t>factor to</w:t>
      </w:r>
      <w:r w:rsidR="00655302" w:rsidRPr="008E66AF">
        <w:rPr>
          <w:rFonts w:ascii="Palatino Linotype" w:hAnsi="Palatino Linotype"/>
          <w:color w:val="000000"/>
          <w:sz w:val="21"/>
          <w:szCs w:val="21"/>
        </w:rPr>
        <w:t xml:space="preserve"> the surge of Sinhala chauvinism</w:t>
      </w:r>
      <w:r w:rsidR="00C52A64" w:rsidRPr="008E66AF">
        <w:rPr>
          <w:rFonts w:ascii="Palatino Linotype" w:hAnsi="Palatino Linotype"/>
          <w:color w:val="000000"/>
          <w:sz w:val="21"/>
          <w:szCs w:val="21"/>
        </w:rPr>
        <w:t>. Equally</w:t>
      </w:r>
      <w:r w:rsidR="00687B69" w:rsidRPr="008E66AF">
        <w:rPr>
          <w:rFonts w:ascii="Palatino Linotype" w:hAnsi="Palatino Linotype"/>
          <w:color w:val="000000"/>
          <w:sz w:val="21"/>
          <w:szCs w:val="21"/>
        </w:rPr>
        <w:t xml:space="preserve"> “over correction” by some </w:t>
      </w:r>
      <w:r w:rsidR="0050796A" w:rsidRPr="008E66AF">
        <w:rPr>
          <w:rFonts w:ascii="Palatino Linotype" w:hAnsi="Palatino Linotype"/>
          <w:color w:val="000000"/>
          <w:sz w:val="21"/>
          <w:szCs w:val="21"/>
        </w:rPr>
        <w:t>left and</w:t>
      </w:r>
      <w:r w:rsidR="00687B69" w:rsidRPr="008E66AF">
        <w:rPr>
          <w:rFonts w:ascii="Palatino Linotype" w:hAnsi="Palatino Linotype"/>
          <w:color w:val="000000"/>
          <w:sz w:val="21"/>
          <w:szCs w:val="21"/>
        </w:rPr>
        <w:t xml:space="preserve"> liberal political forces in the past encouraged wrong </w:t>
      </w:r>
      <w:r w:rsidR="00186320" w:rsidRPr="008E66AF">
        <w:rPr>
          <w:rFonts w:ascii="Palatino Linotype" w:hAnsi="Palatino Linotype"/>
          <w:color w:val="000000"/>
          <w:sz w:val="21"/>
          <w:szCs w:val="21"/>
        </w:rPr>
        <w:t>tendencies</w:t>
      </w:r>
      <w:r w:rsidR="00687B69" w:rsidRPr="008E66AF">
        <w:rPr>
          <w:rFonts w:ascii="Palatino Linotype" w:hAnsi="Palatino Linotype"/>
          <w:color w:val="000000"/>
          <w:sz w:val="21"/>
          <w:szCs w:val="21"/>
        </w:rPr>
        <w:t xml:space="preserve"> as well as weakened the</w:t>
      </w:r>
      <w:r w:rsidR="00C52A64" w:rsidRPr="008E66AF">
        <w:rPr>
          <w:rFonts w:ascii="Palatino Linotype" w:hAnsi="Palatino Linotype"/>
          <w:color w:val="000000"/>
          <w:sz w:val="21"/>
          <w:szCs w:val="21"/>
        </w:rPr>
        <w:t>ir own</w:t>
      </w:r>
      <w:r w:rsidR="00687B69" w:rsidRPr="008E66AF">
        <w:rPr>
          <w:rFonts w:ascii="Palatino Linotype" w:hAnsi="Palatino Linotype"/>
          <w:color w:val="000000"/>
          <w:sz w:val="21"/>
          <w:szCs w:val="21"/>
        </w:rPr>
        <w:t xml:space="preserve"> credibility</w:t>
      </w:r>
      <w:r w:rsidR="00C52A64" w:rsidRPr="008E66AF">
        <w:rPr>
          <w:rFonts w:ascii="Palatino Linotype" w:hAnsi="Palatino Linotype"/>
          <w:color w:val="000000"/>
          <w:sz w:val="21"/>
          <w:szCs w:val="21"/>
        </w:rPr>
        <w:t xml:space="preserve">. Uncritical support for the LTTE by the NSSP and its leader Dr Vikramabahu Karunaratne is notable in this respect. While </w:t>
      </w:r>
      <w:r w:rsidR="00AA64AE" w:rsidRPr="008E66AF">
        <w:rPr>
          <w:rFonts w:ascii="Palatino Linotype" w:hAnsi="Palatino Linotype"/>
          <w:color w:val="000000"/>
          <w:sz w:val="21"/>
          <w:szCs w:val="21"/>
        </w:rPr>
        <w:t>many</w:t>
      </w:r>
      <w:r w:rsidR="00C52A64" w:rsidRPr="008E66AF">
        <w:rPr>
          <w:rFonts w:ascii="Palatino Linotype" w:hAnsi="Palatino Linotype"/>
          <w:color w:val="000000"/>
          <w:sz w:val="21"/>
          <w:szCs w:val="21"/>
        </w:rPr>
        <w:t xml:space="preserve"> Tamils were impressed with Dr Karunaratne, his failure to criticize the LTTE for several of its misdeeds against ordinary Sinhalese hurt his credibility among the Sinhalese</w:t>
      </w:r>
      <w:r w:rsidR="00A56930" w:rsidRPr="008E66AF">
        <w:rPr>
          <w:rFonts w:ascii="Palatino Linotype" w:hAnsi="Palatino Linotype"/>
          <w:color w:val="000000"/>
          <w:sz w:val="21"/>
          <w:szCs w:val="21"/>
        </w:rPr>
        <w:t>;</w:t>
      </w:r>
      <w:r w:rsidR="00C52A64" w:rsidRPr="008E66AF">
        <w:rPr>
          <w:rFonts w:ascii="Palatino Linotype" w:hAnsi="Palatino Linotype"/>
          <w:color w:val="000000"/>
          <w:sz w:val="21"/>
          <w:szCs w:val="21"/>
        </w:rPr>
        <w:t xml:space="preserve"> </w:t>
      </w:r>
      <w:r w:rsidR="00A56930" w:rsidRPr="008E66AF">
        <w:rPr>
          <w:rFonts w:ascii="Palatino Linotype" w:hAnsi="Palatino Linotype"/>
          <w:color w:val="000000"/>
          <w:sz w:val="21"/>
          <w:szCs w:val="21"/>
        </w:rPr>
        <w:t xml:space="preserve">thus </w:t>
      </w:r>
      <w:r w:rsidR="00C52A64" w:rsidRPr="008E66AF">
        <w:rPr>
          <w:rFonts w:ascii="Palatino Linotype" w:hAnsi="Palatino Linotype"/>
          <w:color w:val="000000"/>
          <w:sz w:val="21"/>
          <w:szCs w:val="21"/>
        </w:rPr>
        <w:t xml:space="preserve">his support for the just cause of the Tamils had no impact where it mattered, namely </w:t>
      </w:r>
      <w:r w:rsidR="00AA64AE" w:rsidRPr="008E66AF">
        <w:rPr>
          <w:rFonts w:ascii="Palatino Linotype" w:hAnsi="Palatino Linotype"/>
          <w:color w:val="000000"/>
          <w:sz w:val="21"/>
          <w:szCs w:val="21"/>
        </w:rPr>
        <w:t>among</w:t>
      </w:r>
      <w:r w:rsidR="00C52A64" w:rsidRPr="008E66AF">
        <w:rPr>
          <w:rFonts w:ascii="Palatino Linotype" w:hAnsi="Palatino Linotype"/>
          <w:color w:val="000000"/>
          <w:sz w:val="21"/>
          <w:szCs w:val="21"/>
        </w:rPr>
        <w:t xml:space="preserve"> the Sinhalese. The support expressed by the NSSP and United Socialist Party (USP) for </w:t>
      </w:r>
      <w:r w:rsidR="008029BA" w:rsidRPr="008E66AF">
        <w:rPr>
          <w:rFonts w:ascii="Palatino Linotype" w:hAnsi="Palatino Linotype"/>
          <w:color w:val="000000"/>
          <w:sz w:val="21"/>
          <w:szCs w:val="21"/>
        </w:rPr>
        <w:t>Ezuga Thamiz appears to be a result of confusing the just grievances of the Tamil people with the abuse of the grievances to promote a reactionary agenda by a group reputed for its pro-imperialist stand and parochial attitudes.</w:t>
      </w:r>
    </w:p>
    <w:p w:rsidR="00306332" w:rsidRPr="008E66AF" w:rsidRDefault="008404F0" w:rsidP="00306332">
      <w:pPr>
        <w:shd w:val="clear" w:color="auto" w:fill="FFFFFF"/>
        <w:spacing w:before="0" w:after="120" w:line="264" w:lineRule="auto"/>
        <w:ind w:firstLine="270"/>
        <w:rPr>
          <w:rFonts w:ascii="Palatino Linotype" w:hAnsi="Palatino Linotype"/>
          <w:color w:val="000000"/>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681280" behindDoc="0" locked="0" layoutInCell="1" allowOverlap="1">
                <wp:simplePos x="0" y="0"/>
                <wp:positionH relativeFrom="column">
                  <wp:posOffset>-3810</wp:posOffset>
                </wp:positionH>
                <wp:positionV relativeFrom="paragraph">
                  <wp:posOffset>2269490</wp:posOffset>
                </wp:positionV>
                <wp:extent cx="4318000" cy="198755"/>
                <wp:effectExtent l="5715" t="12700" r="10160" b="7620"/>
                <wp:wrapNone/>
                <wp:docPr id="4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27</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3" type="#_x0000_t202" style="position:absolute;left:0;text-align:left;margin-left:-.3pt;margin-top:178.7pt;width:340pt;height:15.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CgSAIAAI0EAAAOAAAAZHJzL2Uyb0RvYy54bWysVG1v2yAQ/j5p/wHxfXWcpGtr1am6dJ0m&#10;dS9Sux+AMbbRgGNAYne/vgckabJ9m+YP6Djgueeeu/P1zaQV2QrnJZialmczSoTh0ErT1/TH0/27&#10;S0p8YKZlCoyo6bPw9Gb19s31aCsxhwFUKxxBEOOr0dZ0CMFWReH5IDTzZ2CFwcMOnGYBt64vWsdG&#10;RNeqmM9m74sRXGsdcOE9eu/yIV0l/K4TPHzrOi8CUTVFbiGtLq1NXIvVNat6x+wg+Y4G+wcWmkmD&#10;QQ9QdywwsnHyLygtuQMPXTjjoAvoOslFygGzKWd/ZPM4MCtSLiiOtweZ/P+D5V+33x2RbU2XWCnD&#10;NNboSUyBfICJLJZRn9H6Cq89WrwYJvRjnVOu3j4A/+mJgfXATC9unYNxEKxFfmV8WRw9zTg+gjTj&#10;F2gxDtsESEBT53QUD+UgiI51ej7UJnLh6FwuysvZDI84npVXlxfn5ykEq/avrfPhkwBNolFTh7VP&#10;6Gz74ENkw6r9lRjMg5LtvVQqbVzfrJUjW4Z9cp++HfrJNWXIWNNFeXGeBTiBiC0rDiBNn0VSG43Z&#10;ZuASE8AUUs+hHzsz+5ML6aWujxCJ7ElkLQPOiZK6plGGPUpU+6NpE2JgUmUboZTZyR8Vz9qHqZlS&#10;pecXkUKsTQPtMxbEQZ4LnGM0BnC/KRlxJmrqf22YE5SozwaLelUulzhDR7Y7spsjmxmOMDUNlGRz&#10;HfLQbayT/YBRsjoGbrEJOpnq88poxx17Pimxm884VMf7dOv1L7J6AQAA//8DAFBLAwQUAAYACAAA&#10;ACEAAHbFhuAAAAAJAQAADwAAAGRycy9kb3ducmV2LnhtbEyPS0/DMBCE70j8B2uRuLUOUPIiToUQ&#10;jwOnBlSubrwkofE6ip029NeznOC2uzOa/aZYz7YXBxx950jB1TICgVQ701Gj4P3taZGC8EGT0b0j&#10;VPCNHtbl+Vmhc+OOtMFDFRrBIeRzraANYcil9HWLVvulG5BY+3Sj1YHXsZFm1EcOt728jqJYWt0R&#10;f2j1gA8t1vtqsgpeh6/TZr99PGUfL1u5qlJ8HrJJqcuL+f4ORMA5/JnhF5/RoWSmnZvIeNErWMRs&#10;VHBzm6xAsB4nGQ87vqRpArIs5P8G5Q8AAAD//wMAUEsBAi0AFAAGAAgAAAAhALaDOJL+AAAA4QEA&#10;ABMAAAAAAAAAAAAAAAAAAAAAAFtDb250ZW50X1R5cGVzXS54bWxQSwECLQAUAAYACAAAACEAOP0h&#10;/9YAAACUAQAACwAAAAAAAAAAAAAAAAAvAQAAX3JlbHMvLnJlbHNQSwECLQAUAAYACAAAACEABaaQ&#10;oEgCAACNBAAADgAAAAAAAAAAAAAAAAAuAgAAZHJzL2Uyb0RvYy54bWxQSwECLQAUAAYACAAAACEA&#10;AHbFhuAAAAAJAQAADwAAAAAAAAAAAAAAAACiBAAAZHJzL2Rvd25yZXYueG1sUEsFBgAAAAAEAAQA&#10;8wAAAK8FA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27</w:t>
                      </w:r>
                    </w:p>
                  </w:txbxContent>
                </v:textbox>
              </v:shape>
            </w:pict>
          </mc:Fallback>
        </mc:AlternateContent>
      </w:r>
      <w:r w:rsidR="008029BA" w:rsidRPr="008E66AF">
        <w:rPr>
          <w:rFonts w:ascii="Palatino Linotype" w:hAnsi="Palatino Linotype"/>
          <w:color w:val="000000"/>
          <w:sz w:val="21"/>
          <w:szCs w:val="21"/>
        </w:rPr>
        <w:t>The leader of the EPRLF addressing t</w:t>
      </w:r>
      <w:r w:rsidR="00A9341A" w:rsidRPr="008E66AF">
        <w:rPr>
          <w:rFonts w:ascii="Palatino Linotype" w:hAnsi="Palatino Linotype"/>
          <w:color w:val="000000"/>
          <w:sz w:val="21"/>
          <w:szCs w:val="21"/>
        </w:rPr>
        <w:t>he rally went as far as to clai</w:t>
      </w:r>
      <w:r w:rsidR="008029BA" w:rsidRPr="008E66AF">
        <w:rPr>
          <w:rFonts w:ascii="Palatino Linotype" w:hAnsi="Palatino Linotype"/>
          <w:color w:val="000000"/>
          <w:sz w:val="21"/>
          <w:szCs w:val="21"/>
        </w:rPr>
        <w:t xml:space="preserve">m that Ezuga </w:t>
      </w:r>
      <w:r w:rsidR="0050796A" w:rsidRPr="008E66AF">
        <w:rPr>
          <w:rFonts w:ascii="Palatino Linotype" w:hAnsi="Palatino Linotype"/>
          <w:color w:val="000000"/>
          <w:sz w:val="21"/>
          <w:szCs w:val="21"/>
        </w:rPr>
        <w:t>Thamiz was</w:t>
      </w:r>
      <w:r w:rsidR="008029BA" w:rsidRPr="008E66AF">
        <w:rPr>
          <w:rFonts w:ascii="Palatino Linotype" w:hAnsi="Palatino Linotype"/>
          <w:color w:val="000000"/>
          <w:sz w:val="21"/>
          <w:szCs w:val="21"/>
        </w:rPr>
        <w:t xml:space="preserve"> a continuation of the LTTE’s project. </w:t>
      </w:r>
      <w:r w:rsidR="00D5579B" w:rsidRPr="008E66AF">
        <w:rPr>
          <w:rFonts w:ascii="Palatino Linotype" w:hAnsi="Palatino Linotype"/>
          <w:color w:val="000000"/>
          <w:sz w:val="21"/>
          <w:szCs w:val="21"/>
        </w:rPr>
        <w:t xml:space="preserve">The leader of the TPNF threatened to take the Ezuga Thamiz beyond the </w:t>
      </w:r>
      <w:r w:rsidR="00186320" w:rsidRPr="008E66AF">
        <w:rPr>
          <w:rFonts w:ascii="Palatino Linotype" w:hAnsi="Palatino Linotype"/>
          <w:color w:val="000000"/>
          <w:sz w:val="21"/>
          <w:szCs w:val="21"/>
        </w:rPr>
        <w:t>shores</w:t>
      </w:r>
      <w:r w:rsidR="00D5579B" w:rsidRPr="008E66AF">
        <w:rPr>
          <w:rFonts w:ascii="Palatino Linotype" w:hAnsi="Palatino Linotype"/>
          <w:color w:val="000000"/>
          <w:sz w:val="21"/>
          <w:szCs w:val="21"/>
        </w:rPr>
        <w:t xml:space="preserve"> to India an</w:t>
      </w:r>
      <w:r w:rsidR="00186320" w:rsidRPr="008E66AF">
        <w:rPr>
          <w:rFonts w:ascii="Palatino Linotype" w:hAnsi="Palatino Linotype"/>
          <w:color w:val="000000"/>
          <w:sz w:val="21"/>
          <w:szCs w:val="21"/>
        </w:rPr>
        <w:t xml:space="preserve">d </w:t>
      </w:r>
      <w:r w:rsidR="00A56930" w:rsidRPr="008E66AF">
        <w:rPr>
          <w:rFonts w:ascii="Palatino Linotype" w:hAnsi="Palatino Linotype"/>
          <w:color w:val="000000"/>
          <w:sz w:val="21"/>
          <w:szCs w:val="21"/>
        </w:rPr>
        <w:t>among</w:t>
      </w:r>
      <w:r w:rsidR="00D5579B" w:rsidRPr="008E66AF">
        <w:rPr>
          <w:rFonts w:ascii="Palatino Linotype" w:hAnsi="Palatino Linotype"/>
          <w:color w:val="000000"/>
          <w:sz w:val="21"/>
          <w:szCs w:val="21"/>
        </w:rPr>
        <w:t xml:space="preserve"> the Tamil diaspora. Whether one </w:t>
      </w:r>
      <w:r w:rsidR="0050796A" w:rsidRPr="008E66AF">
        <w:rPr>
          <w:rFonts w:ascii="Palatino Linotype" w:hAnsi="Palatino Linotype"/>
          <w:color w:val="000000"/>
          <w:sz w:val="21"/>
          <w:szCs w:val="21"/>
        </w:rPr>
        <w:t>takes such</w:t>
      </w:r>
      <w:r w:rsidR="00D5579B" w:rsidRPr="008E66AF">
        <w:rPr>
          <w:rFonts w:ascii="Palatino Linotype" w:hAnsi="Palatino Linotype"/>
          <w:color w:val="000000"/>
          <w:sz w:val="21"/>
          <w:szCs w:val="21"/>
        </w:rPr>
        <w:t xml:space="preserve"> utterances seriously is one matter but the kind of appeal that they generate is another. </w:t>
      </w:r>
      <w:r w:rsidR="00186320" w:rsidRPr="008E66AF">
        <w:rPr>
          <w:rFonts w:ascii="Palatino Linotype" w:hAnsi="Palatino Linotype"/>
          <w:color w:val="000000"/>
          <w:sz w:val="21"/>
          <w:szCs w:val="21"/>
        </w:rPr>
        <w:t>Wigneswaran's</w:t>
      </w:r>
      <w:r w:rsidR="00D5579B" w:rsidRPr="008E66AF">
        <w:rPr>
          <w:rFonts w:ascii="Palatino Linotype" w:hAnsi="Palatino Linotype"/>
          <w:color w:val="000000"/>
          <w:sz w:val="21"/>
          <w:szCs w:val="21"/>
        </w:rPr>
        <w:t xml:space="preserve"> address, </w:t>
      </w:r>
      <w:r w:rsidR="0033654E" w:rsidRPr="008E66AF">
        <w:rPr>
          <w:rFonts w:ascii="Palatino Linotype" w:hAnsi="Palatino Linotype"/>
          <w:color w:val="000000"/>
          <w:sz w:val="21"/>
          <w:szCs w:val="21"/>
        </w:rPr>
        <w:t>although more sober</w:t>
      </w:r>
      <w:r w:rsidR="00D5579B" w:rsidRPr="008E66AF">
        <w:rPr>
          <w:rFonts w:ascii="Palatino Linotype" w:hAnsi="Palatino Linotype"/>
          <w:color w:val="000000"/>
          <w:sz w:val="21"/>
          <w:szCs w:val="21"/>
        </w:rPr>
        <w:t xml:space="preserve">, </w:t>
      </w:r>
      <w:r w:rsidR="0033654E" w:rsidRPr="008E66AF">
        <w:rPr>
          <w:rFonts w:ascii="Palatino Linotype" w:hAnsi="Palatino Linotype"/>
          <w:color w:val="000000"/>
          <w:sz w:val="21"/>
          <w:szCs w:val="21"/>
        </w:rPr>
        <w:t xml:space="preserve">drew attention to various grievances of the Tamil people. </w:t>
      </w:r>
      <w:r w:rsidR="00AA64AE" w:rsidRPr="008E66AF">
        <w:rPr>
          <w:rFonts w:ascii="Palatino Linotype" w:hAnsi="Palatino Linotype"/>
          <w:color w:val="000000"/>
          <w:sz w:val="21"/>
          <w:szCs w:val="21"/>
        </w:rPr>
        <w:t>H</w:t>
      </w:r>
      <w:r w:rsidR="00186320" w:rsidRPr="008E66AF">
        <w:rPr>
          <w:rFonts w:ascii="Palatino Linotype" w:hAnsi="Palatino Linotype"/>
          <w:color w:val="000000"/>
          <w:sz w:val="21"/>
          <w:szCs w:val="21"/>
        </w:rPr>
        <w:t>is utterances on the history of Buddhism in the North were</w:t>
      </w:r>
      <w:r w:rsidR="00AA64AE" w:rsidRPr="008E66AF">
        <w:rPr>
          <w:rFonts w:ascii="Palatino Linotype" w:hAnsi="Palatino Linotype"/>
          <w:color w:val="000000"/>
          <w:sz w:val="21"/>
          <w:szCs w:val="21"/>
        </w:rPr>
        <w:t>, however,</w:t>
      </w:r>
      <w:r w:rsidR="00186320" w:rsidRPr="008E66AF">
        <w:rPr>
          <w:rFonts w:ascii="Palatino Linotype" w:hAnsi="Palatino Linotype"/>
          <w:color w:val="000000"/>
          <w:sz w:val="21"/>
          <w:szCs w:val="21"/>
        </w:rPr>
        <w:t xml:space="preserve"> designed to assert a somewhat erroneous historical Tamil</w:t>
      </w:r>
      <w:r w:rsidR="000F541D" w:rsidRPr="008E66AF">
        <w:rPr>
          <w:rFonts w:ascii="Palatino Linotype" w:hAnsi="Palatino Linotype" w:cs="Arial"/>
          <w:color w:val="000000"/>
          <w:sz w:val="21"/>
          <w:szCs w:val="21"/>
        </w:rPr>
        <w:t>‒</w:t>
      </w:r>
      <w:r w:rsidR="00186320" w:rsidRPr="008E66AF">
        <w:rPr>
          <w:rFonts w:ascii="Palatino Linotype" w:hAnsi="Palatino Linotype"/>
          <w:color w:val="000000"/>
          <w:sz w:val="21"/>
          <w:szCs w:val="21"/>
        </w:rPr>
        <w:t xml:space="preserve">Hindu identity of the North. </w:t>
      </w:r>
      <w:r w:rsidR="00AA64AE" w:rsidRPr="008E66AF">
        <w:rPr>
          <w:rFonts w:ascii="Palatino Linotype" w:hAnsi="Palatino Linotype"/>
          <w:color w:val="000000"/>
          <w:sz w:val="21"/>
          <w:szCs w:val="21"/>
        </w:rPr>
        <w:t>T</w:t>
      </w:r>
      <w:r w:rsidR="0033654E" w:rsidRPr="008E66AF">
        <w:rPr>
          <w:rFonts w:ascii="Palatino Linotype" w:hAnsi="Palatino Linotype"/>
          <w:color w:val="000000"/>
          <w:sz w:val="21"/>
          <w:szCs w:val="21"/>
        </w:rPr>
        <w:t xml:space="preserve">here was </w:t>
      </w:r>
      <w:r w:rsidR="00AA64AE" w:rsidRPr="008E66AF">
        <w:rPr>
          <w:rFonts w:ascii="Palatino Linotype" w:hAnsi="Palatino Linotype"/>
          <w:color w:val="000000"/>
          <w:sz w:val="21"/>
          <w:szCs w:val="21"/>
        </w:rPr>
        <w:t xml:space="preserve">also </w:t>
      </w:r>
      <w:r w:rsidR="0033654E" w:rsidRPr="008E66AF">
        <w:rPr>
          <w:rFonts w:ascii="Palatino Linotype" w:hAnsi="Palatino Linotype"/>
          <w:color w:val="000000"/>
          <w:sz w:val="21"/>
          <w:szCs w:val="21"/>
        </w:rPr>
        <w:t xml:space="preserve">no consideration of the views of the Muslims. Interestingly he drew </w:t>
      </w:r>
      <w:r w:rsidR="0033654E" w:rsidRPr="008E66AF">
        <w:rPr>
          <w:rFonts w:ascii="Palatino Linotype" w:hAnsi="Palatino Linotype"/>
          <w:color w:val="000000"/>
          <w:sz w:val="21"/>
          <w:szCs w:val="21"/>
        </w:rPr>
        <w:lastRenderedPageBreak/>
        <w:t xml:space="preserve">attention to the problems </w:t>
      </w:r>
      <w:r w:rsidR="007A6B47" w:rsidRPr="008E66AF">
        <w:rPr>
          <w:rFonts w:ascii="Palatino Linotype" w:hAnsi="Palatino Linotype"/>
          <w:color w:val="000000"/>
          <w:sz w:val="21"/>
          <w:szCs w:val="21"/>
        </w:rPr>
        <w:t>cau</w:t>
      </w:r>
      <w:r w:rsidR="0033654E" w:rsidRPr="008E66AF">
        <w:rPr>
          <w:rFonts w:ascii="Palatino Linotype" w:hAnsi="Palatino Linotype"/>
          <w:color w:val="000000"/>
          <w:sz w:val="21"/>
          <w:szCs w:val="21"/>
        </w:rPr>
        <w:t xml:space="preserve">sed by Sinhalese fishers to Tamil fishers, </w:t>
      </w:r>
      <w:r w:rsidR="00A56930" w:rsidRPr="008E66AF">
        <w:rPr>
          <w:rFonts w:ascii="Palatino Linotype" w:hAnsi="Palatino Linotype"/>
          <w:color w:val="000000"/>
          <w:sz w:val="21"/>
          <w:szCs w:val="21"/>
        </w:rPr>
        <w:t>while</w:t>
      </w:r>
      <w:r w:rsidR="0033654E" w:rsidRPr="008E66AF">
        <w:rPr>
          <w:rFonts w:ascii="Palatino Linotype" w:hAnsi="Palatino Linotype"/>
          <w:color w:val="000000"/>
          <w:sz w:val="21"/>
          <w:szCs w:val="21"/>
        </w:rPr>
        <w:t xml:space="preserve"> </w:t>
      </w:r>
      <w:r w:rsidR="00F82A14" w:rsidRPr="008E66AF">
        <w:rPr>
          <w:rFonts w:ascii="Palatino Linotype" w:hAnsi="Palatino Linotype"/>
          <w:color w:val="000000"/>
          <w:sz w:val="21"/>
          <w:szCs w:val="21"/>
        </w:rPr>
        <w:t>ignoring</w:t>
      </w:r>
      <w:r w:rsidR="0033654E" w:rsidRPr="008E66AF">
        <w:rPr>
          <w:rFonts w:ascii="Palatino Linotype" w:hAnsi="Palatino Linotype"/>
          <w:color w:val="000000"/>
          <w:sz w:val="21"/>
          <w:szCs w:val="21"/>
        </w:rPr>
        <w:t xml:space="preserve"> </w:t>
      </w:r>
      <w:r w:rsidR="007A6B47" w:rsidRPr="008E66AF">
        <w:rPr>
          <w:rFonts w:ascii="Palatino Linotype" w:hAnsi="Palatino Linotype"/>
          <w:color w:val="000000"/>
          <w:sz w:val="21"/>
          <w:szCs w:val="21"/>
        </w:rPr>
        <w:t>the big issue, namely poaching by Indian trawlers.</w:t>
      </w:r>
    </w:p>
    <w:p w:rsidR="007D56EA" w:rsidRPr="008E66AF" w:rsidRDefault="0050796A" w:rsidP="00964F01">
      <w:pPr>
        <w:spacing w:before="0" w:line="264" w:lineRule="auto"/>
        <w:rPr>
          <w:rFonts w:ascii="Palatino Linotype" w:hAnsi="Palatino Linotype"/>
          <w:color w:val="000000"/>
          <w:sz w:val="21"/>
          <w:szCs w:val="21"/>
        </w:rPr>
      </w:pPr>
      <w:r w:rsidRPr="008E66AF">
        <w:rPr>
          <w:rFonts w:ascii="Palatino Linotype" w:hAnsi="Palatino Linotype"/>
          <w:color w:val="000000"/>
          <w:sz w:val="21"/>
          <w:szCs w:val="21"/>
        </w:rPr>
        <w:t>The understanding of the national question by the TPNF and its proxies may be summed up as: the Tamils and only the Tamils have a problem, namely the national question or simply the Sinhalese</w:t>
      </w:r>
      <w:r w:rsidRPr="008E66AF">
        <w:rPr>
          <w:rFonts w:ascii="Palatino Linotype" w:hAnsi="Palatino Linotype" w:cs="Arial"/>
          <w:color w:val="000000"/>
          <w:sz w:val="21"/>
          <w:szCs w:val="21"/>
        </w:rPr>
        <w:t>‒</w:t>
      </w:r>
      <w:r w:rsidRPr="008E66AF">
        <w:rPr>
          <w:rFonts w:ascii="Palatino Linotype" w:hAnsi="Palatino Linotype"/>
          <w:color w:val="000000"/>
          <w:sz w:val="21"/>
          <w:szCs w:val="21"/>
        </w:rPr>
        <w:t xml:space="preserve">Tamils problem, which only the International Community can resolve with facilitation by the Tamil diaspora, as long as the Tamils remain united and await instruction from the leaders. </w:t>
      </w:r>
      <w:r w:rsidR="007D56EA" w:rsidRPr="008E66AF">
        <w:rPr>
          <w:rFonts w:ascii="Palatino Linotype" w:hAnsi="Palatino Linotype"/>
          <w:color w:val="000000"/>
          <w:sz w:val="21"/>
          <w:szCs w:val="21"/>
        </w:rPr>
        <w:t xml:space="preserve">Thus any bid for militancy </w:t>
      </w:r>
      <w:r w:rsidR="00964F01" w:rsidRPr="008E66AF">
        <w:rPr>
          <w:rFonts w:ascii="Palatino Linotype" w:hAnsi="Palatino Linotype"/>
          <w:color w:val="000000"/>
          <w:sz w:val="21"/>
          <w:szCs w:val="21"/>
        </w:rPr>
        <w:t xml:space="preserve">by the TPNF </w:t>
      </w:r>
      <w:r w:rsidR="007D56EA" w:rsidRPr="008E66AF">
        <w:rPr>
          <w:rFonts w:ascii="Palatino Linotype" w:hAnsi="Palatino Linotype"/>
          <w:color w:val="000000"/>
          <w:sz w:val="21"/>
          <w:szCs w:val="21"/>
        </w:rPr>
        <w:t xml:space="preserve">is only pretence, for buyers among the diaspora, with </w:t>
      </w:r>
      <w:r w:rsidR="00760FF9" w:rsidRPr="008E66AF">
        <w:rPr>
          <w:rFonts w:ascii="Palatino Linotype" w:hAnsi="Palatino Linotype"/>
          <w:color w:val="000000"/>
          <w:sz w:val="21"/>
          <w:szCs w:val="21"/>
        </w:rPr>
        <w:t>some</w:t>
      </w:r>
      <w:r w:rsidR="007D56EA" w:rsidRPr="008E66AF">
        <w:rPr>
          <w:rFonts w:ascii="Palatino Linotype" w:hAnsi="Palatino Linotype"/>
          <w:color w:val="000000"/>
          <w:sz w:val="21"/>
          <w:szCs w:val="21"/>
        </w:rPr>
        <w:t xml:space="preserve"> of the Tamil media </w:t>
      </w:r>
      <w:r w:rsidR="00760FF9" w:rsidRPr="008E66AF">
        <w:rPr>
          <w:rFonts w:ascii="Palatino Linotype" w:hAnsi="Palatino Linotype"/>
          <w:color w:val="000000"/>
          <w:sz w:val="21"/>
          <w:szCs w:val="21"/>
        </w:rPr>
        <w:t>nursing</w:t>
      </w:r>
      <w:r w:rsidR="007D56EA" w:rsidRPr="008E66AF">
        <w:rPr>
          <w:rFonts w:ascii="Palatino Linotype" w:hAnsi="Palatino Linotype"/>
          <w:color w:val="000000"/>
          <w:sz w:val="21"/>
          <w:szCs w:val="21"/>
        </w:rPr>
        <w:t xml:space="preserve"> sympathy for the LTTE. </w:t>
      </w:r>
    </w:p>
    <w:p w:rsidR="007D56EA" w:rsidRPr="008E66AF" w:rsidRDefault="007D56EA" w:rsidP="00964F01">
      <w:pPr>
        <w:spacing w:before="0" w:line="264" w:lineRule="auto"/>
        <w:rPr>
          <w:rFonts w:ascii="Palatino Linotype" w:hAnsi="Palatino Linotype"/>
          <w:color w:val="000000"/>
          <w:sz w:val="21"/>
          <w:szCs w:val="21"/>
        </w:rPr>
      </w:pPr>
    </w:p>
    <w:p w:rsidR="007D56EA" w:rsidRPr="008E66AF" w:rsidRDefault="007D56EA" w:rsidP="007D56EA">
      <w:pPr>
        <w:spacing w:before="0" w:line="264" w:lineRule="auto"/>
        <w:ind w:firstLine="0"/>
        <w:rPr>
          <w:rFonts w:ascii="Palatino Linotype" w:hAnsi="Palatino Linotype" w:cs="Arial"/>
          <w:color w:val="000000"/>
          <w:sz w:val="21"/>
          <w:szCs w:val="21"/>
        </w:rPr>
      </w:pPr>
      <w:r w:rsidRPr="008E66AF">
        <w:rPr>
          <w:rFonts w:ascii="Palatino Linotype" w:hAnsi="Palatino Linotype"/>
          <w:b/>
          <w:color w:val="000000"/>
        </w:rPr>
        <w:t xml:space="preserve">Real Issues </w:t>
      </w:r>
      <w:r w:rsidR="00180A4A" w:rsidRPr="008E66AF">
        <w:rPr>
          <w:rFonts w:ascii="Palatino Linotype" w:hAnsi="Palatino Linotype"/>
          <w:b/>
          <w:color w:val="000000"/>
        </w:rPr>
        <w:t xml:space="preserve">and </w:t>
      </w:r>
      <w:r w:rsidR="009B66F8" w:rsidRPr="008E66AF">
        <w:rPr>
          <w:rFonts w:ascii="Palatino Linotype" w:hAnsi="Palatino Linotype"/>
          <w:b/>
          <w:color w:val="000000"/>
        </w:rPr>
        <w:t>Parochial</w:t>
      </w:r>
      <w:r w:rsidR="00180A4A" w:rsidRPr="008E66AF">
        <w:rPr>
          <w:rFonts w:ascii="Palatino Linotype" w:hAnsi="Palatino Linotype"/>
          <w:b/>
          <w:color w:val="000000"/>
        </w:rPr>
        <w:t xml:space="preserve"> Response</w:t>
      </w:r>
      <w:r w:rsidR="009B66F8" w:rsidRPr="008E66AF">
        <w:rPr>
          <w:rFonts w:ascii="Palatino Linotype" w:hAnsi="Palatino Linotype"/>
          <w:b/>
          <w:color w:val="000000"/>
        </w:rPr>
        <w:t>s</w:t>
      </w:r>
    </w:p>
    <w:p w:rsidR="00E464A7" w:rsidRPr="008E66AF" w:rsidRDefault="009B66F8" w:rsidP="007D56EA">
      <w:pPr>
        <w:shd w:val="clear" w:color="auto" w:fill="FFFFFF"/>
        <w:spacing w:before="0" w:after="120" w:line="264" w:lineRule="auto"/>
        <w:ind w:firstLine="0"/>
      </w:pPr>
      <w:r w:rsidRPr="008E66AF">
        <w:rPr>
          <w:rFonts w:ascii="Palatino Linotype" w:hAnsi="Palatino Linotype"/>
          <w:color w:val="000000"/>
          <w:sz w:val="21"/>
          <w:szCs w:val="21"/>
        </w:rPr>
        <w:t>Several</w:t>
      </w:r>
      <w:r w:rsidR="00E464A7" w:rsidRPr="008E66AF">
        <w:rPr>
          <w:rFonts w:ascii="Palatino Linotype" w:hAnsi="Palatino Linotype"/>
          <w:color w:val="000000"/>
          <w:sz w:val="21"/>
          <w:szCs w:val="21"/>
        </w:rPr>
        <w:t xml:space="preserve"> r</w:t>
      </w:r>
      <w:r w:rsidR="00FD1A6B" w:rsidRPr="008E66AF">
        <w:rPr>
          <w:rFonts w:ascii="Palatino Linotype" w:hAnsi="Palatino Linotype"/>
          <w:color w:val="000000"/>
          <w:sz w:val="21"/>
          <w:szCs w:val="21"/>
        </w:rPr>
        <w:t xml:space="preserve">eal issues faced by the people of the North have been highlighted </w:t>
      </w:r>
      <w:r w:rsidR="00E464A7" w:rsidRPr="008E66AF">
        <w:rPr>
          <w:rFonts w:ascii="Palatino Linotype" w:hAnsi="Palatino Linotype"/>
          <w:color w:val="000000"/>
          <w:sz w:val="21"/>
          <w:szCs w:val="21"/>
        </w:rPr>
        <w:t>in the Ezuga Thamiz event</w:t>
      </w:r>
      <w:r w:rsidR="007D56EA" w:rsidRPr="008E66AF">
        <w:rPr>
          <w:rFonts w:ascii="Palatino Linotype" w:hAnsi="Palatino Linotype"/>
          <w:color w:val="000000"/>
          <w:sz w:val="21"/>
          <w:szCs w:val="21"/>
        </w:rPr>
        <w:t>.</w:t>
      </w:r>
    </w:p>
    <w:p w:rsidR="007D56EA" w:rsidRPr="008E66AF" w:rsidRDefault="00E464A7" w:rsidP="008E71B3">
      <w:pPr>
        <w:shd w:val="clear" w:color="auto" w:fill="FFFFFF"/>
        <w:spacing w:before="0" w:after="120" w:line="264" w:lineRule="auto"/>
        <w:ind w:firstLine="0"/>
        <w:rPr>
          <w:rFonts w:ascii="Palatino Linotype" w:hAnsi="Palatino Linotype"/>
          <w:color w:val="000000"/>
          <w:sz w:val="21"/>
          <w:szCs w:val="21"/>
        </w:rPr>
      </w:pPr>
      <w:r w:rsidRPr="008E66AF">
        <w:rPr>
          <w:rFonts w:ascii="Palatino Linotype" w:hAnsi="Palatino Linotype"/>
          <w:b/>
          <w:color w:val="000000"/>
          <w:sz w:val="21"/>
          <w:szCs w:val="21"/>
        </w:rPr>
        <w:t>Military Presence</w:t>
      </w:r>
      <w:r w:rsidRPr="008E66AF">
        <w:rPr>
          <w:rFonts w:ascii="Palatino Linotype" w:hAnsi="Palatino Linotype"/>
          <w:color w:val="000000"/>
          <w:sz w:val="21"/>
          <w:szCs w:val="21"/>
        </w:rPr>
        <w:t xml:space="preserve">: Although the conduct of military personnel in the North is far better than in the past, it is still an impediment to normal life. Besides, </w:t>
      </w:r>
      <w:r w:rsidR="00180A4A" w:rsidRPr="008E66AF">
        <w:rPr>
          <w:rFonts w:ascii="Palatino Linotype" w:hAnsi="Palatino Linotype"/>
          <w:color w:val="000000"/>
          <w:sz w:val="21"/>
          <w:szCs w:val="21"/>
        </w:rPr>
        <w:t>the</w:t>
      </w:r>
      <w:r w:rsidRPr="008E66AF">
        <w:rPr>
          <w:rFonts w:ascii="Palatino Linotype" w:hAnsi="Palatino Linotype"/>
          <w:color w:val="000000"/>
          <w:sz w:val="21"/>
          <w:szCs w:val="21"/>
        </w:rPr>
        <w:t xml:space="preserve"> activities of the armed forces </w:t>
      </w:r>
      <w:r w:rsidR="00180A4A" w:rsidRPr="008E66AF">
        <w:rPr>
          <w:rFonts w:ascii="Palatino Linotype" w:hAnsi="Palatino Linotype"/>
          <w:color w:val="000000"/>
          <w:sz w:val="21"/>
          <w:szCs w:val="21"/>
        </w:rPr>
        <w:t xml:space="preserve">appear </w:t>
      </w:r>
      <w:r w:rsidR="0050796A" w:rsidRPr="008E66AF">
        <w:rPr>
          <w:rFonts w:ascii="Palatino Linotype" w:hAnsi="Palatino Linotype"/>
          <w:color w:val="000000"/>
          <w:sz w:val="21"/>
          <w:szCs w:val="21"/>
        </w:rPr>
        <w:t>to be</w:t>
      </w:r>
      <w:r w:rsidR="00180A4A" w:rsidRPr="008E66AF">
        <w:rPr>
          <w:rFonts w:ascii="Palatino Linotype" w:hAnsi="Palatino Linotype"/>
          <w:color w:val="000000"/>
          <w:sz w:val="21"/>
          <w:szCs w:val="21"/>
        </w:rPr>
        <w:t xml:space="preserve"> </w:t>
      </w:r>
      <w:r w:rsidRPr="008E66AF">
        <w:rPr>
          <w:rFonts w:ascii="Palatino Linotype" w:hAnsi="Palatino Linotype"/>
          <w:color w:val="000000"/>
          <w:sz w:val="21"/>
          <w:szCs w:val="21"/>
        </w:rPr>
        <w:t xml:space="preserve">designed to impose a strong Sinhala Buddhist cultural and demographic identity on the region. </w:t>
      </w:r>
      <w:r w:rsidR="00180A4A" w:rsidRPr="008E66AF">
        <w:rPr>
          <w:rFonts w:ascii="Palatino Linotype" w:hAnsi="Palatino Linotype"/>
          <w:color w:val="000000"/>
          <w:sz w:val="21"/>
          <w:szCs w:val="21"/>
        </w:rPr>
        <w:t xml:space="preserve">This makes the people further resent military presence in the North. This is not an argument to make the North free of military presence, but </w:t>
      </w:r>
      <w:r w:rsidR="000F541D" w:rsidRPr="008E66AF">
        <w:rPr>
          <w:rFonts w:ascii="Palatino Linotype" w:hAnsi="Palatino Linotype"/>
          <w:color w:val="000000"/>
          <w:sz w:val="21"/>
          <w:szCs w:val="21"/>
        </w:rPr>
        <w:t xml:space="preserve">to say that </w:t>
      </w:r>
      <w:r w:rsidR="00DD6B8A" w:rsidRPr="008E66AF">
        <w:rPr>
          <w:rFonts w:ascii="Palatino Linotype" w:hAnsi="Palatino Linotype"/>
          <w:color w:val="000000"/>
          <w:sz w:val="21"/>
          <w:szCs w:val="21"/>
        </w:rPr>
        <w:t>a</w:t>
      </w:r>
      <w:r w:rsidR="00180A4A" w:rsidRPr="008E66AF">
        <w:rPr>
          <w:rFonts w:ascii="Palatino Linotype" w:hAnsi="Palatino Linotype"/>
          <w:color w:val="000000"/>
          <w:sz w:val="21"/>
          <w:szCs w:val="21"/>
        </w:rPr>
        <w:t>n unduly strong presence after the decisive defeat of the LTTE cannot be justified and troop levels should</w:t>
      </w:r>
      <w:r w:rsidR="000F541D" w:rsidRPr="008E66AF">
        <w:rPr>
          <w:rFonts w:ascii="Palatino Linotype" w:hAnsi="Palatino Linotype"/>
          <w:color w:val="000000"/>
          <w:sz w:val="21"/>
          <w:szCs w:val="21"/>
        </w:rPr>
        <w:t xml:space="preserve"> only</w:t>
      </w:r>
      <w:r w:rsidR="00180A4A" w:rsidRPr="008E66AF">
        <w:rPr>
          <w:rFonts w:ascii="Palatino Linotype" w:hAnsi="Palatino Linotype"/>
          <w:color w:val="000000"/>
          <w:sz w:val="21"/>
          <w:szCs w:val="21"/>
        </w:rPr>
        <w:t xml:space="preserve"> be comparable with </w:t>
      </w:r>
      <w:r w:rsidR="00A56930" w:rsidRPr="008E66AF">
        <w:rPr>
          <w:rFonts w:ascii="Palatino Linotype" w:hAnsi="Palatino Linotype"/>
          <w:color w:val="000000"/>
          <w:sz w:val="21"/>
          <w:szCs w:val="21"/>
        </w:rPr>
        <w:t xml:space="preserve">those in </w:t>
      </w:r>
      <w:r w:rsidR="00180A4A" w:rsidRPr="008E66AF">
        <w:rPr>
          <w:rFonts w:ascii="Palatino Linotype" w:hAnsi="Palatino Linotype"/>
          <w:color w:val="000000"/>
          <w:sz w:val="21"/>
          <w:szCs w:val="21"/>
        </w:rPr>
        <w:t xml:space="preserve">other parts of the country. </w:t>
      </w:r>
    </w:p>
    <w:p w:rsidR="00DD6B8A" w:rsidRPr="008E66AF" w:rsidRDefault="00DD6B8A" w:rsidP="008E71B3">
      <w:pPr>
        <w:shd w:val="clear" w:color="auto" w:fill="FFFFFF"/>
        <w:spacing w:before="0" w:after="120" w:line="264" w:lineRule="auto"/>
        <w:ind w:firstLine="0"/>
        <w:rPr>
          <w:rFonts w:ascii="Palatino Linotype" w:hAnsi="Palatino Linotype"/>
          <w:color w:val="000000"/>
          <w:sz w:val="21"/>
          <w:szCs w:val="21"/>
        </w:rPr>
      </w:pPr>
      <w:r w:rsidRPr="008E66AF">
        <w:rPr>
          <w:rFonts w:ascii="Palatino Linotype" w:hAnsi="Palatino Linotype"/>
          <w:b/>
          <w:color w:val="000000"/>
          <w:sz w:val="21"/>
          <w:szCs w:val="21"/>
        </w:rPr>
        <w:t>Seizure of Land</w:t>
      </w:r>
      <w:r w:rsidRPr="008E66AF">
        <w:rPr>
          <w:rFonts w:ascii="Palatino Linotype" w:hAnsi="Palatino Linotype"/>
          <w:color w:val="000000"/>
          <w:sz w:val="21"/>
          <w:szCs w:val="21"/>
        </w:rPr>
        <w:t xml:space="preserve">: Large tracts of land taken over by the armed forces remain in their hands and need to be returned to the people. There is also the need to address in this context the questions of resettlement and landlessness; the latter </w:t>
      </w:r>
      <w:r w:rsidR="00186320" w:rsidRPr="008E66AF">
        <w:rPr>
          <w:rFonts w:ascii="Palatino Linotype" w:hAnsi="Palatino Linotype"/>
          <w:color w:val="000000"/>
          <w:sz w:val="21"/>
          <w:szCs w:val="21"/>
        </w:rPr>
        <w:t>further</w:t>
      </w:r>
      <w:r w:rsidRPr="008E66AF">
        <w:rPr>
          <w:rFonts w:ascii="Palatino Linotype" w:hAnsi="Palatino Linotype"/>
          <w:color w:val="000000"/>
          <w:sz w:val="21"/>
          <w:szCs w:val="21"/>
        </w:rPr>
        <w:t xml:space="preserve"> hurts the poor by </w:t>
      </w:r>
      <w:r w:rsidR="00186320" w:rsidRPr="008E66AF">
        <w:rPr>
          <w:rFonts w:ascii="Palatino Linotype" w:hAnsi="Palatino Linotype"/>
          <w:color w:val="000000"/>
          <w:sz w:val="21"/>
          <w:szCs w:val="21"/>
        </w:rPr>
        <w:t>denying</w:t>
      </w:r>
      <w:r w:rsidRPr="008E66AF">
        <w:rPr>
          <w:rFonts w:ascii="Palatino Linotype" w:hAnsi="Palatino Linotype"/>
          <w:color w:val="000000"/>
          <w:sz w:val="21"/>
          <w:szCs w:val="21"/>
        </w:rPr>
        <w:t xml:space="preserve"> them post-war housing relief.</w:t>
      </w:r>
    </w:p>
    <w:p w:rsidR="00DD6B8A" w:rsidRPr="008E66AF" w:rsidRDefault="008404F0" w:rsidP="008E71B3">
      <w:pPr>
        <w:shd w:val="clear" w:color="auto" w:fill="FFFFFF"/>
        <w:spacing w:before="0" w:after="120" w:line="264" w:lineRule="auto"/>
        <w:ind w:firstLine="0"/>
        <w:rPr>
          <w:rFonts w:ascii="Palatino Linotype" w:hAnsi="Palatino Linotype"/>
          <w:color w:val="000000"/>
          <w:sz w:val="21"/>
          <w:szCs w:val="21"/>
        </w:rPr>
      </w:pPr>
      <w:r>
        <w:rPr>
          <w:rFonts w:ascii="Palatino Linotype" w:hAnsi="Palatino Linotype"/>
          <w:b/>
          <w:noProof/>
          <w:color w:val="000000"/>
          <w:sz w:val="21"/>
          <w:szCs w:val="21"/>
          <w:lang w:eastAsia="en-GB" w:bidi="ta-IN"/>
        </w:rPr>
        <mc:AlternateContent>
          <mc:Choice Requires="wps">
            <w:drawing>
              <wp:anchor distT="0" distB="0" distL="114300" distR="114300" simplePos="0" relativeHeight="251717120" behindDoc="0" locked="0" layoutInCell="1" allowOverlap="1">
                <wp:simplePos x="0" y="0"/>
                <wp:positionH relativeFrom="column">
                  <wp:posOffset>38735</wp:posOffset>
                </wp:positionH>
                <wp:positionV relativeFrom="paragraph">
                  <wp:posOffset>875030</wp:posOffset>
                </wp:positionV>
                <wp:extent cx="4318000" cy="198755"/>
                <wp:effectExtent l="10160" t="5715" r="5715" b="5080"/>
                <wp:wrapNone/>
                <wp:docPr id="4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4" type="#_x0000_t202" style="position:absolute;left:0;text-align:left;margin-left:3.05pt;margin-top:68.9pt;width:340pt;height:15.6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KpSQIAAI0EAAAOAAAAZHJzL2Uyb0RvYy54bWysVNtu2zAMfR+wfxD0vjpO0yU14hRdugwD&#10;ugvQ7gNkWbaFSaImKbGzry8lJ2myvQ3Lg0BR9OHhIZnl3aAV2QnnJZiS5lcTSoThUEvTlvTH8+bd&#10;ghIfmKmZAiNKuhee3q3evln2thBT6EDVwhEEMb7obUm7EGyRZZ53QjN/BVYYfGzAaRbw6tqsdqxH&#10;dK2y6WTyPuvB1dYBF96j92F8pKuE3zSCh29N40UgqqTILaTTpbOKZ7ZasqJ1zHaSH2iwf2ChmTSY&#10;9AT1wAIjWyf/gtKSO/DQhCsOOoOmkVykGrCafPJHNU8dsyLVguJ4e5LJ/z9Y/nX33RFZl3Q2p8Qw&#10;jT16FkMgH2Ag86RPb32BYU8WA8OAfuxzqtXbR+A/PTGw7phpxb1z0HeC1cgvj8pmZ5/GjvjCR5Cq&#10;/wI15mHbAAloaJyO4qEcBNGxT/tTbyIXjs7Zdb6YTPCJ41t+u5jf3KQUrDh+bZ0PnwRoEo2SOux9&#10;Qme7Rx8iG1YcQ2IyD0rWG6lUuri2WitHdgznZJN+B/SLMGVIX9LrfH4zCnABEUdWnECqdhRJbTVW&#10;OwLnWACWkGYO/TiZoz+5kF6a+giRyF5k1jLgniipSxplOKJEtT+aOiEGJtVoI5QyB/mj4qP2YaiG&#10;1OnpIlKI7aig3mNDHIx7gXuMRgfuNyU97kRJ/a8tc4IS9dlgU2/z2Qx36Mx2Z3Z1ZjPDEaakgZLR&#10;XIdx6bbWybbDLKM6Bu5xCBqZ+vPK6MAdZz4pcdjPuFTn9xT1+i+yegEAAP//AwBQSwMEFAAGAAgA&#10;AAAhADswrt3eAAAACQEAAA8AAABkcnMvZG93bnJldi54bWxMj81OwzAQhO9IvIO1SNyoE0AhSeNU&#10;CPFz4NSA2qsbL0lovI5ipw19erYnOO7MaPabYjXbXhxw9J0jBfEiAoFUO9NRo+Dz4+UmBeGDJqN7&#10;R6jgBz2sysuLQufGHWmNhyo0gkvI51pBG8KQS+nrFq32CzcgsfflRqsDn2MjzaiPXG57eRtFibS6&#10;I/7Q6gGfWqz31WQVvA/fp/V+83zKtm8beV+l+Dpkk1LXV/PjEkTAOfyF4YzP6FAy085NZLzoFSQx&#10;B1m+e+AF7CfpWdmxkmQxyLKQ/xeUvwAAAP//AwBQSwECLQAUAAYACAAAACEAtoM4kv4AAADhAQAA&#10;EwAAAAAAAAAAAAAAAAAAAAAAW0NvbnRlbnRfVHlwZXNdLnhtbFBLAQItABQABgAIAAAAIQA4/SH/&#10;1gAAAJQBAAALAAAAAAAAAAAAAAAAAC8BAABfcmVscy8ucmVsc1BLAQItABQABgAIAAAAIQCRvOKp&#10;SQIAAI0EAAAOAAAAAAAAAAAAAAAAAC4CAABkcnMvZTJvRG9jLnhtbFBLAQItABQABgAIAAAAIQA7&#10;MK7d3gAAAAkBAAAPAAAAAAAAAAAAAAAAAKMEAABkcnMvZG93bnJldi54bWxQSwUGAAAAAAQABADz&#10;AAAArgU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28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DD6B8A" w:rsidRPr="008E66AF">
        <w:rPr>
          <w:rFonts w:ascii="Palatino Linotype" w:hAnsi="Palatino Linotype"/>
          <w:b/>
          <w:color w:val="000000"/>
          <w:sz w:val="21"/>
          <w:szCs w:val="21"/>
        </w:rPr>
        <w:t>Release of Long Term Political Detainees</w:t>
      </w:r>
      <w:r w:rsidR="00DD6B8A" w:rsidRPr="008E66AF">
        <w:rPr>
          <w:rFonts w:ascii="Palatino Linotype" w:hAnsi="Palatino Linotype"/>
          <w:color w:val="000000"/>
          <w:sz w:val="21"/>
          <w:szCs w:val="21"/>
        </w:rPr>
        <w:t xml:space="preserve">: This has been an issue which should have been resolved soon after the end of the war. Detaining people without inquiry or trial is </w:t>
      </w:r>
      <w:r w:rsidR="0027431A" w:rsidRPr="008E66AF">
        <w:rPr>
          <w:rFonts w:ascii="Palatino Linotype" w:hAnsi="Palatino Linotype"/>
          <w:color w:val="000000"/>
          <w:sz w:val="21"/>
          <w:szCs w:val="21"/>
        </w:rPr>
        <w:t xml:space="preserve">a violation of human rights, but permissible under the Prevention of Terrorism Act (PTA). The prolonged </w:t>
      </w:r>
      <w:r w:rsidR="0027431A" w:rsidRPr="008E66AF">
        <w:rPr>
          <w:rFonts w:ascii="Palatino Linotype" w:hAnsi="Palatino Linotype"/>
          <w:color w:val="000000"/>
          <w:sz w:val="21"/>
          <w:szCs w:val="21"/>
        </w:rPr>
        <w:lastRenderedPageBreak/>
        <w:t xml:space="preserve">detention reflects vindictiveness </w:t>
      </w:r>
      <w:r w:rsidR="002274E5" w:rsidRPr="008E66AF">
        <w:rPr>
          <w:rFonts w:ascii="Palatino Linotype" w:hAnsi="Palatino Linotype"/>
          <w:color w:val="000000"/>
          <w:sz w:val="21"/>
          <w:szCs w:val="21"/>
        </w:rPr>
        <w:t>and</w:t>
      </w:r>
      <w:r w:rsidR="0027431A" w:rsidRPr="008E66AF">
        <w:rPr>
          <w:rFonts w:ascii="Palatino Linotype" w:hAnsi="Palatino Linotype"/>
          <w:color w:val="000000"/>
          <w:sz w:val="21"/>
          <w:szCs w:val="21"/>
        </w:rPr>
        <w:t xml:space="preserve"> lack of political will on the part of the government. Detention has continued despite </w:t>
      </w:r>
      <w:r w:rsidR="002274E5" w:rsidRPr="008E66AF">
        <w:rPr>
          <w:rFonts w:ascii="Palatino Linotype" w:hAnsi="Palatino Linotype"/>
          <w:color w:val="000000"/>
          <w:sz w:val="21"/>
          <w:szCs w:val="21"/>
        </w:rPr>
        <w:t>the</w:t>
      </w:r>
      <w:r w:rsidR="0027431A" w:rsidRPr="008E66AF">
        <w:rPr>
          <w:rFonts w:ascii="Palatino Linotype" w:hAnsi="Palatino Linotype"/>
          <w:color w:val="000000"/>
          <w:sz w:val="21"/>
          <w:szCs w:val="21"/>
        </w:rPr>
        <w:t xml:space="preserve"> pledge </w:t>
      </w:r>
      <w:r w:rsidR="002274E5" w:rsidRPr="008E66AF">
        <w:rPr>
          <w:rFonts w:ascii="Palatino Linotype" w:hAnsi="Palatino Linotype"/>
          <w:color w:val="000000"/>
          <w:sz w:val="21"/>
          <w:szCs w:val="21"/>
        </w:rPr>
        <w:t xml:space="preserve">in early 2016 </w:t>
      </w:r>
      <w:r w:rsidR="0027431A" w:rsidRPr="008E66AF">
        <w:rPr>
          <w:rFonts w:ascii="Palatino Linotype" w:hAnsi="Palatino Linotype"/>
          <w:color w:val="000000"/>
          <w:sz w:val="21"/>
          <w:szCs w:val="21"/>
        </w:rPr>
        <w:t xml:space="preserve">by </w:t>
      </w:r>
      <w:r w:rsidR="00186320" w:rsidRPr="008E66AF">
        <w:rPr>
          <w:rFonts w:ascii="Palatino Linotype" w:hAnsi="Palatino Linotype"/>
          <w:color w:val="000000"/>
          <w:sz w:val="21"/>
          <w:szCs w:val="21"/>
        </w:rPr>
        <w:t>the</w:t>
      </w:r>
      <w:r w:rsidR="0027431A" w:rsidRPr="008E66AF">
        <w:rPr>
          <w:rFonts w:ascii="Palatino Linotype" w:hAnsi="Palatino Linotype"/>
          <w:color w:val="000000"/>
          <w:sz w:val="21"/>
          <w:szCs w:val="21"/>
        </w:rPr>
        <w:t xml:space="preserve"> President that all </w:t>
      </w:r>
      <w:r w:rsidR="00186320" w:rsidRPr="008E66AF">
        <w:rPr>
          <w:rFonts w:ascii="Palatino Linotype" w:hAnsi="Palatino Linotype"/>
          <w:color w:val="000000"/>
          <w:sz w:val="21"/>
          <w:szCs w:val="21"/>
        </w:rPr>
        <w:t>un-</w:t>
      </w:r>
      <w:r w:rsidR="0050796A" w:rsidRPr="008E66AF">
        <w:rPr>
          <w:rFonts w:ascii="Palatino Linotype" w:hAnsi="Palatino Linotype"/>
          <w:color w:val="000000"/>
          <w:sz w:val="21"/>
          <w:szCs w:val="21"/>
        </w:rPr>
        <w:t>convicted detainees</w:t>
      </w:r>
      <w:r w:rsidR="0027431A" w:rsidRPr="008E66AF">
        <w:rPr>
          <w:rFonts w:ascii="Palatino Linotype" w:hAnsi="Palatino Linotype"/>
          <w:color w:val="000000"/>
          <w:sz w:val="21"/>
          <w:szCs w:val="21"/>
        </w:rPr>
        <w:t xml:space="preserve"> will be released. The solution to the issue should </w:t>
      </w:r>
      <w:r w:rsidR="0050796A" w:rsidRPr="008E66AF">
        <w:rPr>
          <w:rFonts w:ascii="Palatino Linotype" w:hAnsi="Palatino Linotype"/>
          <w:color w:val="000000"/>
          <w:sz w:val="21"/>
          <w:szCs w:val="21"/>
        </w:rPr>
        <w:t>thus be</w:t>
      </w:r>
      <w:r w:rsidR="007E66FA" w:rsidRPr="008E66AF">
        <w:rPr>
          <w:rFonts w:ascii="Palatino Linotype" w:hAnsi="Palatino Linotype"/>
          <w:color w:val="000000"/>
          <w:sz w:val="21"/>
          <w:szCs w:val="21"/>
        </w:rPr>
        <w:t xml:space="preserve"> comprehensive to include</w:t>
      </w:r>
      <w:r w:rsidR="0027431A" w:rsidRPr="008E66AF">
        <w:rPr>
          <w:rFonts w:ascii="Palatino Linotype" w:hAnsi="Palatino Linotype"/>
          <w:color w:val="000000"/>
          <w:sz w:val="21"/>
          <w:szCs w:val="21"/>
        </w:rPr>
        <w:t xml:space="preserve"> the immediate release of detainees</w:t>
      </w:r>
      <w:r w:rsidR="007E66FA" w:rsidRPr="008E66AF">
        <w:rPr>
          <w:rFonts w:ascii="Palatino Linotype" w:hAnsi="Palatino Linotype"/>
          <w:color w:val="000000"/>
          <w:sz w:val="21"/>
          <w:szCs w:val="21"/>
        </w:rPr>
        <w:t xml:space="preserve">, socio-economic rehabilitation of those released, </w:t>
      </w:r>
      <w:r w:rsidR="0027431A" w:rsidRPr="008E66AF">
        <w:rPr>
          <w:rFonts w:ascii="Palatino Linotype" w:hAnsi="Palatino Linotype"/>
          <w:color w:val="000000"/>
          <w:sz w:val="21"/>
          <w:szCs w:val="21"/>
        </w:rPr>
        <w:t>repeal of the PTA</w:t>
      </w:r>
      <w:r w:rsidR="007E66FA" w:rsidRPr="008E66AF">
        <w:rPr>
          <w:rFonts w:ascii="Palatino Linotype" w:hAnsi="Palatino Linotype"/>
          <w:color w:val="000000"/>
          <w:sz w:val="21"/>
          <w:szCs w:val="21"/>
        </w:rPr>
        <w:t xml:space="preserve"> without replacing it with another piece of repressive legislation,</w:t>
      </w:r>
      <w:r w:rsidR="0027431A" w:rsidRPr="008E66AF">
        <w:rPr>
          <w:rFonts w:ascii="Palatino Linotype" w:hAnsi="Palatino Linotype"/>
          <w:color w:val="000000"/>
          <w:sz w:val="21"/>
          <w:szCs w:val="21"/>
        </w:rPr>
        <w:t xml:space="preserve"> and </w:t>
      </w:r>
      <w:r w:rsidR="0050796A" w:rsidRPr="008E66AF">
        <w:rPr>
          <w:rFonts w:ascii="Palatino Linotype" w:hAnsi="Palatino Linotype"/>
          <w:color w:val="000000"/>
          <w:sz w:val="21"/>
          <w:szCs w:val="21"/>
        </w:rPr>
        <w:t>scrapping all</w:t>
      </w:r>
      <w:r w:rsidR="0027431A" w:rsidRPr="008E66AF">
        <w:rPr>
          <w:rFonts w:ascii="Palatino Linotype" w:hAnsi="Palatino Linotype"/>
          <w:color w:val="000000"/>
          <w:sz w:val="21"/>
          <w:szCs w:val="21"/>
        </w:rPr>
        <w:t xml:space="preserve"> </w:t>
      </w:r>
      <w:r w:rsidR="007E66FA" w:rsidRPr="008E66AF">
        <w:rPr>
          <w:rFonts w:ascii="Palatino Linotype" w:hAnsi="Palatino Linotype"/>
          <w:color w:val="000000"/>
          <w:sz w:val="21"/>
          <w:szCs w:val="21"/>
        </w:rPr>
        <w:t xml:space="preserve">state mechanisms associated with repressive legislation. </w:t>
      </w:r>
    </w:p>
    <w:p w:rsidR="0027431A" w:rsidRPr="008E66AF" w:rsidRDefault="0027431A" w:rsidP="008E71B3">
      <w:pPr>
        <w:shd w:val="clear" w:color="auto" w:fill="FFFFFF"/>
        <w:spacing w:before="0" w:after="120" w:line="264" w:lineRule="auto"/>
        <w:ind w:firstLine="0"/>
        <w:rPr>
          <w:rFonts w:ascii="Palatino Linotype" w:hAnsi="Palatino Linotype"/>
          <w:sz w:val="21"/>
          <w:szCs w:val="21"/>
        </w:rPr>
      </w:pPr>
      <w:r w:rsidRPr="008E66AF">
        <w:rPr>
          <w:rFonts w:ascii="Palatino Linotype" w:hAnsi="Palatino Linotype"/>
          <w:b/>
          <w:color w:val="000000"/>
          <w:sz w:val="21"/>
          <w:szCs w:val="21"/>
        </w:rPr>
        <w:t xml:space="preserve">Missing </w:t>
      </w:r>
      <w:r w:rsidR="0050796A" w:rsidRPr="008E66AF">
        <w:rPr>
          <w:rFonts w:ascii="Palatino Linotype" w:hAnsi="Palatino Linotype"/>
          <w:b/>
          <w:color w:val="000000"/>
          <w:sz w:val="21"/>
          <w:szCs w:val="21"/>
        </w:rPr>
        <w:t>Persons</w:t>
      </w:r>
      <w:r w:rsidR="0050796A" w:rsidRPr="008E66AF">
        <w:rPr>
          <w:rFonts w:ascii="Palatino Linotype" w:hAnsi="Palatino Linotype"/>
          <w:color w:val="000000"/>
          <w:sz w:val="21"/>
          <w:szCs w:val="21"/>
        </w:rPr>
        <w:t>:</w:t>
      </w:r>
      <w:r w:rsidR="0050796A" w:rsidRPr="008E66AF">
        <w:rPr>
          <w:rFonts w:ascii="Palatino Linotype" w:hAnsi="Palatino Linotype"/>
          <w:sz w:val="21"/>
          <w:szCs w:val="21"/>
        </w:rPr>
        <w:t xml:space="preserve"> The</w:t>
      </w:r>
      <w:r w:rsidR="007E66FA" w:rsidRPr="008E66AF">
        <w:rPr>
          <w:rFonts w:ascii="Palatino Linotype" w:hAnsi="Palatino Linotype"/>
          <w:sz w:val="21"/>
          <w:szCs w:val="21"/>
        </w:rPr>
        <w:t xml:space="preserve"> state </w:t>
      </w:r>
      <w:r w:rsidR="004F0B67" w:rsidRPr="008E66AF">
        <w:rPr>
          <w:rFonts w:ascii="Palatino Linotype" w:hAnsi="Palatino Linotype"/>
          <w:sz w:val="21"/>
          <w:szCs w:val="21"/>
        </w:rPr>
        <w:t>should</w:t>
      </w:r>
      <w:r w:rsidR="007E66FA" w:rsidRPr="008E66AF">
        <w:rPr>
          <w:rFonts w:ascii="Palatino Linotype" w:hAnsi="Palatino Linotype"/>
          <w:sz w:val="21"/>
          <w:szCs w:val="21"/>
        </w:rPr>
        <w:t xml:space="preserve"> seriously </w:t>
      </w:r>
      <w:r w:rsidR="004F0B67" w:rsidRPr="008E66AF">
        <w:rPr>
          <w:rFonts w:ascii="Palatino Linotype" w:hAnsi="Palatino Linotype"/>
          <w:sz w:val="21"/>
          <w:szCs w:val="21"/>
        </w:rPr>
        <w:t xml:space="preserve">deal with </w:t>
      </w:r>
      <w:r w:rsidR="007E66FA" w:rsidRPr="008E66AF">
        <w:rPr>
          <w:rFonts w:ascii="Palatino Linotype" w:hAnsi="Palatino Linotype"/>
          <w:sz w:val="21"/>
          <w:szCs w:val="21"/>
        </w:rPr>
        <w:t>the question of disappearances, ma</w:t>
      </w:r>
      <w:r w:rsidR="002274E5" w:rsidRPr="008E66AF">
        <w:rPr>
          <w:rFonts w:ascii="Palatino Linotype" w:hAnsi="Palatino Linotype"/>
          <w:sz w:val="21"/>
          <w:szCs w:val="21"/>
        </w:rPr>
        <w:t>i</w:t>
      </w:r>
      <w:r w:rsidR="007E66FA" w:rsidRPr="008E66AF">
        <w:rPr>
          <w:rFonts w:ascii="Palatino Linotype" w:hAnsi="Palatino Linotype"/>
          <w:sz w:val="21"/>
          <w:szCs w:val="21"/>
        </w:rPr>
        <w:t xml:space="preserve">nly at the hands of the armed forces, the police and paramilitary organizations. </w:t>
      </w:r>
      <w:r w:rsidR="004F0B67" w:rsidRPr="008E66AF">
        <w:rPr>
          <w:rFonts w:ascii="Palatino Linotype" w:hAnsi="Palatino Linotype"/>
          <w:sz w:val="21"/>
          <w:szCs w:val="21"/>
        </w:rPr>
        <w:t>A p</w:t>
      </w:r>
      <w:r w:rsidR="007E66FA" w:rsidRPr="008E66AF">
        <w:rPr>
          <w:rFonts w:ascii="Palatino Linotype" w:hAnsi="Palatino Linotype"/>
          <w:sz w:val="21"/>
          <w:szCs w:val="21"/>
        </w:rPr>
        <w:t xml:space="preserve">roper inquiry should </w:t>
      </w:r>
      <w:r w:rsidR="004F0B67" w:rsidRPr="008E66AF">
        <w:rPr>
          <w:rFonts w:ascii="Palatino Linotype" w:hAnsi="Palatino Linotype"/>
          <w:sz w:val="21"/>
          <w:szCs w:val="21"/>
        </w:rPr>
        <w:t xml:space="preserve">be conducted to deal with </w:t>
      </w:r>
      <w:r w:rsidR="002274E5" w:rsidRPr="008E66AF">
        <w:rPr>
          <w:rFonts w:ascii="Palatino Linotype" w:hAnsi="Palatino Linotype"/>
          <w:sz w:val="21"/>
          <w:szCs w:val="21"/>
        </w:rPr>
        <w:t xml:space="preserve">all cases reported of </w:t>
      </w:r>
      <w:r w:rsidR="004F0B67" w:rsidRPr="008E66AF">
        <w:rPr>
          <w:rFonts w:ascii="Palatino Linotype" w:hAnsi="Palatino Linotype"/>
          <w:sz w:val="21"/>
          <w:szCs w:val="21"/>
        </w:rPr>
        <w:t xml:space="preserve">persons missing during the war, including those outside the war theatre. </w:t>
      </w:r>
    </w:p>
    <w:p w:rsidR="004F0B67" w:rsidRPr="008E66AF" w:rsidRDefault="00D57ED5" w:rsidP="008E71B3">
      <w:pPr>
        <w:shd w:val="clear" w:color="auto" w:fill="FFFFFF"/>
        <w:spacing w:before="0" w:after="120" w:line="264" w:lineRule="auto"/>
        <w:ind w:firstLine="0"/>
        <w:rPr>
          <w:rFonts w:ascii="Palatino Linotype" w:hAnsi="Palatino Linotype"/>
          <w:sz w:val="21"/>
          <w:szCs w:val="21"/>
        </w:rPr>
      </w:pPr>
      <w:r w:rsidRPr="008E66AF">
        <w:rPr>
          <w:rFonts w:ascii="Palatino Linotype" w:hAnsi="Palatino Linotype"/>
          <w:b/>
          <w:sz w:val="21"/>
          <w:szCs w:val="21"/>
        </w:rPr>
        <w:t>Centralization of Power</w:t>
      </w:r>
      <w:r w:rsidRPr="008E66AF">
        <w:rPr>
          <w:rFonts w:ascii="Palatino Linotype" w:hAnsi="Palatino Linotype"/>
          <w:sz w:val="21"/>
          <w:szCs w:val="21"/>
        </w:rPr>
        <w:t xml:space="preserve">: </w:t>
      </w:r>
      <w:r w:rsidR="004F0B67" w:rsidRPr="008E66AF">
        <w:rPr>
          <w:rFonts w:ascii="Palatino Linotype" w:hAnsi="Palatino Linotype"/>
          <w:sz w:val="21"/>
          <w:szCs w:val="21"/>
        </w:rPr>
        <w:t xml:space="preserve">The existing majoritarian centralised state and undemocratic practices by those </w:t>
      </w:r>
      <w:r w:rsidRPr="008E66AF">
        <w:rPr>
          <w:rFonts w:ascii="Palatino Linotype" w:hAnsi="Palatino Linotype"/>
          <w:sz w:val="21"/>
          <w:szCs w:val="21"/>
        </w:rPr>
        <w:t>wielding</w:t>
      </w:r>
      <w:r w:rsidR="004F0B67" w:rsidRPr="008E66AF">
        <w:rPr>
          <w:rFonts w:ascii="Palatino Linotype" w:hAnsi="Palatino Linotype"/>
          <w:sz w:val="21"/>
          <w:szCs w:val="21"/>
        </w:rPr>
        <w:t xml:space="preserve"> power are responsible for the aggravation of the national question, which needs to be addressed through devolution of power, which </w:t>
      </w:r>
      <w:r w:rsidR="002274E5" w:rsidRPr="008E66AF">
        <w:rPr>
          <w:rFonts w:ascii="Palatino Linotype" w:hAnsi="Palatino Linotype"/>
          <w:sz w:val="21"/>
          <w:szCs w:val="21"/>
        </w:rPr>
        <w:t xml:space="preserve">will </w:t>
      </w:r>
      <w:r w:rsidR="0050796A" w:rsidRPr="008E66AF">
        <w:rPr>
          <w:rFonts w:ascii="Palatino Linotype" w:hAnsi="Palatino Linotype"/>
          <w:sz w:val="21"/>
          <w:szCs w:val="21"/>
        </w:rPr>
        <w:t>go as</w:t>
      </w:r>
      <w:r w:rsidR="002274E5" w:rsidRPr="008E66AF">
        <w:rPr>
          <w:rFonts w:ascii="Palatino Linotype" w:hAnsi="Palatino Linotype"/>
          <w:sz w:val="21"/>
          <w:szCs w:val="21"/>
        </w:rPr>
        <w:t xml:space="preserve"> far as</w:t>
      </w:r>
      <w:r w:rsidR="004F0B67" w:rsidRPr="008E66AF">
        <w:rPr>
          <w:rFonts w:ascii="Palatino Linotype" w:hAnsi="Palatino Linotype"/>
          <w:sz w:val="21"/>
          <w:szCs w:val="21"/>
        </w:rPr>
        <w:t xml:space="preserve"> to allow the exercise of power at community level to address </w:t>
      </w:r>
      <w:r w:rsidR="002274E5" w:rsidRPr="008E66AF">
        <w:rPr>
          <w:rFonts w:ascii="Palatino Linotype" w:hAnsi="Palatino Linotype"/>
          <w:sz w:val="21"/>
          <w:szCs w:val="21"/>
        </w:rPr>
        <w:t>matters of</w:t>
      </w:r>
      <w:r w:rsidR="004F0B67" w:rsidRPr="008E66AF">
        <w:rPr>
          <w:rFonts w:ascii="Palatino Linotype" w:hAnsi="Palatino Linotype"/>
          <w:sz w:val="21"/>
          <w:szCs w:val="21"/>
        </w:rPr>
        <w:t xml:space="preserve"> community int</w:t>
      </w:r>
      <w:r w:rsidR="002274E5" w:rsidRPr="008E66AF">
        <w:rPr>
          <w:rFonts w:ascii="Palatino Linotype" w:hAnsi="Palatino Linotype"/>
          <w:sz w:val="21"/>
          <w:szCs w:val="21"/>
        </w:rPr>
        <w:t>erest</w:t>
      </w:r>
      <w:r w:rsidRPr="008E66AF">
        <w:rPr>
          <w:rFonts w:ascii="Palatino Linotype" w:hAnsi="Palatino Linotype"/>
          <w:sz w:val="21"/>
          <w:szCs w:val="21"/>
        </w:rPr>
        <w:t xml:space="preserve">, including education, local industry and economic </w:t>
      </w:r>
      <w:r w:rsidR="00186320" w:rsidRPr="008E66AF">
        <w:rPr>
          <w:rFonts w:ascii="Palatino Linotype" w:hAnsi="Palatino Linotype"/>
          <w:sz w:val="21"/>
          <w:szCs w:val="21"/>
        </w:rPr>
        <w:t>development</w:t>
      </w:r>
      <w:r w:rsidRPr="008E66AF">
        <w:rPr>
          <w:rFonts w:ascii="Palatino Linotype" w:hAnsi="Palatino Linotype"/>
          <w:sz w:val="21"/>
          <w:szCs w:val="21"/>
        </w:rPr>
        <w:t xml:space="preserve"> and policing among others.</w:t>
      </w:r>
    </w:p>
    <w:p w:rsidR="00D57ED5" w:rsidRPr="008E66AF" w:rsidRDefault="008E71B3" w:rsidP="008E71B3">
      <w:pPr>
        <w:shd w:val="clear" w:color="auto" w:fill="FFFFFF"/>
        <w:spacing w:before="0" w:after="120" w:line="264" w:lineRule="auto"/>
        <w:ind w:firstLine="0"/>
        <w:rPr>
          <w:rFonts w:ascii="Palatino Linotype" w:hAnsi="Palatino Linotype"/>
          <w:sz w:val="21"/>
          <w:szCs w:val="21"/>
        </w:rPr>
      </w:pPr>
      <w:r w:rsidRPr="008E66AF">
        <w:rPr>
          <w:rFonts w:ascii="Palatino Linotype" w:hAnsi="Palatino Linotype"/>
          <w:b/>
          <w:sz w:val="21"/>
          <w:szCs w:val="21"/>
        </w:rPr>
        <w:t xml:space="preserve">A </w:t>
      </w:r>
      <w:r w:rsidR="00F82A14" w:rsidRPr="008E66AF">
        <w:rPr>
          <w:rFonts w:ascii="Palatino Linotype" w:hAnsi="Palatino Linotype"/>
          <w:b/>
          <w:sz w:val="21"/>
          <w:szCs w:val="21"/>
        </w:rPr>
        <w:t>flawed</w:t>
      </w:r>
      <w:r w:rsidRPr="008E66AF">
        <w:rPr>
          <w:rFonts w:ascii="Palatino Linotype" w:hAnsi="Palatino Linotype"/>
          <w:b/>
          <w:sz w:val="21"/>
          <w:szCs w:val="21"/>
        </w:rPr>
        <w:t xml:space="preserve"> approach: </w:t>
      </w:r>
      <w:r w:rsidR="00D57ED5" w:rsidRPr="008E66AF">
        <w:rPr>
          <w:rFonts w:ascii="Palatino Linotype" w:hAnsi="Palatino Linotype"/>
          <w:sz w:val="21"/>
          <w:szCs w:val="21"/>
        </w:rPr>
        <w:t xml:space="preserve">The manner in which Ezuga Thamiz </w:t>
      </w:r>
      <w:r w:rsidR="009B66F8" w:rsidRPr="008E66AF">
        <w:rPr>
          <w:rFonts w:ascii="Palatino Linotype" w:hAnsi="Palatino Linotype"/>
          <w:sz w:val="21"/>
          <w:szCs w:val="21"/>
        </w:rPr>
        <w:t>faces</w:t>
      </w:r>
      <w:r w:rsidR="00D57ED5" w:rsidRPr="008E66AF">
        <w:rPr>
          <w:rFonts w:ascii="Palatino Linotype" w:hAnsi="Palatino Linotype"/>
          <w:sz w:val="21"/>
          <w:szCs w:val="21"/>
        </w:rPr>
        <w:t xml:space="preserve"> the</w:t>
      </w:r>
      <w:r w:rsidR="009B66F8" w:rsidRPr="008E66AF">
        <w:rPr>
          <w:rFonts w:ascii="Palatino Linotype" w:hAnsi="Palatino Linotype"/>
          <w:sz w:val="21"/>
          <w:szCs w:val="21"/>
        </w:rPr>
        <w:t xml:space="preserve">se issues is worrying. Matters such as the reduction of military presence, let alone total </w:t>
      </w:r>
      <w:r w:rsidR="00186320" w:rsidRPr="008E66AF">
        <w:rPr>
          <w:rFonts w:ascii="Palatino Linotype" w:hAnsi="Palatino Linotype"/>
          <w:sz w:val="21"/>
          <w:szCs w:val="21"/>
        </w:rPr>
        <w:t>withdrawal</w:t>
      </w:r>
      <w:r w:rsidR="009B66F8" w:rsidRPr="008E66AF">
        <w:rPr>
          <w:rFonts w:ascii="Palatino Linotype" w:hAnsi="Palatino Linotype"/>
          <w:sz w:val="21"/>
          <w:szCs w:val="21"/>
        </w:rPr>
        <w:t xml:space="preserve">, require convincing not just the government but also the public as a whole, since the armed forces </w:t>
      </w:r>
      <w:r w:rsidR="00591E19" w:rsidRPr="008E66AF">
        <w:rPr>
          <w:rFonts w:ascii="Palatino Linotype" w:hAnsi="Palatino Linotype"/>
          <w:sz w:val="21"/>
          <w:szCs w:val="21"/>
        </w:rPr>
        <w:t xml:space="preserve">are </w:t>
      </w:r>
      <w:r w:rsidR="009B66F8" w:rsidRPr="008E66AF">
        <w:rPr>
          <w:rFonts w:ascii="Palatino Linotype" w:hAnsi="Palatino Linotype"/>
          <w:sz w:val="21"/>
          <w:szCs w:val="21"/>
        </w:rPr>
        <w:t xml:space="preserve">more assertive </w:t>
      </w:r>
      <w:r w:rsidR="00591E19" w:rsidRPr="008E66AF">
        <w:rPr>
          <w:rFonts w:ascii="Palatino Linotype" w:hAnsi="Palatino Linotype"/>
          <w:sz w:val="21"/>
          <w:szCs w:val="21"/>
        </w:rPr>
        <w:t xml:space="preserve">now than before the war </w:t>
      </w:r>
      <w:r w:rsidR="009B66F8" w:rsidRPr="008E66AF">
        <w:rPr>
          <w:rFonts w:ascii="Palatino Linotype" w:hAnsi="Palatino Linotype"/>
          <w:sz w:val="21"/>
          <w:szCs w:val="21"/>
        </w:rPr>
        <w:t xml:space="preserve">in the affairs of the </w:t>
      </w:r>
      <w:r w:rsidR="0050796A" w:rsidRPr="008E66AF">
        <w:rPr>
          <w:rFonts w:ascii="Palatino Linotype" w:hAnsi="Palatino Linotype"/>
          <w:sz w:val="21"/>
          <w:szCs w:val="21"/>
        </w:rPr>
        <w:t>country. Mass</w:t>
      </w:r>
      <w:r w:rsidR="00591E19" w:rsidRPr="008E66AF">
        <w:rPr>
          <w:rFonts w:ascii="Palatino Linotype" w:hAnsi="Palatino Linotype"/>
          <w:sz w:val="21"/>
          <w:szCs w:val="21"/>
        </w:rPr>
        <w:t xml:space="preserve"> political pressure is needed not just to reduce military presence in the </w:t>
      </w:r>
      <w:r w:rsidR="0050796A" w:rsidRPr="008E66AF">
        <w:rPr>
          <w:rFonts w:ascii="Palatino Linotype" w:hAnsi="Palatino Linotype"/>
          <w:sz w:val="21"/>
          <w:szCs w:val="21"/>
        </w:rPr>
        <w:t>North but</w:t>
      </w:r>
      <w:r w:rsidR="00591E19" w:rsidRPr="008E66AF">
        <w:rPr>
          <w:rFonts w:ascii="Palatino Linotype" w:hAnsi="Palatino Linotype"/>
          <w:sz w:val="21"/>
          <w:szCs w:val="21"/>
        </w:rPr>
        <w:t xml:space="preserve"> for an overall reduction in defence personnel and defence spending</w:t>
      </w:r>
      <w:r w:rsidR="009B66F8" w:rsidRPr="008E66AF">
        <w:rPr>
          <w:rFonts w:ascii="Palatino Linotype" w:hAnsi="Palatino Linotype"/>
          <w:sz w:val="21"/>
          <w:szCs w:val="21"/>
        </w:rPr>
        <w:t>.</w:t>
      </w:r>
    </w:p>
    <w:p w:rsidR="00090090" w:rsidRPr="008E66AF" w:rsidRDefault="008404F0" w:rsidP="009B66F8">
      <w:pPr>
        <w:shd w:val="clear" w:color="auto" w:fill="FFFFFF"/>
        <w:spacing w:before="0" w:after="120" w:line="264" w:lineRule="auto"/>
        <w:ind w:firstLine="270"/>
        <w:rPr>
          <w:rFonts w:ascii="Palatino Linotype" w:hAnsi="Palatino Linotype"/>
          <w:sz w:val="21"/>
          <w:szCs w:val="21"/>
        </w:rPr>
      </w:pPr>
      <w:r>
        <w:rPr>
          <w:rFonts w:ascii="Palatino Linotype" w:hAnsi="Palatino Linotype"/>
          <w:noProof/>
          <w:color w:val="000000"/>
          <w:sz w:val="21"/>
          <w:szCs w:val="21"/>
          <w:lang w:eastAsia="en-GB" w:bidi="ta-IN"/>
        </w:rPr>
        <mc:AlternateContent>
          <mc:Choice Requires="wps">
            <w:drawing>
              <wp:anchor distT="0" distB="0" distL="114300" distR="114300" simplePos="0" relativeHeight="251682304" behindDoc="0" locked="0" layoutInCell="1" allowOverlap="1">
                <wp:simplePos x="0" y="0"/>
                <wp:positionH relativeFrom="column">
                  <wp:posOffset>26670</wp:posOffset>
                </wp:positionH>
                <wp:positionV relativeFrom="paragraph">
                  <wp:posOffset>1101725</wp:posOffset>
                </wp:positionV>
                <wp:extent cx="4318000" cy="198755"/>
                <wp:effectExtent l="7620" t="5715" r="8255" b="5080"/>
                <wp:wrapNone/>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29</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5" type="#_x0000_t202" style="position:absolute;left:0;text-align:left;margin-left:2.1pt;margin-top:86.75pt;width:340pt;height:15.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CESQIAAI0EAAAOAAAAZHJzL2Uyb0RvYy54bWysVG1v2yAQ/j5p/wHxfXXcpm1i1am6dpkm&#10;dS9Sux+AMbbRgGNAYme/fgckWdp9m+YP6DiOh+eeu/PN7aQV2QrnJZialmczSoTh0ErT1/T78/rd&#10;ghIfmGmZAiNquhOe3q7evrkZbSXOYQDVCkcQxPhqtDUdQrBVUXg+CM38GVhh8LADp1nAreuL1rER&#10;0bUqzmezq2IE11oHXHiP3od8SFcJv+sED1+7zotAVE2RW0irS2sT12J1w6reMTtIvqfB/oGFZtLg&#10;o0eoBxYY2Tj5F5SW3IGHLpxx0AV0neQi5YDZlLNX2TwNzIqUC4rj7VEm//9g+ZftN0dkW9P5FSWG&#10;aazRs5gCeQ8TubiM+ozWVxj2ZDEwTOjHOqdcvX0E/sMTA/cDM724cw7GQbAW+ZXxZnFyNeP4CNKM&#10;n6HFd9gmQAKaOqejeCgHQXSs0+5Ym8iFo3N+US5mMzzieFYuF9eXiVzBqsNt63z4KECTaNTUYe0T&#10;Ots++hDZsOoQEh/zoGS7lkqljeube+XIlmGfrNOXEngVpgwZa3pRXl9mAV5AxJYVR5CmzyKpjcZs&#10;M3CJCWAKqefQj52Z/cmF9FLXR4hE9gVBLQPOiZK6plGGA0pU+4NpE2JgUmUboZTZyx8Vz9qHqZlS&#10;pc+Xh7I20O6wIA7yXOAcozGA+0XJiDNRU/9zw5ygRH0yWNRlOZ/jDJ3Y7sRuTmxmOMLUNFCSzfuQ&#10;h25jnewHfCWrY+AOm6CTqT6xWzKjPXfs+aTEfj7jUJ3uU9Sfv8jqNwAAAP//AwBQSwMEFAAGAAgA&#10;AAAhAK01YGTfAAAACQEAAA8AAABkcnMvZG93bnJldi54bWxMj81OwzAQhO9IvIO1SNyoQwhtGuJU&#10;CPFz4NRQlasbL0lovI5ipw19erYnOO7MaPabfDXZThxw8K0jBbezCARS5UxLtYLNx8tNCsIHTUZ3&#10;jlDBD3pYFZcXuc6MO9IaD2WoBZeQz7SCJoQ+k9JXDVrtZ65HYu/LDVYHPodamkEfudx2Mo6iubS6&#10;Jf7Q6B6fGqz25WgVvPffp/V++3xafr5tZVKm+NovR6Wur6bHBxABp/AXhjM+o0PBTDs3kvGiU5DE&#10;HGR5cXcPgv15elZ2CuIoSUEWufy/oPgFAAD//wMAUEsBAi0AFAAGAAgAAAAhALaDOJL+AAAA4QEA&#10;ABMAAAAAAAAAAAAAAAAAAAAAAFtDb250ZW50X1R5cGVzXS54bWxQSwECLQAUAAYACAAAACEAOP0h&#10;/9YAAACUAQAACwAAAAAAAAAAAAAAAAAvAQAAX3JlbHMvLnJlbHNQSwECLQAUAAYACAAAACEAmvAg&#10;hEkCAACNBAAADgAAAAAAAAAAAAAAAAAuAgAAZHJzL2Uyb0RvYy54bWxQSwECLQAUAAYACAAAACEA&#10;rTVgZN8AAAAJAQAADwAAAAAAAAAAAAAAAACjBAAAZHJzL2Rvd25yZXYueG1sUEsFBgAAAAAEAAQA&#10;8wAAAK8FAAAAAA==&#10;" strokecolor="white [3212]" strokeweight=".25pt">
                <v:textbox inset=".72pt,.72pt,.72pt,.72pt">
                  <w:txbxContent>
                    <w:p w:rsidR="00DF0A91" w:rsidRPr="009A3190" w:rsidRDefault="00DF0A91" w:rsidP="00947859">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29</w:t>
                      </w:r>
                    </w:p>
                  </w:txbxContent>
                </v:textbox>
              </v:shape>
            </w:pict>
          </mc:Fallback>
        </mc:AlternateContent>
      </w:r>
      <w:r w:rsidR="00591E19" w:rsidRPr="008E66AF">
        <w:rPr>
          <w:rFonts w:ascii="Palatino Linotype" w:hAnsi="Palatino Linotype"/>
          <w:sz w:val="21"/>
          <w:szCs w:val="21"/>
        </w:rPr>
        <w:t>The Ezuga Thamiz campaign paid mo</w:t>
      </w:r>
      <w:r w:rsidR="002274E5" w:rsidRPr="008E66AF">
        <w:rPr>
          <w:rFonts w:ascii="Palatino Linotype" w:hAnsi="Palatino Linotype"/>
          <w:sz w:val="21"/>
          <w:szCs w:val="21"/>
        </w:rPr>
        <w:t>st</w:t>
      </w:r>
      <w:r w:rsidR="00591E19" w:rsidRPr="008E66AF">
        <w:rPr>
          <w:rFonts w:ascii="Palatino Linotype" w:hAnsi="Palatino Linotype"/>
          <w:sz w:val="21"/>
          <w:szCs w:val="21"/>
        </w:rPr>
        <w:t xml:space="preserve"> </w:t>
      </w:r>
      <w:r w:rsidR="008E71B3" w:rsidRPr="008E66AF">
        <w:rPr>
          <w:rFonts w:ascii="Palatino Linotype" w:hAnsi="Palatino Linotype"/>
          <w:sz w:val="21"/>
          <w:szCs w:val="21"/>
        </w:rPr>
        <w:t>of its</w:t>
      </w:r>
      <w:r w:rsidR="00F82A14" w:rsidRPr="008E66AF">
        <w:rPr>
          <w:rFonts w:ascii="Palatino Linotype" w:hAnsi="Palatino Linotype"/>
          <w:sz w:val="21"/>
          <w:szCs w:val="21"/>
        </w:rPr>
        <w:t xml:space="preserve"> </w:t>
      </w:r>
      <w:r w:rsidR="00591E19" w:rsidRPr="008E66AF">
        <w:rPr>
          <w:rFonts w:ascii="Palatino Linotype" w:hAnsi="Palatino Linotype"/>
          <w:sz w:val="21"/>
          <w:szCs w:val="21"/>
        </w:rPr>
        <w:t xml:space="preserve">attention to matters which </w:t>
      </w:r>
      <w:r w:rsidR="007D3DDC" w:rsidRPr="008E66AF">
        <w:rPr>
          <w:rFonts w:ascii="Palatino Linotype" w:hAnsi="Palatino Linotype"/>
          <w:sz w:val="21"/>
          <w:szCs w:val="21"/>
        </w:rPr>
        <w:t xml:space="preserve">it </w:t>
      </w:r>
      <w:r w:rsidR="00591E19" w:rsidRPr="008E66AF">
        <w:rPr>
          <w:rFonts w:ascii="Palatino Linotype" w:hAnsi="Palatino Linotype"/>
          <w:sz w:val="21"/>
          <w:szCs w:val="21"/>
        </w:rPr>
        <w:t>could present</w:t>
      </w:r>
      <w:r w:rsidR="008E71B3" w:rsidRPr="008E66AF">
        <w:rPr>
          <w:rFonts w:ascii="Palatino Linotype" w:hAnsi="Palatino Linotype"/>
          <w:sz w:val="21"/>
          <w:szCs w:val="21"/>
        </w:rPr>
        <w:t xml:space="preserve"> to its local and foreign sponsors</w:t>
      </w:r>
      <w:r w:rsidR="00591E19" w:rsidRPr="008E66AF">
        <w:rPr>
          <w:rFonts w:ascii="Palatino Linotype" w:hAnsi="Palatino Linotype"/>
          <w:sz w:val="21"/>
          <w:szCs w:val="21"/>
        </w:rPr>
        <w:t xml:space="preserve"> as </w:t>
      </w:r>
      <w:r w:rsidR="007D3DDC" w:rsidRPr="008E66AF">
        <w:rPr>
          <w:rFonts w:ascii="Palatino Linotype" w:hAnsi="Palatino Linotype"/>
          <w:sz w:val="21"/>
          <w:szCs w:val="21"/>
        </w:rPr>
        <w:t xml:space="preserve">issues </w:t>
      </w:r>
      <w:r w:rsidR="002274E5" w:rsidRPr="008E66AF">
        <w:rPr>
          <w:rFonts w:ascii="Palatino Linotype" w:hAnsi="Palatino Linotype"/>
          <w:sz w:val="21"/>
          <w:szCs w:val="21"/>
        </w:rPr>
        <w:t>of</w:t>
      </w:r>
      <w:r w:rsidR="007D3DDC" w:rsidRPr="008E66AF">
        <w:rPr>
          <w:rFonts w:ascii="Palatino Linotype" w:hAnsi="Palatino Linotype"/>
          <w:sz w:val="21"/>
          <w:szCs w:val="21"/>
        </w:rPr>
        <w:t xml:space="preserve"> oppression of the Tamil nation by the Sinhala </w:t>
      </w:r>
      <w:r w:rsidR="0050796A" w:rsidRPr="008E66AF">
        <w:rPr>
          <w:rFonts w:ascii="Palatino Linotype" w:hAnsi="Palatino Linotype"/>
          <w:sz w:val="21"/>
          <w:szCs w:val="21"/>
        </w:rPr>
        <w:t>nation. Thus</w:t>
      </w:r>
      <w:r w:rsidR="007D3DDC" w:rsidRPr="008E66AF">
        <w:rPr>
          <w:rFonts w:ascii="Palatino Linotype" w:hAnsi="Palatino Linotype"/>
          <w:sz w:val="21"/>
          <w:szCs w:val="21"/>
        </w:rPr>
        <w:t xml:space="preserve"> </w:t>
      </w:r>
      <w:r w:rsidR="00186320" w:rsidRPr="008E66AF">
        <w:rPr>
          <w:rFonts w:ascii="Palatino Linotype" w:hAnsi="Palatino Linotype"/>
          <w:sz w:val="21"/>
          <w:szCs w:val="21"/>
        </w:rPr>
        <w:t>whatever</w:t>
      </w:r>
      <w:r w:rsidR="007D3DDC" w:rsidRPr="008E66AF">
        <w:rPr>
          <w:rFonts w:ascii="Palatino Linotype" w:hAnsi="Palatino Linotype"/>
          <w:sz w:val="21"/>
          <w:szCs w:val="21"/>
        </w:rPr>
        <w:t xml:space="preserve"> surge was intended did not concern the </w:t>
      </w:r>
      <w:r w:rsidR="002274E5" w:rsidRPr="008E66AF">
        <w:rPr>
          <w:rFonts w:ascii="Palatino Linotype" w:hAnsi="Palatino Linotype"/>
          <w:sz w:val="21"/>
          <w:szCs w:val="21"/>
        </w:rPr>
        <w:t xml:space="preserve">most </w:t>
      </w:r>
      <w:r w:rsidR="007D3DDC" w:rsidRPr="008E66AF">
        <w:rPr>
          <w:rFonts w:ascii="Palatino Linotype" w:hAnsi="Palatino Linotype"/>
          <w:sz w:val="21"/>
          <w:szCs w:val="21"/>
        </w:rPr>
        <w:t xml:space="preserve">oppressed sections of Tamil nationality. The slogans raised and </w:t>
      </w:r>
      <w:r w:rsidR="00090090" w:rsidRPr="008E66AF">
        <w:rPr>
          <w:rFonts w:ascii="Palatino Linotype" w:hAnsi="Palatino Linotype"/>
          <w:sz w:val="21"/>
          <w:szCs w:val="21"/>
        </w:rPr>
        <w:t xml:space="preserve">the </w:t>
      </w:r>
      <w:r w:rsidR="007D3DDC" w:rsidRPr="008E66AF">
        <w:rPr>
          <w:rFonts w:ascii="Palatino Linotype" w:hAnsi="Palatino Linotype"/>
          <w:sz w:val="21"/>
          <w:szCs w:val="21"/>
        </w:rPr>
        <w:t xml:space="preserve">emotive speeches </w:t>
      </w:r>
      <w:r w:rsidR="00090090" w:rsidRPr="008E66AF">
        <w:rPr>
          <w:rFonts w:ascii="Palatino Linotype" w:hAnsi="Palatino Linotype"/>
          <w:sz w:val="21"/>
          <w:szCs w:val="21"/>
        </w:rPr>
        <w:t xml:space="preserve">at the rally </w:t>
      </w:r>
      <w:r w:rsidR="007D3DDC" w:rsidRPr="008E66AF">
        <w:rPr>
          <w:rFonts w:ascii="Palatino Linotype" w:hAnsi="Palatino Linotype"/>
          <w:sz w:val="21"/>
          <w:szCs w:val="21"/>
        </w:rPr>
        <w:t xml:space="preserve">were </w:t>
      </w:r>
      <w:r w:rsidR="00090090" w:rsidRPr="008E66AF">
        <w:rPr>
          <w:rFonts w:ascii="Palatino Linotype" w:hAnsi="Palatino Linotype"/>
          <w:sz w:val="21"/>
          <w:szCs w:val="21"/>
        </w:rPr>
        <w:lastRenderedPageBreak/>
        <w:t>characteristic</w:t>
      </w:r>
      <w:r w:rsidR="007D3DDC" w:rsidRPr="008E66AF">
        <w:rPr>
          <w:rFonts w:ascii="Palatino Linotype" w:hAnsi="Palatino Linotype"/>
          <w:sz w:val="21"/>
          <w:szCs w:val="21"/>
        </w:rPr>
        <w:t xml:space="preserve"> of an elite group which had not the least </w:t>
      </w:r>
      <w:r w:rsidR="0050796A" w:rsidRPr="008E66AF">
        <w:rPr>
          <w:rFonts w:ascii="Palatino Linotype" w:hAnsi="Palatino Linotype"/>
          <w:sz w:val="21"/>
          <w:szCs w:val="21"/>
        </w:rPr>
        <w:t>interest in</w:t>
      </w:r>
      <w:r w:rsidR="007D3DDC" w:rsidRPr="008E66AF">
        <w:rPr>
          <w:rFonts w:ascii="Palatino Linotype" w:hAnsi="Palatino Linotype"/>
          <w:sz w:val="21"/>
          <w:szCs w:val="21"/>
        </w:rPr>
        <w:t xml:space="preserve"> the </w:t>
      </w:r>
      <w:r w:rsidR="00090090" w:rsidRPr="008E66AF">
        <w:rPr>
          <w:rFonts w:ascii="Palatino Linotype" w:hAnsi="Palatino Linotype"/>
          <w:sz w:val="21"/>
          <w:szCs w:val="21"/>
        </w:rPr>
        <w:t xml:space="preserve">plight of the victims. That will in part explain why Ezuga Thamiz </w:t>
      </w:r>
      <w:r w:rsidR="00957499" w:rsidRPr="008E66AF">
        <w:rPr>
          <w:rFonts w:ascii="Palatino Linotype" w:hAnsi="Palatino Linotype"/>
          <w:sz w:val="21"/>
          <w:szCs w:val="21"/>
        </w:rPr>
        <w:t>bad</w:t>
      </w:r>
      <w:r w:rsidR="00090090" w:rsidRPr="008E66AF">
        <w:rPr>
          <w:rFonts w:ascii="Palatino Linotype" w:hAnsi="Palatino Linotype"/>
          <w:sz w:val="21"/>
          <w:szCs w:val="21"/>
        </w:rPr>
        <w:t xml:space="preserve">ly failed to inspire the Tamils living in the Vanni, who faced the brunt of the repressive war. </w:t>
      </w:r>
    </w:p>
    <w:p w:rsidR="00591E19" w:rsidRPr="008E66AF" w:rsidRDefault="007D3DDC" w:rsidP="009B66F8">
      <w:pPr>
        <w:shd w:val="clear" w:color="auto" w:fill="FFFFFF"/>
        <w:spacing w:before="0" w:after="120" w:line="264" w:lineRule="auto"/>
        <w:ind w:firstLine="270"/>
        <w:rPr>
          <w:rFonts w:ascii="Palatino Linotype" w:hAnsi="Palatino Linotype"/>
          <w:sz w:val="21"/>
          <w:szCs w:val="21"/>
        </w:rPr>
      </w:pPr>
      <w:r w:rsidRPr="008E66AF">
        <w:rPr>
          <w:rFonts w:ascii="Palatino Linotype" w:hAnsi="Palatino Linotype"/>
          <w:sz w:val="21"/>
          <w:szCs w:val="21"/>
        </w:rPr>
        <w:t xml:space="preserve">State repression now hurts the toiling masses </w:t>
      </w:r>
      <w:r w:rsidR="00090090" w:rsidRPr="008E66AF">
        <w:rPr>
          <w:rFonts w:ascii="Palatino Linotype" w:hAnsi="Palatino Linotype"/>
          <w:sz w:val="21"/>
          <w:szCs w:val="21"/>
        </w:rPr>
        <w:t>of</w:t>
      </w:r>
      <w:r w:rsidRPr="008E66AF">
        <w:rPr>
          <w:rFonts w:ascii="Palatino Linotype" w:hAnsi="Palatino Linotype"/>
          <w:sz w:val="21"/>
          <w:szCs w:val="21"/>
        </w:rPr>
        <w:t xml:space="preserve"> all nationalities and is </w:t>
      </w:r>
      <w:r w:rsidR="00090090" w:rsidRPr="008E66AF">
        <w:rPr>
          <w:rFonts w:ascii="Palatino Linotype" w:hAnsi="Palatino Linotype"/>
          <w:sz w:val="21"/>
          <w:szCs w:val="21"/>
        </w:rPr>
        <w:t>bound</w:t>
      </w:r>
      <w:r w:rsidRPr="008E66AF">
        <w:rPr>
          <w:rFonts w:ascii="Palatino Linotype" w:hAnsi="Palatino Linotype"/>
          <w:sz w:val="21"/>
          <w:szCs w:val="21"/>
        </w:rPr>
        <w:t xml:space="preserve"> to intensify </w:t>
      </w:r>
      <w:r w:rsidR="00090090" w:rsidRPr="008E66AF">
        <w:rPr>
          <w:rFonts w:ascii="Palatino Linotype" w:hAnsi="Palatino Linotype"/>
          <w:sz w:val="21"/>
          <w:szCs w:val="21"/>
        </w:rPr>
        <w:t xml:space="preserve">as the </w:t>
      </w:r>
      <w:r w:rsidR="00186320" w:rsidRPr="008E66AF">
        <w:rPr>
          <w:rFonts w:ascii="Palatino Linotype" w:hAnsi="Palatino Linotype"/>
          <w:sz w:val="21"/>
          <w:szCs w:val="21"/>
        </w:rPr>
        <w:t>flawed</w:t>
      </w:r>
      <w:r w:rsidRPr="008E66AF">
        <w:rPr>
          <w:rFonts w:ascii="Palatino Linotype" w:hAnsi="Palatino Linotype"/>
          <w:sz w:val="21"/>
          <w:szCs w:val="21"/>
        </w:rPr>
        <w:t xml:space="preserve"> economic policy of the government</w:t>
      </w:r>
      <w:r w:rsidR="00090090" w:rsidRPr="008E66AF">
        <w:rPr>
          <w:rFonts w:ascii="Palatino Linotype" w:hAnsi="Palatino Linotype"/>
          <w:sz w:val="21"/>
          <w:szCs w:val="21"/>
        </w:rPr>
        <w:t xml:space="preserve"> heaps burdens on the people</w:t>
      </w:r>
      <w:r w:rsidRPr="008E66AF">
        <w:rPr>
          <w:rFonts w:ascii="Palatino Linotype" w:hAnsi="Palatino Linotype"/>
          <w:sz w:val="21"/>
          <w:szCs w:val="21"/>
        </w:rPr>
        <w:t xml:space="preserve">. Ezuga Thamiz </w:t>
      </w:r>
      <w:r w:rsidR="00090090" w:rsidRPr="008E66AF">
        <w:rPr>
          <w:rFonts w:ascii="Palatino Linotype" w:hAnsi="Palatino Linotype"/>
          <w:sz w:val="21"/>
          <w:szCs w:val="21"/>
        </w:rPr>
        <w:t xml:space="preserve">has </w:t>
      </w:r>
      <w:r w:rsidRPr="008E66AF">
        <w:rPr>
          <w:rFonts w:ascii="Palatino Linotype" w:hAnsi="Palatino Linotype"/>
          <w:sz w:val="21"/>
          <w:szCs w:val="21"/>
        </w:rPr>
        <w:t xml:space="preserve">judiciously avoided reference to </w:t>
      </w:r>
      <w:r w:rsidR="00090090" w:rsidRPr="008E66AF">
        <w:rPr>
          <w:rFonts w:ascii="Palatino Linotype" w:hAnsi="Palatino Linotype"/>
          <w:sz w:val="21"/>
          <w:szCs w:val="21"/>
        </w:rPr>
        <w:t xml:space="preserve">the sufferings </w:t>
      </w:r>
      <w:r w:rsidRPr="008E66AF">
        <w:rPr>
          <w:rFonts w:ascii="Palatino Linotype" w:hAnsi="Palatino Linotype"/>
          <w:sz w:val="21"/>
          <w:szCs w:val="21"/>
        </w:rPr>
        <w:t xml:space="preserve">common to </w:t>
      </w:r>
      <w:r w:rsidR="00090090" w:rsidRPr="008E66AF">
        <w:rPr>
          <w:rFonts w:ascii="Palatino Linotype" w:hAnsi="Palatino Linotype"/>
          <w:sz w:val="21"/>
          <w:szCs w:val="21"/>
        </w:rPr>
        <w:t xml:space="preserve">the toiling masses of all nationalities. </w:t>
      </w:r>
      <w:r w:rsidR="008E71B3" w:rsidRPr="008E66AF">
        <w:rPr>
          <w:rFonts w:ascii="Palatino Linotype" w:hAnsi="Palatino Linotype"/>
          <w:sz w:val="21"/>
          <w:szCs w:val="21"/>
        </w:rPr>
        <w:t>Its f</w:t>
      </w:r>
      <w:r w:rsidRPr="008E66AF">
        <w:rPr>
          <w:rFonts w:ascii="Palatino Linotype" w:hAnsi="Palatino Linotype"/>
          <w:sz w:val="21"/>
          <w:szCs w:val="21"/>
        </w:rPr>
        <w:t xml:space="preserve">ailure to refer to the </w:t>
      </w:r>
      <w:r w:rsidR="00090090" w:rsidRPr="008E66AF">
        <w:rPr>
          <w:rFonts w:ascii="Palatino Linotype" w:hAnsi="Palatino Linotype"/>
          <w:sz w:val="21"/>
          <w:szCs w:val="21"/>
        </w:rPr>
        <w:t>plight of the Muslims expelled from the North in 1990 was no mistake or accident.</w:t>
      </w:r>
    </w:p>
    <w:p w:rsidR="000D2C7B" w:rsidRPr="008E66AF" w:rsidRDefault="00090090" w:rsidP="00964F01">
      <w:pPr>
        <w:spacing w:before="0" w:line="264" w:lineRule="auto"/>
        <w:rPr>
          <w:rFonts w:ascii="Palatino Linotype" w:hAnsi="Palatino Linotype"/>
          <w:color w:val="000000"/>
          <w:sz w:val="21"/>
          <w:szCs w:val="21"/>
        </w:rPr>
      </w:pPr>
      <w:r w:rsidRPr="008E66AF">
        <w:rPr>
          <w:rFonts w:ascii="Palatino Linotype" w:hAnsi="Palatino Linotype"/>
          <w:sz w:val="21"/>
          <w:szCs w:val="21"/>
        </w:rPr>
        <w:t xml:space="preserve">The </w:t>
      </w:r>
      <w:r w:rsidRPr="008E66AF">
        <w:rPr>
          <w:rFonts w:ascii="Palatino Linotype" w:hAnsi="Palatino Linotype"/>
          <w:color w:val="000000"/>
          <w:sz w:val="21"/>
          <w:szCs w:val="21"/>
        </w:rPr>
        <w:t>TPNF is fearful of the prospect of people of all nationalities joining hands in common struggle against the state</w:t>
      </w:r>
      <w:r w:rsidR="000D2C7B" w:rsidRPr="008E66AF">
        <w:rPr>
          <w:rFonts w:ascii="Palatino Linotype" w:hAnsi="Palatino Linotype"/>
          <w:color w:val="000000"/>
          <w:sz w:val="21"/>
          <w:szCs w:val="21"/>
        </w:rPr>
        <w:t xml:space="preserve">, and does what comes to it naturally, namely </w:t>
      </w:r>
      <w:r w:rsidR="00186320" w:rsidRPr="008E66AF">
        <w:rPr>
          <w:rFonts w:ascii="Palatino Linotype" w:hAnsi="Palatino Linotype"/>
          <w:color w:val="000000"/>
          <w:sz w:val="21"/>
          <w:szCs w:val="21"/>
        </w:rPr>
        <w:t>politically</w:t>
      </w:r>
      <w:r w:rsidR="000D2C7B" w:rsidRPr="008E66AF">
        <w:rPr>
          <w:rFonts w:ascii="Palatino Linotype" w:hAnsi="Palatino Linotype"/>
          <w:color w:val="000000"/>
          <w:sz w:val="21"/>
          <w:szCs w:val="21"/>
        </w:rPr>
        <w:t xml:space="preserve"> isolating the Tamil polity to develop it as its own preserve and in the process aggravate the national contradiction. </w:t>
      </w:r>
    </w:p>
    <w:p w:rsidR="000D2C7B" w:rsidRPr="008E66AF" w:rsidRDefault="000D2C7B" w:rsidP="00964F01">
      <w:pPr>
        <w:spacing w:before="0" w:line="264" w:lineRule="auto"/>
        <w:rPr>
          <w:rFonts w:ascii="Palatino Linotype" w:hAnsi="Palatino Linotype"/>
          <w:color w:val="000000"/>
          <w:sz w:val="21"/>
          <w:szCs w:val="21"/>
        </w:rPr>
      </w:pPr>
    </w:p>
    <w:p w:rsidR="000D2C7B" w:rsidRPr="008E66AF" w:rsidRDefault="000D2C7B" w:rsidP="000D2C7B">
      <w:pPr>
        <w:spacing w:before="0" w:line="264" w:lineRule="auto"/>
        <w:ind w:firstLine="0"/>
        <w:rPr>
          <w:rFonts w:ascii="Palatino Linotype" w:hAnsi="Palatino Linotype" w:cs="Arial"/>
          <w:color w:val="000000"/>
          <w:sz w:val="21"/>
          <w:szCs w:val="21"/>
        </w:rPr>
      </w:pPr>
      <w:r w:rsidRPr="008E66AF">
        <w:rPr>
          <w:rFonts w:ascii="Palatino Linotype" w:hAnsi="Palatino Linotype"/>
          <w:b/>
          <w:color w:val="000000"/>
        </w:rPr>
        <w:t>Concluding Remarks</w:t>
      </w:r>
    </w:p>
    <w:p w:rsidR="004D13A9" w:rsidRPr="008E66AF" w:rsidRDefault="000D2C7B" w:rsidP="00D14637">
      <w:pPr>
        <w:shd w:val="clear" w:color="auto" w:fill="FFFFFF"/>
        <w:spacing w:before="0" w:after="120" w:line="264" w:lineRule="auto"/>
        <w:ind w:firstLine="0"/>
        <w:rPr>
          <w:rFonts w:ascii="Palatino Linotype" w:hAnsi="Palatino Linotype"/>
          <w:sz w:val="21"/>
          <w:szCs w:val="21"/>
        </w:rPr>
      </w:pPr>
      <w:r w:rsidRPr="008E66AF">
        <w:rPr>
          <w:rFonts w:ascii="Palatino Linotype" w:hAnsi="Palatino Linotype"/>
          <w:sz w:val="21"/>
          <w:szCs w:val="21"/>
        </w:rPr>
        <w:t xml:space="preserve">The TPNF is not mindful of the reality that mobilization of Tamil people for </w:t>
      </w:r>
      <w:r w:rsidRPr="008E66AF">
        <w:rPr>
          <w:rFonts w:ascii="Palatino Linotype" w:hAnsi="Palatino Linotype"/>
          <w:color w:val="000000"/>
          <w:sz w:val="21"/>
          <w:szCs w:val="21"/>
        </w:rPr>
        <w:t>Ezuga Thamiz</w:t>
      </w:r>
      <w:r w:rsidR="003179B5" w:rsidRPr="008E66AF">
        <w:rPr>
          <w:rFonts w:ascii="Palatino Linotype" w:hAnsi="Palatino Linotype"/>
          <w:color w:val="000000"/>
          <w:sz w:val="21"/>
          <w:szCs w:val="21"/>
        </w:rPr>
        <w:t xml:space="preserve"> was not the consequence of its political work, but the result of the courage that the people built </w:t>
      </w:r>
      <w:r w:rsidR="008315A8" w:rsidRPr="008E66AF">
        <w:rPr>
          <w:rFonts w:ascii="Palatino Linotype" w:hAnsi="Palatino Linotype"/>
          <w:color w:val="000000"/>
          <w:sz w:val="21"/>
          <w:szCs w:val="21"/>
        </w:rPr>
        <w:t>through mass struggle</w:t>
      </w:r>
      <w:r w:rsidR="003179B5" w:rsidRPr="008E66AF">
        <w:rPr>
          <w:rFonts w:ascii="Palatino Linotype" w:hAnsi="Palatino Linotype"/>
          <w:color w:val="000000"/>
          <w:sz w:val="21"/>
          <w:szCs w:val="21"/>
        </w:rPr>
        <w:t xml:space="preserve"> co</w:t>
      </w:r>
      <w:r w:rsidR="008315A8" w:rsidRPr="008E66AF">
        <w:rPr>
          <w:rFonts w:ascii="Palatino Linotype" w:hAnsi="Palatino Linotype"/>
          <w:color w:val="000000"/>
          <w:sz w:val="21"/>
          <w:szCs w:val="21"/>
        </w:rPr>
        <w:t>ver</w:t>
      </w:r>
      <w:r w:rsidR="003179B5" w:rsidRPr="008E66AF">
        <w:rPr>
          <w:rFonts w:ascii="Palatino Linotype" w:hAnsi="Palatino Linotype"/>
          <w:color w:val="000000"/>
          <w:sz w:val="21"/>
          <w:szCs w:val="21"/>
        </w:rPr>
        <w:t xml:space="preserve">ing a range of issues, mostly affecting their day to day life and their living </w:t>
      </w:r>
      <w:r w:rsidR="0050796A" w:rsidRPr="008E66AF">
        <w:rPr>
          <w:rFonts w:ascii="Palatino Linotype" w:hAnsi="Palatino Linotype"/>
          <w:color w:val="000000"/>
          <w:sz w:val="21"/>
          <w:szCs w:val="21"/>
        </w:rPr>
        <w:t>environment.</w:t>
      </w:r>
      <w:r w:rsidR="0050796A" w:rsidRPr="008E66AF">
        <w:rPr>
          <w:rFonts w:ascii="Palatino Linotype" w:hAnsi="Palatino Linotype"/>
          <w:sz w:val="21"/>
          <w:szCs w:val="21"/>
        </w:rPr>
        <w:t xml:space="preserve"> Sustained</w:t>
      </w:r>
      <w:r w:rsidR="004D13A9" w:rsidRPr="008E66AF">
        <w:rPr>
          <w:rFonts w:ascii="Palatino Linotype" w:hAnsi="Palatino Linotype"/>
          <w:sz w:val="21"/>
          <w:szCs w:val="21"/>
        </w:rPr>
        <w:t xml:space="preserve"> protest</w:t>
      </w:r>
      <w:r w:rsidR="008E71B3" w:rsidRPr="008E66AF">
        <w:rPr>
          <w:rFonts w:ascii="Palatino Linotype" w:hAnsi="Palatino Linotype"/>
          <w:sz w:val="21"/>
          <w:szCs w:val="21"/>
        </w:rPr>
        <w:t>s</w:t>
      </w:r>
      <w:r w:rsidR="004D13A9" w:rsidRPr="008E66AF">
        <w:rPr>
          <w:rFonts w:ascii="Palatino Linotype" w:hAnsi="Palatino Linotype"/>
          <w:sz w:val="21"/>
          <w:szCs w:val="21"/>
        </w:rPr>
        <w:t xml:space="preserve"> </w:t>
      </w:r>
      <w:r w:rsidR="008E71B3" w:rsidRPr="008E66AF">
        <w:rPr>
          <w:rFonts w:ascii="Palatino Linotype" w:hAnsi="Palatino Linotype"/>
          <w:sz w:val="21"/>
          <w:szCs w:val="21"/>
        </w:rPr>
        <w:t>were held</w:t>
      </w:r>
      <w:r w:rsidR="009B265F" w:rsidRPr="008E66AF">
        <w:rPr>
          <w:rFonts w:ascii="Palatino Linotype" w:hAnsi="Palatino Linotype"/>
          <w:sz w:val="21"/>
          <w:szCs w:val="21"/>
        </w:rPr>
        <w:t xml:space="preserve"> on</w:t>
      </w:r>
      <w:r w:rsidR="008E71B3" w:rsidRPr="008E66AF">
        <w:rPr>
          <w:rFonts w:ascii="Palatino Linotype" w:hAnsi="Palatino Linotype"/>
          <w:sz w:val="21"/>
          <w:szCs w:val="21"/>
        </w:rPr>
        <w:t xml:space="preserve"> </w:t>
      </w:r>
      <w:r w:rsidR="009B265F" w:rsidRPr="008E66AF">
        <w:rPr>
          <w:rFonts w:ascii="Palatino Linotype" w:hAnsi="Palatino Linotype"/>
          <w:sz w:val="21"/>
          <w:szCs w:val="21"/>
        </w:rPr>
        <w:t xml:space="preserve">issues affecting whole communities, including the ones </w:t>
      </w:r>
      <w:r w:rsidR="004D13A9" w:rsidRPr="008E66AF">
        <w:rPr>
          <w:rFonts w:ascii="Palatino Linotype" w:hAnsi="Palatino Linotype"/>
          <w:sz w:val="21"/>
          <w:szCs w:val="21"/>
        </w:rPr>
        <w:t>for the recovery of army-occupied land in Valikamam North</w:t>
      </w:r>
      <w:r w:rsidR="008E71B3" w:rsidRPr="008E66AF">
        <w:rPr>
          <w:rFonts w:ascii="Palatino Linotype" w:hAnsi="Palatino Linotype"/>
          <w:sz w:val="21"/>
          <w:szCs w:val="21"/>
        </w:rPr>
        <w:t>,</w:t>
      </w:r>
      <w:r w:rsidR="003179B5" w:rsidRPr="008E66AF">
        <w:rPr>
          <w:rFonts w:ascii="Palatino Linotype" w:hAnsi="Palatino Linotype"/>
          <w:sz w:val="21"/>
          <w:szCs w:val="21"/>
        </w:rPr>
        <w:t xml:space="preserve"> </w:t>
      </w:r>
      <w:r w:rsidR="008E71B3" w:rsidRPr="008E66AF">
        <w:rPr>
          <w:rFonts w:ascii="Palatino Linotype" w:hAnsi="Palatino Linotype"/>
          <w:sz w:val="21"/>
          <w:szCs w:val="21"/>
        </w:rPr>
        <w:t>against</w:t>
      </w:r>
      <w:r w:rsidR="003179B5" w:rsidRPr="008E66AF">
        <w:rPr>
          <w:rFonts w:ascii="Palatino Linotype" w:hAnsi="Palatino Linotype"/>
          <w:sz w:val="21"/>
          <w:szCs w:val="21"/>
        </w:rPr>
        <w:t xml:space="preserve"> water contamination in </w:t>
      </w:r>
      <w:r w:rsidR="004D13A9" w:rsidRPr="008E66AF">
        <w:rPr>
          <w:rFonts w:ascii="Palatino Linotype" w:hAnsi="Palatino Linotype"/>
          <w:sz w:val="21"/>
          <w:szCs w:val="21"/>
        </w:rPr>
        <w:t>Chunnak</w:t>
      </w:r>
      <w:r w:rsidR="003179B5" w:rsidRPr="008E66AF">
        <w:rPr>
          <w:rFonts w:ascii="Palatino Linotype" w:hAnsi="Palatino Linotype"/>
          <w:sz w:val="21"/>
          <w:szCs w:val="21"/>
        </w:rPr>
        <w:t xml:space="preserve">am in 2015, </w:t>
      </w:r>
      <w:r w:rsidR="008E71B3" w:rsidRPr="008E66AF">
        <w:rPr>
          <w:rFonts w:ascii="Palatino Linotype" w:hAnsi="Palatino Linotype"/>
          <w:sz w:val="21"/>
          <w:szCs w:val="21"/>
        </w:rPr>
        <w:t>calling for the termination of</w:t>
      </w:r>
      <w:r w:rsidR="003179B5" w:rsidRPr="008E66AF">
        <w:rPr>
          <w:rFonts w:ascii="Palatino Linotype" w:hAnsi="Palatino Linotype"/>
          <w:sz w:val="21"/>
          <w:szCs w:val="21"/>
        </w:rPr>
        <w:t xml:space="preserve"> the coal</w:t>
      </w:r>
      <w:r w:rsidR="008E71B3" w:rsidRPr="008E66AF">
        <w:rPr>
          <w:rFonts w:ascii="Palatino Linotype" w:hAnsi="Palatino Linotype"/>
          <w:sz w:val="21"/>
          <w:szCs w:val="21"/>
        </w:rPr>
        <w:t xml:space="preserve"> proposed</w:t>
      </w:r>
      <w:r w:rsidR="003179B5" w:rsidRPr="008E66AF">
        <w:rPr>
          <w:rFonts w:ascii="Palatino Linotype" w:hAnsi="Palatino Linotype"/>
          <w:sz w:val="21"/>
          <w:szCs w:val="21"/>
        </w:rPr>
        <w:t xml:space="preserve"> </w:t>
      </w:r>
      <w:r w:rsidR="0050796A" w:rsidRPr="008E66AF">
        <w:rPr>
          <w:rFonts w:ascii="Palatino Linotype" w:hAnsi="Palatino Linotype"/>
          <w:sz w:val="21"/>
          <w:szCs w:val="21"/>
        </w:rPr>
        <w:t>power plant</w:t>
      </w:r>
      <w:r w:rsidR="009B265F" w:rsidRPr="008E66AF">
        <w:rPr>
          <w:rFonts w:ascii="Palatino Linotype" w:hAnsi="Palatino Linotype"/>
          <w:sz w:val="21"/>
          <w:szCs w:val="21"/>
        </w:rPr>
        <w:t xml:space="preserve"> in Sampur</w:t>
      </w:r>
      <w:r w:rsidR="003179B5" w:rsidRPr="008E66AF">
        <w:rPr>
          <w:rFonts w:ascii="Palatino Linotype" w:hAnsi="Palatino Linotype"/>
          <w:sz w:val="21"/>
          <w:szCs w:val="21"/>
        </w:rPr>
        <w:t xml:space="preserve"> and</w:t>
      </w:r>
      <w:r w:rsidR="008E71B3" w:rsidRPr="008E66AF">
        <w:rPr>
          <w:rFonts w:ascii="Palatino Linotype" w:hAnsi="Palatino Linotype"/>
          <w:sz w:val="21"/>
          <w:szCs w:val="21"/>
        </w:rPr>
        <w:t>,</w:t>
      </w:r>
      <w:r w:rsidR="003179B5" w:rsidRPr="008E66AF">
        <w:rPr>
          <w:rFonts w:ascii="Palatino Linotype" w:hAnsi="Palatino Linotype"/>
          <w:sz w:val="21"/>
          <w:szCs w:val="21"/>
        </w:rPr>
        <w:t xml:space="preserve"> </w:t>
      </w:r>
      <w:r w:rsidR="004D13A9" w:rsidRPr="008E66AF">
        <w:rPr>
          <w:rFonts w:ascii="Palatino Linotype" w:hAnsi="Palatino Linotype"/>
          <w:sz w:val="21"/>
          <w:szCs w:val="21"/>
        </w:rPr>
        <w:t>in February this year</w:t>
      </w:r>
      <w:r w:rsidR="009B265F" w:rsidRPr="008E66AF">
        <w:rPr>
          <w:rFonts w:ascii="Palatino Linotype" w:hAnsi="Palatino Linotype"/>
          <w:sz w:val="21"/>
          <w:szCs w:val="21"/>
        </w:rPr>
        <w:t>,</w:t>
      </w:r>
      <w:r w:rsidR="004D13A9" w:rsidRPr="008E66AF">
        <w:rPr>
          <w:rFonts w:ascii="Palatino Linotype" w:hAnsi="Palatino Linotype"/>
          <w:sz w:val="21"/>
          <w:szCs w:val="21"/>
        </w:rPr>
        <w:t xml:space="preserve"> </w:t>
      </w:r>
      <w:r w:rsidR="003179B5" w:rsidRPr="008E66AF">
        <w:rPr>
          <w:rFonts w:ascii="Palatino Linotype" w:hAnsi="Palatino Linotype"/>
          <w:sz w:val="21"/>
          <w:szCs w:val="21"/>
        </w:rPr>
        <w:t xml:space="preserve">against the </w:t>
      </w:r>
      <w:r w:rsidR="009B265F" w:rsidRPr="008E66AF">
        <w:rPr>
          <w:rFonts w:ascii="Palatino Linotype" w:hAnsi="Palatino Linotype"/>
          <w:sz w:val="21"/>
          <w:szCs w:val="21"/>
        </w:rPr>
        <w:t xml:space="preserve">ADB backed </w:t>
      </w:r>
      <w:r w:rsidR="003179B5" w:rsidRPr="008E66AF">
        <w:rPr>
          <w:rFonts w:ascii="Palatino Linotype" w:hAnsi="Palatino Linotype"/>
          <w:sz w:val="21"/>
          <w:szCs w:val="21"/>
        </w:rPr>
        <w:t xml:space="preserve">desalination project </w:t>
      </w:r>
      <w:r w:rsidR="004D13A9" w:rsidRPr="008E66AF">
        <w:rPr>
          <w:rFonts w:ascii="Palatino Linotype" w:hAnsi="Palatino Linotype"/>
          <w:sz w:val="21"/>
          <w:szCs w:val="21"/>
        </w:rPr>
        <w:t>for Jaffna</w:t>
      </w:r>
      <w:r w:rsidR="009B265F" w:rsidRPr="008E66AF">
        <w:rPr>
          <w:rFonts w:ascii="Palatino Linotype" w:hAnsi="Palatino Linotype"/>
          <w:sz w:val="21"/>
          <w:szCs w:val="21"/>
        </w:rPr>
        <w:t xml:space="preserve">. </w:t>
      </w:r>
      <w:r w:rsidR="004D13A9" w:rsidRPr="008E66AF">
        <w:rPr>
          <w:rFonts w:ascii="Palatino Linotype" w:hAnsi="Palatino Linotype"/>
          <w:sz w:val="21"/>
          <w:szCs w:val="21"/>
        </w:rPr>
        <w:t xml:space="preserve">Protests against sexual abuse of women and children demanding police are among </w:t>
      </w:r>
      <w:r w:rsidR="008315A8" w:rsidRPr="008E66AF">
        <w:rPr>
          <w:rFonts w:ascii="Palatino Linotype" w:hAnsi="Palatino Linotype"/>
          <w:sz w:val="21"/>
          <w:szCs w:val="21"/>
        </w:rPr>
        <w:t>specific issues</w:t>
      </w:r>
      <w:r w:rsidR="004D13A9" w:rsidRPr="008E66AF">
        <w:rPr>
          <w:rFonts w:ascii="Palatino Linotype" w:hAnsi="Palatino Linotype"/>
          <w:sz w:val="21"/>
          <w:szCs w:val="21"/>
        </w:rPr>
        <w:t xml:space="preserve"> where whole communities mobilized for the rights of the vulnerable.</w:t>
      </w:r>
    </w:p>
    <w:p w:rsidR="00D14637" w:rsidRPr="008E66AF" w:rsidRDefault="008404F0" w:rsidP="004D13A9">
      <w:pPr>
        <w:shd w:val="clear" w:color="auto" w:fill="FFFFFF"/>
        <w:spacing w:before="0" w:after="120" w:line="264" w:lineRule="auto"/>
        <w:ind w:firstLine="270"/>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718144" behindDoc="0" locked="0" layoutInCell="1" allowOverlap="1">
                <wp:simplePos x="0" y="0"/>
                <wp:positionH relativeFrom="column">
                  <wp:posOffset>80645</wp:posOffset>
                </wp:positionH>
                <wp:positionV relativeFrom="paragraph">
                  <wp:posOffset>982345</wp:posOffset>
                </wp:positionV>
                <wp:extent cx="4318000" cy="198755"/>
                <wp:effectExtent l="13970" t="8255" r="11430" b="12065"/>
                <wp:wrapNone/>
                <wp:docPr id="4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30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6" type="#_x0000_t202" style="position:absolute;left:0;text-align:left;margin-left:6.35pt;margin-top:77.35pt;width:340pt;height:15.6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k8RgIAAI0EAAAOAAAAZHJzL2Uyb0RvYy54bWysVM1u2zAMvg/YOwi6r46bZGmDOEWXrsOA&#10;7gdo9wCyLNvCJFGTlNjZ05eS0jTZbsN8ECiS+kh+JL26GbUiO+G8BFPR8mJCiTAcGmm6iv54un93&#10;RYkPzDRMgREV3QtPb9Zv36wGuxSX0INqhCMIYvxysBXtQ7DLovC8F5r5C7DCoLEFp1nAq+uKxrEB&#10;0bUqLieT98UArrEOuPAetXfZSNcJv20FD9/a1otAVEUxt5BOl846nsV6xZadY7aX/JAG+4csNJMG&#10;gx6h7lhgZOvkX1Bacgce2nDBQRfQtpKLVANWU07+qOaxZ1akWpAcb480+f8Hy7/uvjsim4rO5pQY&#10;prFHT2IM5AOMZFFGfgbrl+j2aNExjKjHPqdavX0A/tMTA5uemU7cOgdDL1iD+aWXxcnTjOMjSD18&#10;gQbjsG2ABDS2TkfykA6C6Nin/bE3MReOytm0vJpM0MTRVl5fLebzmFzBli+vrfPhkwBNolBRh71P&#10;6Gz34EN2fXGJwTwo2dxLpdLFdfVGObJjOCf36Tugn7kpQ4aKTsvFPBNwBhFHVhxB6i6TpLYaq83A&#10;JRaAJaSZQz1OZtYnFVaSpj5CpLrOImsZcE+U1BWNNLygRLY/miYhBiZVlhFKGcSI9EfGM/dhrMfU&#10;6WmKF401NHtsiIO8F7jHKPTgflMy4E5U1P/aMicoUZ8NNvW6nM1wh05kdyLXJzIzHGEqGijJ4ibk&#10;pdtaJ7seo2R2DNziELQy9ec1o0PuOPOJicN+xqU6vSev17/I+hkAAP//AwBQSwMEFAAGAAgAAAAh&#10;AOgZbY3eAAAACgEAAA8AAABkcnMvZG93bnJldi54bWxMT8tOwzAQvCPxD9YicaMOVQlJGqdCiMeB&#10;UwMqVzfeJqHxOoqdNvTr2Z7oaXdmRzOz+WqynTjg4FtHCu5nEQikypmWagVfn693CQgfNBndOUIF&#10;v+hhVVxf5Toz7khrPJShFmxCPtMKmhD6TEpfNWi1n7keiW87N1gdGA61NIM+srnt5DyKYml1S5zQ&#10;6B6fG6z25WgVfPQ/p/V+83JKv983clEm+Nano1K3N9PTEkTAKfyL4Vyfq0PBnbZuJONFx3j+yEqe&#10;DwteWBCnZ2bLTBJHIItcXr5Q/AEAAP//AwBQSwECLQAUAAYACAAAACEAtoM4kv4AAADhAQAAEwAA&#10;AAAAAAAAAAAAAAAAAAAAW0NvbnRlbnRfVHlwZXNdLnhtbFBLAQItABQABgAIAAAAIQA4/SH/1gAA&#10;AJQBAAALAAAAAAAAAAAAAAAAAC8BAABfcmVscy8ucmVsc1BLAQItABQABgAIAAAAIQCgjQk8RgIA&#10;AI0EAAAOAAAAAAAAAAAAAAAAAC4CAABkcnMvZTJvRG9jLnhtbFBLAQItABQABgAIAAAAIQDoGW2N&#10;3gAAAAoBAAAPAAAAAAAAAAAAAAAAAKAEAABkcnMvZG93bnJldi54bWxQSwUGAAAAAAQABADzAAAA&#10;qwU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30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4D13A9" w:rsidRPr="008E66AF">
        <w:rPr>
          <w:rFonts w:ascii="Palatino Linotype" w:hAnsi="Palatino Linotype"/>
          <w:sz w:val="21"/>
          <w:szCs w:val="21"/>
        </w:rPr>
        <w:t>Such struggles inspire others to struggle for justice. What is important is that these struggles, however limited in scope, have well defined purpose and a programme of action. More than success or failure of struggles, what matters is the spirit to struggle for justice.</w:t>
      </w:r>
      <w:r w:rsidR="009B265F" w:rsidRPr="008E66AF">
        <w:rPr>
          <w:rFonts w:ascii="Palatino Linotype" w:hAnsi="Palatino Linotype"/>
          <w:sz w:val="21"/>
          <w:szCs w:val="21"/>
        </w:rPr>
        <w:t xml:space="preserve"> </w:t>
      </w:r>
      <w:r w:rsidR="00D14637" w:rsidRPr="008E66AF">
        <w:rPr>
          <w:rFonts w:ascii="Palatino Linotype" w:hAnsi="Palatino Linotype"/>
          <w:sz w:val="21"/>
          <w:szCs w:val="21"/>
        </w:rPr>
        <w:t xml:space="preserve">The Tamil </w:t>
      </w:r>
      <w:r w:rsidR="00D14637" w:rsidRPr="008E66AF">
        <w:rPr>
          <w:rFonts w:ascii="Palatino Linotype" w:hAnsi="Palatino Linotype"/>
          <w:sz w:val="21"/>
          <w:szCs w:val="21"/>
        </w:rPr>
        <w:lastRenderedPageBreak/>
        <w:t>nationality has a just cause to struggle for. But the cause has been packaged by Tamil nationalist</w:t>
      </w:r>
      <w:r w:rsidR="008315A8" w:rsidRPr="008E66AF">
        <w:rPr>
          <w:rFonts w:ascii="Palatino Linotype" w:hAnsi="Palatino Linotype"/>
          <w:sz w:val="21"/>
          <w:szCs w:val="21"/>
        </w:rPr>
        <w:t>s</w:t>
      </w:r>
      <w:r w:rsidR="00D14637" w:rsidRPr="008E66AF">
        <w:rPr>
          <w:rFonts w:ascii="Palatino Linotype" w:hAnsi="Palatino Linotype"/>
          <w:sz w:val="21"/>
          <w:szCs w:val="21"/>
        </w:rPr>
        <w:t xml:space="preserve"> in ways that isolate the Tamil people and</w:t>
      </w:r>
      <w:r w:rsidR="009B265F" w:rsidRPr="008E66AF">
        <w:rPr>
          <w:rFonts w:ascii="Palatino Linotype" w:hAnsi="Palatino Linotype"/>
          <w:sz w:val="21"/>
          <w:szCs w:val="21"/>
        </w:rPr>
        <w:t xml:space="preserve"> thereby</w:t>
      </w:r>
      <w:r w:rsidR="00D14637" w:rsidRPr="008E66AF">
        <w:rPr>
          <w:rFonts w:ascii="Palatino Linotype" w:hAnsi="Palatino Linotype"/>
          <w:sz w:val="21"/>
          <w:szCs w:val="21"/>
        </w:rPr>
        <w:t xml:space="preserve"> weaken the struggle. </w:t>
      </w:r>
      <w:r w:rsidR="00186320" w:rsidRPr="008E66AF">
        <w:rPr>
          <w:rFonts w:ascii="Palatino Linotype" w:hAnsi="Palatino Linotype"/>
          <w:sz w:val="21"/>
          <w:szCs w:val="21"/>
        </w:rPr>
        <w:t>There has been no critical analysis of any of the failed struggles of the Tamil nationalists, be it parliamentary wrangling of the ACTC and the FP, the peaceful campaigns of the FP, the armed struggle of the youth movements</w:t>
      </w:r>
      <w:r w:rsidR="008315A8" w:rsidRPr="008E66AF">
        <w:rPr>
          <w:rFonts w:ascii="Palatino Linotype" w:hAnsi="Palatino Linotype" w:cs="Arial"/>
          <w:sz w:val="21"/>
          <w:szCs w:val="21"/>
        </w:rPr>
        <w:t>―</w:t>
      </w:r>
      <w:r w:rsidR="00186320" w:rsidRPr="008E66AF">
        <w:rPr>
          <w:rFonts w:ascii="Palatino Linotype" w:hAnsi="Palatino Linotype"/>
          <w:sz w:val="21"/>
          <w:szCs w:val="21"/>
        </w:rPr>
        <w:t xml:space="preserve"> the LTTE especially.</w:t>
      </w:r>
    </w:p>
    <w:p w:rsidR="00D14637" w:rsidRPr="008E66AF" w:rsidRDefault="00D14637" w:rsidP="00D14637">
      <w:pPr>
        <w:shd w:val="clear" w:color="auto" w:fill="FFFFFF"/>
        <w:spacing w:before="0" w:after="120" w:line="264" w:lineRule="auto"/>
        <w:ind w:firstLine="270"/>
        <w:rPr>
          <w:rFonts w:ascii="Palatino Linotype" w:hAnsi="Palatino Linotype"/>
          <w:color w:val="000000"/>
          <w:sz w:val="21"/>
          <w:szCs w:val="21"/>
        </w:rPr>
      </w:pPr>
      <w:r w:rsidRPr="008E66AF">
        <w:rPr>
          <w:rFonts w:ascii="Palatino Linotype" w:hAnsi="Palatino Linotype"/>
          <w:color w:val="000000"/>
          <w:sz w:val="21"/>
          <w:szCs w:val="21"/>
        </w:rPr>
        <w:t>The Ezuga Thamiz has not been the political success for the TPNF that it was intended to be. There is no</w:t>
      </w:r>
      <w:r w:rsidR="008315A8" w:rsidRPr="008E66AF">
        <w:rPr>
          <w:rFonts w:ascii="Palatino Linotype" w:hAnsi="Palatino Linotype"/>
          <w:color w:val="000000"/>
          <w:sz w:val="21"/>
          <w:szCs w:val="21"/>
        </w:rPr>
        <w:t xml:space="preserve"> immediate</w:t>
      </w:r>
      <w:r w:rsidRPr="008E66AF">
        <w:rPr>
          <w:rFonts w:ascii="Palatino Linotype" w:hAnsi="Palatino Linotype"/>
          <w:color w:val="000000"/>
          <w:sz w:val="21"/>
          <w:szCs w:val="21"/>
        </w:rPr>
        <w:t xml:space="preserve"> prospect of the TPNF dislodging the TNA as the main Tamil nationalist party. But much depends on how well the national question will be addressed by the government in the proposed constitutional reforms. The question is whether the TPNF and its proxies will ever have a credible programme of struggle, holistic or otherwise, to carry forward the struggle of the people.</w:t>
      </w:r>
    </w:p>
    <w:p w:rsidR="009C5633" w:rsidRPr="008E66AF" w:rsidRDefault="009C5633" w:rsidP="00D14637">
      <w:pPr>
        <w:shd w:val="clear" w:color="auto" w:fill="FFFFFF"/>
        <w:spacing w:before="0" w:after="120" w:line="264" w:lineRule="auto"/>
        <w:ind w:firstLine="270"/>
        <w:rPr>
          <w:rFonts w:ascii="Palatino Linotype" w:hAnsi="Palatino Linotype"/>
          <w:color w:val="000000"/>
          <w:sz w:val="21"/>
          <w:szCs w:val="21"/>
        </w:rPr>
      </w:pPr>
      <w:r w:rsidRPr="008E66AF">
        <w:rPr>
          <w:rFonts w:ascii="Palatino Linotype" w:hAnsi="Palatino Linotype"/>
          <w:color w:val="000000"/>
          <w:sz w:val="21"/>
          <w:szCs w:val="21"/>
        </w:rPr>
        <w:t>O</w:t>
      </w:r>
      <w:r w:rsidR="00D14637" w:rsidRPr="008E66AF">
        <w:rPr>
          <w:rFonts w:ascii="Palatino Linotype" w:hAnsi="Palatino Linotype"/>
          <w:color w:val="000000"/>
          <w:sz w:val="21"/>
          <w:szCs w:val="21"/>
        </w:rPr>
        <w:t xml:space="preserve">rganizations like the </w:t>
      </w:r>
      <w:r w:rsidRPr="008E66AF">
        <w:rPr>
          <w:rFonts w:ascii="Palatino Linotype" w:hAnsi="Palatino Linotype"/>
          <w:color w:val="000000"/>
          <w:sz w:val="21"/>
          <w:szCs w:val="21"/>
        </w:rPr>
        <w:t xml:space="preserve">Mothers’ Front in the 1980s and more recently the Mass Movement for Social Rights have motivated people to take to the streets. Irrespectively of whether they succeeded or failed, they stood by the people to the bitter </w:t>
      </w:r>
      <w:r w:rsidR="0050796A" w:rsidRPr="008E66AF">
        <w:rPr>
          <w:rFonts w:ascii="Palatino Linotype" w:hAnsi="Palatino Linotype"/>
          <w:color w:val="000000"/>
          <w:sz w:val="21"/>
          <w:szCs w:val="21"/>
        </w:rPr>
        <w:t>end. This</w:t>
      </w:r>
      <w:r w:rsidRPr="008E66AF">
        <w:rPr>
          <w:rFonts w:ascii="Palatino Linotype" w:hAnsi="Palatino Linotype"/>
          <w:color w:val="000000"/>
          <w:sz w:val="21"/>
          <w:szCs w:val="21"/>
        </w:rPr>
        <w:t xml:space="preserve"> is in sharp contrast with the Tamil nationalists bringing people to the street with</w:t>
      </w:r>
      <w:r w:rsidR="008315A8" w:rsidRPr="008E66AF">
        <w:rPr>
          <w:rFonts w:ascii="Palatino Linotype" w:hAnsi="Palatino Linotype"/>
          <w:color w:val="000000"/>
          <w:sz w:val="21"/>
          <w:szCs w:val="21"/>
        </w:rPr>
        <w:t>out a</w:t>
      </w:r>
      <w:r w:rsidRPr="008E66AF">
        <w:rPr>
          <w:rFonts w:ascii="Palatino Linotype" w:hAnsi="Palatino Linotype"/>
          <w:color w:val="000000"/>
          <w:sz w:val="21"/>
          <w:szCs w:val="21"/>
        </w:rPr>
        <w:t xml:space="preserve"> programme of action, only to abandon the people on the street.</w:t>
      </w:r>
    </w:p>
    <w:p w:rsidR="002E28E8" w:rsidRPr="008E66AF" w:rsidRDefault="002E28E8" w:rsidP="008315A8">
      <w:pPr>
        <w:shd w:val="clear" w:color="auto" w:fill="FFFFFF"/>
        <w:spacing w:before="0" w:line="264" w:lineRule="auto"/>
        <w:ind w:firstLine="270"/>
        <w:rPr>
          <w:rFonts w:ascii="Palatino Linotype" w:hAnsi="Palatino Linotype"/>
          <w:color w:val="000000"/>
          <w:sz w:val="21"/>
          <w:szCs w:val="21"/>
        </w:rPr>
      </w:pPr>
      <w:r w:rsidRPr="008E66AF">
        <w:rPr>
          <w:rFonts w:ascii="Palatino Linotype" w:hAnsi="Palatino Linotype"/>
          <w:color w:val="000000"/>
          <w:sz w:val="21"/>
          <w:szCs w:val="21"/>
        </w:rPr>
        <w:t>Tamil people have been led the up the garden path by</w:t>
      </w:r>
      <w:r w:rsidR="00964F01" w:rsidRPr="008E66AF">
        <w:rPr>
          <w:rFonts w:ascii="Palatino Linotype" w:hAnsi="Palatino Linotype"/>
          <w:color w:val="000000"/>
          <w:sz w:val="21"/>
          <w:szCs w:val="21"/>
        </w:rPr>
        <w:t xml:space="preserve"> </w:t>
      </w:r>
      <w:r w:rsidRPr="008E66AF">
        <w:rPr>
          <w:rFonts w:ascii="Palatino Linotype" w:hAnsi="Palatino Linotype"/>
          <w:color w:val="000000"/>
          <w:sz w:val="21"/>
          <w:szCs w:val="21"/>
        </w:rPr>
        <w:t xml:space="preserve">reactionary Tamil nationalists for too long and the Ezuga Thamiz drama is yet another. While the likelihood of its sustained restaging is poor, the left and progressive forces cannot idly watch such pathetic repetition of Tamil nationalist history. It is time now for a progressive alternative. </w:t>
      </w:r>
    </w:p>
    <w:p w:rsidR="00A56286" w:rsidRPr="008E66AF" w:rsidRDefault="00A56286" w:rsidP="00A23E18">
      <w:pPr>
        <w:spacing w:before="0" w:line="264" w:lineRule="auto"/>
        <w:ind w:firstLine="0"/>
        <w:jc w:val="center"/>
        <w:rPr>
          <w:rFonts w:ascii="Palatino Linotype" w:hAnsi="Palatino Linotype"/>
          <w:bCs/>
          <w:color w:val="000000" w:themeColor="text1"/>
          <w:sz w:val="32"/>
          <w:szCs w:val="32"/>
        </w:rPr>
      </w:pPr>
    </w:p>
    <w:p w:rsidR="00A23E18" w:rsidRPr="008E66AF" w:rsidRDefault="008315A8" w:rsidP="00A23E18">
      <w:pPr>
        <w:spacing w:before="0" w:line="264" w:lineRule="auto"/>
        <w:ind w:firstLine="0"/>
        <w:jc w:val="center"/>
        <w:rPr>
          <w:rFonts w:ascii="Palatino Linotype" w:hAnsi="Palatino Linotype"/>
          <w:bCs/>
          <w:color w:val="000000" w:themeColor="text1"/>
          <w:sz w:val="20"/>
          <w:szCs w:val="20"/>
        </w:rPr>
      </w:pPr>
      <w:r w:rsidRPr="008E66AF">
        <w:rPr>
          <w:rFonts w:ascii="Palatino Linotype" w:hAnsi="Palatino Linotype"/>
          <w:bCs/>
          <w:color w:val="000000" w:themeColor="text1"/>
          <w:sz w:val="32"/>
          <w:szCs w:val="32"/>
        </w:rPr>
        <w:t>*****</w:t>
      </w:r>
    </w:p>
    <w:p w:rsidR="00210264" w:rsidRPr="008E66AF" w:rsidRDefault="008404F0" w:rsidP="00A23E18">
      <w:pPr>
        <w:spacing w:before="0"/>
        <w:ind w:firstLine="0"/>
        <w:jc w:val="center"/>
        <w:rPr>
          <w:rFonts w:ascii="Palatino Linotype" w:hAnsi="Palatino Linotype"/>
          <w:bCs/>
          <w:color w:val="000000" w:themeColor="text1"/>
          <w:sz w:val="20"/>
          <w:szCs w:val="20"/>
        </w:rPr>
      </w:pPr>
      <w:r>
        <w:rPr>
          <w:rFonts w:ascii="Palatino Linotype" w:hAnsi="Palatino Linotype"/>
          <w:noProof/>
          <w:sz w:val="21"/>
          <w:szCs w:val="21"/>
          <w:lang w:eastAsia="en-GB" w:bidi="ta-IN"/>
        </w:rPr>
        <mc:AlternateContent>
          <mc:Choice Requires="wps">
            <w:drawing>
              <wp:anchor distT="0" distB="0" distL="114300" distR="114300" simplePos="0" relativeHeight="251683328" behindDoc="0" locked="0" layoutInCell="1" allowOverlap="1">
                <wp:simplePos x="0" y="0"/>
                <wp:positionH relativeFrom="column">
                  <wp:posOffset>-5080</wp:posOffset>
                </wp:positionH>
                <wp:positionV relativeFrom="paragraph">
                  <wp:posOffset>1189355</wp:posOffset>
                </wp:positionV>
                <wp:extent cx="4318000" cy="198755"/>
                <wp:effectExtent l="13970" t="7620" r="11430" b="12700"/>
                <wp:wrapNone/>
                <wp:docPr id="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7" type="#_x0000_t202" style="position:absolute;left:0;text-align:left;margin-left:-.4pt;margin-top:93.65pt;width:340pt;height:1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GlRwIAAI0EAAAOAAAAZHJzL2Uyb0RvYy54bWysVNtu2zAMfR+wfxD0vjhukjY14hRdugwD&#10;ugvQ7gNkWbaFSaImKbG7rx8lJ2myvQ3zg0BR0iF5DunV3aAV2QvnJZiS5pMpJcJwqKVpS/r9eftu&#10;SYkPzNRMgRElfRGe3q3fvln1thBX0IGqhSMIYnzR25J2IdgiyzzvhGZ+AlYYPGzAaRZw69qsdqxH&#10;dK2yq+n0OuvB1dYBF96j92E8pOuE3zSCh69N40UgqqSYW0irS2sV12y9YkXrmO0kP6TB/iELzaTB&#10;oCeoBxYY2Tn5F5SW3IGHJkw46AyaRnKRasBq8ukf1Tx1zIpUC5Lj7Ykm//9g+Zf9N0dkXdL5nBLD&#10;NGr0LIZA3sNAZteRn976Aq89WbwYBvSjzqlWbx+B//DEwKZjphX3zkHfCVZjfnl8mZ09HXF8BKn6&#10;z1BjHLYLkICGxulIHtJBEB11ejlpE3Ph6JzP8uV0ikccz/Lb5c1ikUKw4vjaOh8+CtAkGiV1qH1C&#10;Z/tHH2I2rDheicE8KFlvpVJp49pqoxzZM+yTbfoO6BfXlCF9SWf5zWIk4AIitqw4gVTtSJLaaax2&#10;BM6xACwh9Rz6sTNHf3JheqnrI0RK9iKylgHnREld0kjDESWy/cHUCTEwqUYboZQ50B8ZH7kPQzUk&#10;pWdJnKhNBfULCuJgnAucYzQ6cL8o6XEmSup/7pgTlKhPBkW9zWOThDPbndnVmc0MR5iSBkpGcxPG&#10;odtZJ9sOo4zsGLjHJmhk0uc1o0Pu2POJicN8xqE636dbr3+R9W8AAAD//wMAUEsDBBQABgAIAAAA&#10;IQDYpjxt4AAAAAkBAAAPAAAAZHJzL2Rvd25yZXYueG1sTI/NTsMwEITvSH0Haytxo04DSpMQp6oq&#10;fg6cGlC5uvGShMZrK3ba0KfHPcFxZ0Yz3xbrSffshIPrDAlYLiJgSLVRHTUCPt6f71JgzktSsjeE&#10;An7Qwbqc3RQyV+ZMOzxVvmGhhFwuBbTe25xzV7eopVsYixS8LzNo6cM5NFwN8hzKdc/jKEq4lh2F&#10;hVZa3LZYH6tRC3iz35fdcf90yT5f9/yhSvHFZqMQt/Np8wjM4+T/wnDFD+hQBqaDGUk51gu4gvsg&#10;p6t7YMFPVlkM7CAgXqYJ8LLg/z8ofwEAAP//AwBQSwECLQAUAAYACAAAACEAtoM4kv4AAADhAQAA&#10;EwAAAAAAAAAAAAAAAAAAAAAAW0NvbnRlbnRfVHlwZXNdLnhtbFBLAQItABQABgAIAAAAIQA4/SH/&#10;1gAAAJQBAAALAAAAAAAAAAAAAAAAAC8BAABfcmVscy8ucmVsc1BLAQItABQABgAIAAAAIQAKYOGl&#10;RwIAAI0EAAAOAAAAAAAAAAAAAAAAAC4CAABkcnMvZTJvRG9jLnhtbFBLAQItABQABgAIAAAAIQDY&#10;pjxt4AAAAAkBAAAPAAAAAAAAAAAAAAAAAKEEAABkcnMvZG93bnJldi54bWxQSwUGAAAAAAQABADz&#10;AAAArgU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31</w:t>
                      </w:r>
                    </w:p>
                  </w:txbxContent>
                </v:textbox>
              </v:shape>
            </w:pict>
          </mc:Fallback>
        </mc:AlternateContent>
      </w:r>
      <w:r w:rsidR="00A23E18" w:rsidRPr="008E66AF">
        <w:rPr>
          <w:rFonts w:ascii="Palatino Linotype" w:hAnsi="Palatino Linotype"/>
          <w:bCs/>
          <w:color w:val="000000" w:themeColor="text1"/>
          <w:sz w:val="20"/>
          <w:szCs w:val="20"/>
        </w:rPr>
        <w:br w:type="page"/>
      </w:r>
      <w:r w:rsidR="00210264" w:rsidRPr="008E66AF">
        <w:rPr>
          <w:rFonts w:ascii="Palatino Linotype" w:hAnsi="Palatino Linotype"/>
          <w:sz w:val="40"/>
          <w:szCs w:val="40"/>
        </w:rPr>
        <w:lastRenderedPageBreak/>
        <w:t xml:space="preserve">Travails of a </w:t>
      </w:r>
      <w:r w:rsidR="00746A5F" w:rsidRPr="008E66AF">
        <w:rPr>
          <w:rFonts w:ascii="Palatino Linotype" w:hAnsi="Palatino Linotype"/>
          <w:sz w:val="40"/>
          <w:szCs w:val="40"/>
        </w:rPr>
        <w:t>W</w:t>
      </w:r>
      <w:r w:rsidR="00210264" w:rsidRPr="008E66AF">
        <w:rPr>
          <w:rFonts w:ascii="Palatino Linotype" w:hAnsi="Palatino Linotype"/>
          <w:sz w:val="40"/>
          <w:szCs w:val="40"/>
        </w:rPr>
        <w:t xml:space="preserve">ar-torn </w:t>
      </w:r>
      <w:r w:rsidR="00746A5F" w:rsidRPr="008E66AF">
        <w:rPr>
          <w:rFonts w:ascii="Palatino Linotype" w:hAnsi="Palatino Linotype"/>
          <w:sz w:val="40"/>
          <w:szCs w:val="40"/>
        </w:rPr>
        <w:t>P</w:t>
      </w:r>
      <w:r w:rsidR="00210264" w:rsidRPr="008E66AF">
        <w:rPr>
          <w:rFonts w:ascii="Palatino Linotype" w:hAnsi="Palatino Linotype"/>
          <w:sz w:val="40"/>
          <w:szCs w:val="40"/>
        </w:rPr>
        <w:t>eople</w:t>
      </w:r>
    </w:p>
    <w:p w:rsidR="0005460C" w:rsidRPr="008E66AF" w:rsidRDefault="0005460C" w:rsidP="0005460C"/>
    <w:p w:rsidR="00F01E70" w:rsidRPr="008E66AF" w:rsidRDefault="0005460C" w:rsidP="007F760E">
      <w:pPr>
        <w:ind w:firstLine="0"/>
        <w:jc w:val="center"/>
        <w:rPr>
          <w:rFonts w:ascii="Palatino Linotype" w:hAnsi="Palatino Linotype"/>
          <w:i/>
          <w:iCs/>
          <w:sz w:val="21"/>
          <w:szCs w:val="21"/>
        </w:rPr>
      </w:pPr>
      <w:r w:rsidRPr="008E66AF">
        <w:rPr>
          <w:rFonts w:ascii="Palatino Linotype" w:hAnsi="Palatino Linotype"/>
          <w:b/>
          <w:i/>
          <w:iCs/>
          <w:color w:val="3B3A39"/>
          <w:sz w:val="32"/>
          <w:szCs w:val="32"/>
        </w:rPr>
        <w:t>Ahilan Kadirgamar</w:t>
      </w:r>
      <w:r w:rsidR="00F01E70" w:rsidRPr="008E66AF">
        <w:rPr>
          <w:rFonts w:ascii="Palatino Linotype" w:hAnsi="Palatino Linotype"/>
          <w:i/>
          <w:iCs/>
          <w:sz w:val="21"/>
          <w:szCs w:val="21"/>
        </w:rPr>
        <w:t xml:space="preserve"> </w:t>
      </w:r>
    </w:p>
    <w:p w:rsidR="00F01E70" w:rsidRPr="008E66AF" w:rsidRDefault="00F01E70" w:rsidP="007F760E">
      <w:pPr>
        <w:ind w:firstLine="0"/>
        <w:jc w:val="center"/>
        <w:rPr>
          <w:rFonts w:ascii="Palatino Linotype" w:hAnsi="Palatino Linotype"/>
          <w:i/>
          <w:iCs/>
          <w:sz w:val="21"/>
          <w:szCs w:val="21"/>
        </w:rPr>
      </w:pPr>
    </w:p>
    <w:p w:rsidR="00746A5F" w:rsidRPr="008E66AF" w:rsidRDefault="00F01E70" w:rsidP="00F01E70">
      <w:pPr>
        <w:ind w:left="450" w:right="475" w:firstLine="0"/>
        <w:jc w:val="center"/>
        <w:rPr>
          <w:rFonts w:ascii="Palatino Linotype" w:hAnsi="Palatino Linotype"/>
          <w:b/>
          <w:i/>
          <w:iCs/>
          <w:color w:val="3B3A39"/>
          <w:sz w:val="32"/>
          <w:szCs w:val="32"/>
        </w:rPr>
      </w:pPr>
      <w:r w:rsidRPr="008E66AF">
        <w:rPr>
          <w:rFonts w:ascii="Palatino Linotype" w:hAnsi="Palatino Linotype"/>
          <w:i/>
          <w:iCs/>
          <w:sz w:val="21"/>
          <w:szCs w:val="21"/>
        </w:rPr>
        <w:t>The Northern Provincial Council, which came to power three years ago, has been an abysmal failure. And Colombo has descended to business as usual.</w:t>
      </w:r>
    </w:p>
    <w:p w:rsidR="007F760E" w:rsidRPr="008E66AF" w:rsidRDefault="007F760E" w:rsidP="007F760E">
      <w:pPr>
        <w:ind w:firstLine="0"/>
        <w:jc w:val="center"/>
        <w:rPr>
          <w:b/>
          <w:sz w:val="32"/>
          <w:szCs w:val="32"/>
        </w:rPr>
      </w:pPr>
    </w:p>
    <w:p w:rsidR="00210264" w:rsidRPr="008E66AF" w:rsidRDefault="00210264" w:rsidP="0005460C">
      <w:pPr>
        <w:pStyle w:val="body"/>
        <w:shd w:val="clear" w:color="auto" w:fill="FFFFFF"/>
        <w:spacing w:before="0" w:beforeAutospacing="0" w:after="120" w:afterAutospacing="0" w:line="264" w:lineRule="auto"/>
        <w:jc w:val="both"/>
        <w:rPr>
          <w:rFonts w:ascii="Palatino Linotype" w:hAnsi="Palatino Linotype"/>
          <w:sz w:val="21"/>
          <w:szCs w:val="21"/>
          <w:lang w:val="en-GB"/>
        </w:rPr>
      </w:pPr>
      <w:r w:rsidRPr="008E66AF">
        <w:rPr>
          <w:rFonts w:ascii="Palatino Linotype" w:hAnsi="Palatino Linotype"/>
          <w:sz w:val="21"/>
          <w:szCs w:val="21"/>
          <w:lang w:val="en-GB"/>
        </w:rPr>
        <w:t>On September 21, 2013, tens of thousands of</w:t>
      </w:r>
      <w:r w:rsidRPr="008E66AF">
        <w:rPr>
          <w:rStyle w:val="apple-converted-space"/>
          <w:rFonts w:ascii="Palatino Linotype" w:hAnsi="Palatino Linotype"/>
          <w:sz w:val="21"/>
          <w:szCs w:val="21"/>
          <w:lang w:val="en-GB"/>
        </w:rPr>
        <w:t> </w:t>
      </w:r>
      <w:hyperlink r:id="rId10" w:history="1">
        <w:r w:rsidRPr="008E66AF">
          <w:rPr>
            <w:rStyle w:val="Hyperlink"/>
            <w:rFonts w:ascii="Palatino Linotype" w:hAnsi="Palatino Linotype"/>
            <w:bCs/>
            <w:color w:val="auto"/>
            <w:sz w:val="21"/>
            <w:szCs w:val="21"/>
            <w:u w:val="none"/>
            <w:lang w:val="en-GB"/>
          </w:rPr>
          <w:t>Tamils living in Sri Lanka’s heavily-militarised North decisively voted</w:t>
        </w:r>
      </w:hyperlink>
      <w:r w:rsidRPr="008E66AF">
        <w:rPr>
          <w:rStyle w:val="apple-converted-space"/>
          <w:rFonts w:ascii="Palatino Linotype" w:hAnsi="Palatino Linotype"/>
          <w:sz w:val="21"/>
          <w:szCs w:val="21"/>
          <w:lang w:val="en-GB"/>
        </w:rPr>
        <w:t> </w:t>
      </w:r>
      <w:r w:rsidRPr="008E66AF">
        <w:rPr>
          <w:rFonts w:ascii="Palatino Linotype" w:hAnsi="Palatino Linotype"/>
          <w:sz w:val="21"/>
          <w:szCs w:val="21"/>
          <w:lang w:val="en-GB"/>
        </w:rPr>
        <w:t>in the long-delayed provincial elections. They had waited for two and a half decades to make their voices heard and elect their own government.</w:t>
      </w:r>
    </w:p>
    <w:p w:rsidR="00210264" w:rsidRPr="008E66AF" w:rsidRDefault="00210264" w:rsidP="007F760E">
      <w:pPr>
        <w:pStyle w:val="body"/>
        <w:shd w:val="clear" w:color="auto" w:fill="FFFFFF"/>
        <w:spacing w:before="0" w:beforeAutospacing="0" w:after="0" w:afterAutospacing="0" w:line="264" w:lineRule="auto"/>
        <w:ind w:firstLine="270"/>
        <w:jc w:val="both"/>
        <w:rPr>
          <w:rFonts w:ascii="Palatino Linotype" w:hAnsi="Palatino Linotype"/>
          <w:sz w:val="21"/>
          <w:szCs w:val="21"/>
          <w:lang w:val="en-GB"/>
        </w:rPr>
      </w:pPr>
      <w:r w:rsidRPr="008E66AF">
        <w:rPr>
          <w:rFonts w:ascii="Palatino Linotype" w:hAnsi="Palatino Linotype"/>
          <w:sz w:val="21"/>
          <w:szCs w:val="21"/>
          <w:lang w:val="en-GB"/>
        </w:rPr>
        <w:t xml:space="preserve">Despite the promise of development and election </w:t>
      </w:r>
      <w:r w:rsidR="00B22471" w:rsidRPr="008E66AF">
        <w:rPr>
          <w:rFonts w:ascii="Palatino Linotype" w:hAnsi="Palatino Linotype"/>
          <w:sz w:val="21"/>
          <w:szCs w:val="21"/>
          <w:lang w:val="en-GB"/>
        </w:rPr>
        <w:t>hand-outs</w:t>
      </w:r>
      <w:r w:rsidRPr="008E66AF">
        <w:rPr>
          <w:rFonts w:ascii="Palatino Linotype" w:hAnsi="Palatino Linotype"/>
          <w:sz w:val="21"/>
          <w:szCs w:val="21"/>
          <w:lang w:val="en-GB"/>
        </w:rPr>
        <w:t xml:space="preserve"> from then President Mahinda Rajapaksa, they gave the </w:t>
      </w:r>
      <w:r w:rsidR="00E5432C" w:rsidRPr="008E66AF">
        <w:rPr>
          <w:rFonts w:ascii="Palatino Linotype" w:hAnsi="Palatino Linotype"/>
          <w:sz w:val="21"/>
          <w:szCs w:val="21"/>
          <w:lang w:val="en-GB"/>
        </w:rPr>
        <w:t>TNA</w:t>
      </w:r>
      <w:r w:rsidR="00F82A14" w:rsidRPr="008E66AF">
        <w:rPr>
          <w:rFonts w:ascii="Palatino Linotype" w:hAnsi="Palatino Linotype"/>
          <w:sz w:val="21"/>
          <w:szCs w:val="21"/>
          <w:lang w:val="en-GB"/>
        </w:rPr>
        <w:t xml:space="preserve"> a massive mandate, with CV</w:t>
      </w:r>
      <w:r w:rsidRPr="008E66AF">
        <w:rPr>
          <w:rFonts w:ascii="Palatino Linotype" w:hAnsi="Palatino Linotype"/>
          <w:sz w:val="21"/>
          <w:szCs w:val="21"/>
          <w:lang w:val="en-GB"/>
        </w:rPr>
        <w:t xml:space="preserve"> Wigneswaran becoming the Chief Minister.</w:t>
      </w:r>
    </w:p>
    <w:p w:rsidR="0005460C" w:rsidRPr="008E66AF" w:rsidRDefault="0005460C" w:rsidP="0005460C">
      <w:pPr>
        <w:pStyle w:val="body"/>
        <w:shd w:val="clear" w:color="auto" w:fill="FFFFFF"/>
        <w:spacing w:before="0" w:beforeAutospacing="0" w:after="0" w:afterAutospacing="0" w:line="264" w:lineRule="auto"/>
        <w:jc w:val="both"/>
        <w:rPr>
          <w:rFonts w:ascii="Palatino Linotype" w:hAnsi="Palatino Linotype"/>
          <w:sz w:val="21"/>
          <w:szCs w:val="21"/>
          <w:lang w:val="en-GB"/>
        </w:rPr>
      </w:pPr>
    </w:p>
    <w:p w:rsidR="0005460C" w:rsidRPr="008E66AF" w:rsidRDefault="00210264" w:rsidP="0005460C">
      <w:pPr>
        <w:pStyle w:val="body"/>
        <w:shd w:val="clear" w:color="auto" w:fill="FFFFFF"/>
        <w:spacing w:before="0" w:beforeAutospacing="0" w:after="0" w:afterAutospacing="0" w:line="264" w:lineRule="auto"/>
        <w:jc w:val="both"/>
        <w:rPr>
          <w:rFonts w:ascii="Palatino Linotype" w:hAnsi="Palatino Linotype"/>
          <w:b/>
          <w:bCs/>
          <w:lang w:val="en-GB"/>
        </w:rPr>
      </w:pPr>
      <w:r w:rsidRPr="008E66AF">
        <w:rPr>
          <w:rFonts w:ascii="Palatino Linotype" w:hAnsi="Palatino Linotype"/>
          <w:b/>
          <w:bCs/>
          <w:lang w:val="en-GB"/>
        </w:rPr>
        <w:t xml:space="preserve">Expectations and </w:t>
      </w:r>
      <w:r w:rsidR="0092466D" w:rsidRPr="008E66AF">
        <w:rPr>
          <w:rFonts w:ascii="Palatino Linotype" w:hAnsi="Palatino Linotype"/>
          <w:b/>
          <w:bCs/>
          <w:lang w:val="en-GB"/>
        </w:rPr>
        <w:t>D</w:t>
      </w:r>
      <w:r w:rsidRPr="008E66AF">
        <w:rPr>
          <w:rFonts w:ascii="Palatino Linotype" w:hAnsi="Palatino Linotype"/>
          <w:b/>
          <w:bCs/>
          <w:lang w:val="en-GB"/>
        </w:rPr>
        <w:t>isappointments</w:t>
      </w:r>
    </w:p>
    <w:p w:rsidR="00210264" w:rsidRPr="008E66AF" w:rsidRDefault="00210264" w:rsidP="0005460C">
      <w:pPr>
        <w:pStyle w:val="body"/>
        <w:shd w:val="clear" w:color="auto" w:fill="FFFFFF"/>
        <w:spacing w:before="0" w:beforeAutospacing="0" w:after="120" w:afterAutospacing="0" w:line="264" w:lineRule="auto"/>
        <w:jc w:val="both"/>
        <w:rPr>
          <w:rFonts w:ascii="Palatino Linotype" w:hAnsi="Palatino Linotype"/>
          <w:sz w:val="21"/>
          <w:szCs w:val="21"/>
          <w:lang w:val="en-GB"/>
        </w:rPr>
      </w:pPr>
      <w:r w:rsidRPr="008E66AF">
        <w:rPr>
          <w:rFonts w:ascii="Palatino Linotype" w:hAnsi="Palatino Linotype"/>
          <w:sz w:val="21"/>
          <w:szCs w:val="21"/>
          <w:lang w:val="en-GB"/>
        </w:rPr>
        <w:t>It is three years since the Northern Provincial Council (NPC) came to power and it has been an abysmal failure. The NPC is yet to put forward a vision for economic development and has hardly legislated the statutes needed to move the wheels of its administration.</w:t>
      </w:r>
    </w:p>
    <w:p w:rsidR="00210264" w:rsidRPr="008E66AF" w:rsidRDefault="00210264"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8E66AF">
        <w:rPr>
          <w:rFonts w:ascii="Palatino Linotype" w:hAnsi="Palatino Linotype"/>
          <w:sz w:val="21"/>
          <w:szCs w:val="21"/>
          <w:lang w:val="en-GB"/>
        </w:rPr>
        <w:t>It has merely been a talk shop with resolutions and statements. Its notorious</w:t>
      </w:r>
      <w:r w:rsidRPr="008E66AF">
        <w:rPr>
          <w:rStyle w:val="apple-converted-space"/>
          <w:rFonts w:ascii="Palatino Linotype" w:hAnsi="Palatino Linotype"/>
          <w:sz w:val="21"/>
          <w:szCs w:val="21"/>
          <w:lang w:val="en-GB"/>
        </w:rPr>
        <w:t> </w:t>
      </w:r>
      <w:hyperlink r:id="rId11" w:history="1">
        <w:r w:rsidRPr="008E66AF">
          <w:rPr>
            <w:rStyle w:val="Hyperlink"/>
            <w:rFonts w:ascii="Palatino Linotype" w:hAnsi="Palatino Linotype"/>
            <w:bCs/>
            <w:color w:val="auto"/>
            <w:sz w:val="21"/>
            <w:szCs w:val="21"/>
            <w:u w:val="none"/>
            <w:lang w:val="en-GB"/>
          </w:rPr>
          <w:t>genocide resolution</w:t>
        </w:r>
      </w:hyperlink>
      <w:r w:rsidRPr="008E66AF">
        <w:rPr>
          <w:rStyle w:val="apple-converted-space"/>
          <w:rFonts w:ascii="Palatino Linotype" w:hAnsi="Palatino Linotype"/>
          <w:sz w:val="21"/>
          <w:szCs w:val="21"/>
          <w:lang w:val="en-GB"/>
        </w:rPr>
        <w:t> </w:t>
      </w:r>
      <w:r w:rsidRPr="008E66AF">
        <w:rPr>
          <w:rFonts w:ascii="Palatino Linotype" w:hAnsi="Palatino Linotype"/>
          <w:sz w:val="21"/>
          <w:szCs w:val="21"/>
          <w:lang w:val="en-GB"/>
        </w:rPr>
        <w:t>a month after regime change in Colombo last year, apparently passed to mobilise international actors, in effect polarised the country and undermined the new political space for reconciliation. The sad reality is that the NPC has lost its credibility with the local population.</w:t>
      </w:r>
    </w:p>
    <w:p w:rsidR="00210264" w:rsidRPr="008E66AF" w:rsidRDefault="008404F0"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noProof/>
          <w:sz w:val="21"/>
          <w:szCs w:val="21"/>
          <w:lang w:val="en-GB" w:eastAsia="en-GB"/>
        </w:rPr>
        <mc:AlternateContent>
          <mc:Choice Requires="wps">
            <w:drawing>
              <wp:anchor distT="0" distB="0" distL="114300" distR="114300" simplePos="0" relativeHeight="251719168" behindDoc="0" locked="0" layoutInCell="1" allowOverlap="1">
                <wp:simplePos x="0" y="0"/>
                <wp:positionH relativeFrom="column">
                  <wp:posOffset>-36195</wp:posOffset>
                </wp:positionH>
                <wp:positionV relativeFrom="paragraph">
                  <wp:posOffset>657860</wp:posOffset>
                </wp:positionV>
                <wp:extent cx="4318000" cy="198755"/>
                <wp:effectExtent l="11430" t="9525" r="13970" b="10795"/>
                <wp:wrapNone/>
                <wp:docPr id="4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32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8" type="#_x0000_t202" style="position:absolute;left:0;text-align:left;margin-left:-2.85pt;margin-top:51.8pt;width:340pt;height:15.6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uhSAIAAI0EAAAOAAAAZHJzL2Uyb0RvYy54bWysVG1v2yAQ/j5p/wHxfXXcJGtqxam6dJ0m&#10;dS9Sux+AMbbRgGNAYne/fgckWbp9m+YP6DjgubvnufP6ZtKK7IXzEkxNy4sZJcJwaKXpa/rt6f7N&#10;ihIfmGmZAiNq+iw8vdm8frUebSUuYQDVCkcQxPhqtDUdQrBVUXg+CM38BVhh8LADp1nAreuL1rER&#10;0bUqLmezt8UIrrUOuPAevXf5kG4SftcJHr50nReBqJpibiGtLq1NXIvNmlW9Y3aQ/JAG+4csNJMG&#10;g56g7lhgZOfkX1BacgceunDBQRfQdZKLVANWU87+qOZxYFakWpAcb080+f8Hyz/vvzoi25ou5pQY&#10;plGjJzEF8g4mcnUZ+Rmtr/Dao8WLYUI/6pxq9fYB+HdPDGwHZnpx6xyMg2At5lfGl8XZ04zjI0gz&#10;foIW47BdgAQ0dU5H8pAOguio0/NJm5gLR+diXq5mMzzieFZer66WyxSCVcfX1vnwQYAm0aipQ+0T&#10;Ots/+BCzYdXxSgzmQcn2XiqVNq5vtsqRPcM+uU/fAf3FNWXIWNN5ebXMBLyAiC0rTiBNn0lSO43V&#10;ZuASC8ASUs+hHzsz+5ML00tdHyFSsi8iaxlwTpTUNY00HFEi2+9NmxADkyrbCKXMgf7IeOY+TM2U&#10;lJ6fZG2gfUZBHOS5wDlGYwD3k5IRZ6Km/seOOUGJ+mhQ1OtyscAZOrPdmd2c2cxwhKlpoCSb25CH&#10;bmed7AeMktkxcItN0MmkT+yWnNEhd+z5xMRhPuNQne/Trd9/kc0vAAAA//8DAFBLAwQUAAYACAAA&#10;ACEAZuQhsOEAAAAKAQAADwAAAGRycy9kb3ducmV2LnhtbEyPTU+DQBCG7yb+h82YeGsXBWlBlsYY&#10;Pw49FZv2umVHwLIfYZcW++sdT3qcd56880yxmnTPTjj4zhoBd/MIGJraqs40ArYfr7MlMB+kUbK3&#10;BgV8o4dVeX1VyFzZs9ngqQoNoxLjcymgDcHlnPu6RS393Do0tPu0g5aBxqHhapBnKtc9v4+ilGvZ&#10;GbrQSofPLdbHatQC1u7rsjnuXi7Z/n3Hk2qJby4bhbi9mZ4egQWcwh8Mv/qkDiU5HexolGe9gNnD&#10;gkjKozgFRkC6SGJgB0riJANeFvz/C+UPAAAA//8DAFBLAQItABQABgAIAAAAIQC2gziS/gAAAOEB&#10;AAATAAAAAAAAAAAAAAAAAAAAAABbQ29udGVudF9UeXBlc10ueG1sUEsBAi0AFAAGAAgAAAAhADj9&#10;If/WAAAAlAEAAAsAAAAAAAAAAAAAAAAALwEAAF9yZWxzLy5yZWxzUEsBAi0AFAAGAAgAAAAhAEA5&#10;u6FIAgAAjQQAAA4AAAAAAAAAAAAAAAAALgIAAGRycy9lMm9Eb2MueG1sUEsBAi0AFAAGAAgAAAAh&#10;AGbkIbDhAAAACgEAAA8AAAAAAAAAAAAAAAAAogQAAGRycy9kb3ducmV2LnhtbFBLBQYAAAAABAAE&#10;APMAAACwBQ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32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210264" w:rsidRPr="008E66AF">
        <w:rPr>
          <w:rFonts w:ascii="Palatino Linotype" w:hAnsi="Palatino Linotype"/>
          <w:sz w:val="21"/>
          <w:szCs w:val="21"/>
          <w:lang w:val="en-GB"/>
        </w:rPr>
        <w:t xml:space="preserve">The defeat of the Rajapaksa regime opened </w:t>
      </w:r>
      <w:r w:rsidR="0092466D" w:rsidRPr="008E66AF">
        <w:rPr>
          <w:rFonts w:ascii="Palatino Linotype" w:hAnsi="Palatino Linotype"/>
          <w:sz w:val="21"/>
          <w:szCs w:val="21"/>
          <w:lang w:val="en-GB"/>
        </w:rPr>
        <w:t>the space for public discussion</w:t>
      </w:r>
      <w:r w:rsidR="00210264" w:rsidRPr="008E66AF">
        <w:rPr>
          <w:rFonts w:ascii="Palatino Linotype" w:hAnsi="Palatino Linotype"/>
          <w:sz w:val="21"/>
          <w:szCs w:val="21"/>
          <w:lang w:val="en-GB"/>
        </w:rPr>
        <w:t xml:space="preserve"> and even widespread protests in the militarised North, but </w:t>
      </w:r>
      <w:r w:rsidR="00210264" w:rsidRPr="008E66AF">
        <w:rPr>
          <w:rFonts w:ascii="Palatino Linotype" w:hAnsi="Palatino Linotype"/>
          <w:sz w:val="21"/>
          <w:szCs w:val="21"/>
          <w:lang w:val="en-GB"/>
        </w:rPr>
        <w:lastRenderedPageBreak/>
        <w:t>democratisation with progressive social engagement and meaningful political representation are not in sight. Even as polarising Tamil nationalist mobilisations dominate regional politics, the economic travails of the dispossessed people continue.</w:t>
      </w:r>
    </w:p>
    <w:p w:rsidR="00210264" w:rsidRPr="008E66AF" w:rsidRDefault="00210264"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8E66AF">
        <w:rPr>
          <w:rFonts w:ascii="Palatino Linotype" w:hAnsi="Palatino Linotype"/>
          <w:sz w:val="21"/>
          <w:szCs w:val="21"/>
          <w:lang w:val="en-GB"/>
        </w:rPr>
        <w:t xml:space="preserve">In Colombo, the TNA voted with the Sirisena-Wickremesinghe government on the 2016 Budget. However, very little has been delivered to the war-torn regions, other than the meagre </w:t>
      </w:r>
      <w:r w:rsidR="0092466D" w:rsidRPr="008E66AF">
        <w:rPr>
          <w:rFonts w:ascii="Palatino Linotype" w:hAnsi="Palatino Linotype"/>
          <w:sz w:val="21"/>
          <w:szCs w:val="21"/>
          <w:lang w:val="en-GB"/>
        </w:rPr>
        <w:t xml:space="preserve">allocation of Rs 14 billion </w:t>
      </w:r>
      <w:r w:rsidRPr="008E66AF">
        <w:rPr>
          <w:rFonts w:ascii="Palatino Linotype" w:hAnsi="Palatino Linotype"/>
          <w:sz w:val="21"/>
          <w:szCs w:val="21"/>
          <w:lang w:val="en-GB"/>
        </w:rPr>
        <w:t xml:space="preserve">to the Resettlement Ministry, a mere 0.5 per cent of total budget expenditure. A donor conference to be held in Tokyo in June </w:t>
      </w:r>
      <w:r w:rsidR="0092466D" w:rsidRPr="008E66AF">
        <w:rPr>
          <w:rFonts w:ascii="Palatino Linotype" w:hAnsi="Palatino Linotype"/>
          <w:sz w:val="21"/>
          <w:szCs w:val="21"/>
          <w:lang w:val="en-GB"/>
        </w:rPr>
        <w:t>2016</w:t>
      </w:r>
      <w:r w:rsidRPr="008E66AF">
        <w:rPr>
          <w:rFonts w:ascii="Palatino Linotype" w:hAnsi="Palatino Linotype"/>
          <w:sz w:val="21"/>
          <w:szCs w:val="21"/>
          <w:lang w:val="en-GB"/>
        </w:rPr>
        <w:t xml:space="preserve"> for reconstruction of the North and East was quietly cancelled without comment.</w:t>
      </w:r>
    </w:p>
    <w:p w:rsidR="00210264" w:rsidRPr="008E66AF" w:rsidRDefault="00210264"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8E66AF">
        <w:rPr>
          <w:rFonts w:ascii="Palatino Linotype" w:hAnsi="Palatino Linotype"/>
          <w:sz w:val="21"/>
          <w:szCs w:val="21"/>
          <w:lang w:val="en-GB"/>
        </w:rPr>
        <w:t xml:space="preserve">A Cabinet decision a year ago to build 65,000 houses in the North and East was manoeuvred by the government to purchase prefabricated steel houses worth $1 billion from </w:t>
      </w:r>
      <w:r w:rsidR="00177BA3">
        <w:rPr>
          <w:rFonts w:ascii="Palatino Linotype" w:hAnsi="Palatino Linotype"/>
          <w:sz w:val="21"/>
          <w:szCs w:val="21"/>
          <w:lang w:val="en-GB"/>
        </w:rPr>
        <w:t>Arcelor</w:t>
      </w:r>
      <w:r w:rsidR="0050796A" w:rsidRPr="008E66AF">
        <w:rPr>
          <w:rFonts w:ascii="Palatino Linotype" w:hAnsi="Palatino Linotype"/>
          <w:sz w:val="21"/>
          <w:szCs w:val="21"/>
          <w:lang w:val="en-GB"/>
        </w:rPr>
        <w:t>Mittal</w:t>
      </w:r>
      <w:r w:rsidRPr="008E66AF">
        <w:rPr>
          <w:rFonts w:ascii="Palatino Linotype" w:hAnsi="Palatino Linotype"/>
          <w:sz w:val="21"/>
          <w:szCs w:val="21"/>
          <w:lang w:val="en-GB"/>
        </w:rPr>
        <w:t xml:space="preserve">, a multinational company. The project is on hold following concerns about the motives of the decision-makers when locally preferred </w:t>
      </w:r>
      <w:r w:rsidR="0092466D" w:rsidRPr="008E66AF">
        <w:rPr>
          <w:rFonts w:ascii="Palatino Linotype" w:hAnsi="Palatino Linotype"/>
          <w:sz w:val="21"/>
          <w:szCs w:val="21"/>
          <w:lang w:val="en-GB"/>
        </w:rPr>
        <w:t xml:space="preserve">brick and </w:t>
      </w:r>
      <w:r w:rsidRPr="008E66AF">
        <w:rPr>
          <w:rFonts w:ascii="Palatino Linotype" w:hAnsi="Palatino Linotype"/>
          <w:sz w:val="21"/>
          <w:szCs w:val="21"/>
          <w:lang w:val="en-GB"/>
        </w:rPr>
        <w:t>cement houses would have cost half as much while boosting northern industries and local labour.</w:t>
      </w:r>
    </w:p>
    <w:p w:rsidR="00210264" w:rsidRPr="008E66AF" w:rsidRDefault="00210264"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8E66AF">
        <w:rPr>
          <w:rFonts w:ascii="Palatino Linotype" w:hAnsi="Palatino Linotype"/>
          <w:sz w:val="21"/>
          <w:szCs w:val="21"/>
          <w:lang w:val="en-GB"/>
        </w:rPr>
        <w:t>The North presents a veneer of development, with shiny-black roads, supermarkets and financial institutions stacked in every town. But the reality is that if one travels a few hundred metres into the by-lanes, deprivation and poverty are all too visible. There are increasing reports of suicide linked to heavy indebtedness, and of women caught in a web of exploitative microfinance schemes.</w:t>
      </w:r>
    </w:p>
    <w:p w:rsidR="00210264" w:rsidRPr="008E66AF" w:rsidRDefault="008404F0" w:rsidP="007F760E">
      <w:pPr>
        <w:pStyle w:val="body"/>
        <w:shd w:val="clear" w:color="auto" w:fill="FFFFFF"/>
        <w:spacing w:before="0" w:beforeAutospacing="0" w:after="0" w:afterAutospacing="0" w:line="264" w:lineRule="auto"/>
        <w:ind w:firstLine="270"/>
        <w:jc w:val="both"/>
        <w:rPr>
          <w:rFonts w:ascii="Palatino Linotype" w:hAnsi="Palatino Linotype"/>
          <w:sz w:val="21"/>
          <w:szCs w:val="21"/>
          <w:lang w:val="en-GB"/>
        </w:rPr>
      </w:pPr>
      <w:r>
        <w:rPr>
          <w:rFonts w:ascii="Palatino Linotype" w:hAnsi="Palatino Linotype"/>
          <w:noProof/>
          <w:sz w:val="21"/>
          <w:szCs w:val="21"/>
          <w:lang w:val="en-GB" w:eastAsia="en-GB"/>
        </w:rPr>
        <mc:AlternateContent>
          <mc:Choice Requires="wps">
            <w:drawing>
              <wp:anchor distT="0" distB="0" distL="114300" distR="114300" simplePos="0" relativeHeight="251686400" behindDoc="0" locked="0" layoutInCell="1" allowOverlap="1">
                <wp:simplePos x="0" y="0"/>
                <wp:positionH relativeFrom="column">
                  <wp:posOffset>52705</wp:posOffset>
                </wp:positionH>
                <wp:positionV relativeFrom="paragraph">
                  <wp:posOffset>1756410</wp:posOffset>
                </wp:positionV>
                <wp:extent cx="4318000" cy="198755"/>
                <wp:effectExtent l="5080" t="9525" r="10795" b="10795"/>
                <wp:wrapNone/>
                <wp:docPr id="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33</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9" type="#_x0000_t202" style="position:absolute;left:0;text-align:left;margin-left:4.15pt;margin-top:138.3pt;width:340pt;height:15.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42SAIAAI0EAAAOAAAAZHJzL2Uyb0RvYy54bWysVNtu2zAMfR+wfxD0vjjOZW2MOEWXLsOA&#10;7gK0+wBZlm1hkqhJSuzu60vJaZpsb8P8IFCUdHh4SHp9M2hFDsJ5Caak+WRKiTAcamnakv543L27&#10;psQHZmqmwIiSPglPbzZv36x7W4gZdKBq4QiCGF/0tqRdCLbIMs87oZmfgBUGDxtwmgXcujarHesR&#10;XatsNp2+z3pwtXXAhffovRsP6SbhN43g4VvTeBGIKilyC2l1aa3imm3WrGgds53kRxrsH1hoJg0G&#10;PUHdscDI3sm/oLTkDjw0YcJBZ9A0kouUA2aTT//I5qFjVqRcUBxvTzL5/wfLvx6+OyLrki5mlBim&#10;sUaPYgjkAwxkvor69NYXeO3B4sUwoB/rnHL19h74T08MbDtmWnHrHPSdYDXyy+PL7OzpiOMjSNV/&#10;gRrjsH2ABDQ0TkfxUA6C6Finp1NtIheOzsU8v55O8YjjWb66vlouUwhWvLy2zodPAjSJRkkd1j6h&#10;s8O9D5ENK16uxGAelKx3Uqm0cW21VY4cGPbJLn1H9ItrypC+pPP8ajkKcAERW1acQKp2FEntNWY7&#10;AueYAKaQeg792JmjP7mQXur6CJHIXkTWMuCcKKlLGmV4QYlqfzR1QgxMqtFGKGWO8kfFR+3DUA2p&#10;0vN5pBBrU0H9hAVxMM4FzjEaHbjflPQ4EyX1v/bMCUrUZ4NFXeWLBc7Qme3O7OrMZoYjTEkDJaO5&#10;DePQ7a2TbYdRRnUM3GITNDLV55XRkTv2fFLiOJ9xqM736dbrX2TzDAAA//8DAFBLAwQUAAYACAAA&#10;ACEAPK6XqeAAAAAJAQAADwAAAGRycy9kb3ducmV2LnhtbEyPzU7DMBCE70i8g7VI3KhDi9IkzaZC&#10;iJ8DpwbUXt14SULjdRQ7bejT457gODujmW/z9WQ6caTBtZYR7mcRCOLK6pZrhM+Pl7sEhPOKteos&#10;E8IPOVgX11e5yrQ98YaOpa9FKGGXKYTG+z6T0lUNGeVmticO3pcdjPJBDrXUgzqFctPJeRTF0qiW&#10;w0KjenpqqDqUo0F477/Pm8P2+Zzu3rbyoUzotU9HxNub6XEFwtPk/8JwwQ/oUASmvR1ZO9EhJIsQ&#10;RJgv4xhE8OPkctkjLKJlCrLI5f8Pil8AAAD//wMAUEsBAi0AFAAGAAgAAAAhALaDOJL+AAAA4QEA&#10;ABMAAAAAAAAAAAAAAAAAAAAAAFtDb250ZW50X1R5cGVzXS54bWxQSwECLQAUAAYACAAAACEAOP0h&#10;/9YAAACUAQAACwAAAAAAAAAAAAAAAAAvAQAAX3JlbHMvLnJlbHNQSwECLQAUAAYACAAAACEArh1O&#10;NkgCAACNBAAADgAAAAAAAAAAAAAAAAAuAgAAZHJzL2Uyb0RvYy54bWxQSwECLQAUAAYACAAAACEA&#10;PK6XqeAAAAAJAQAADwAAAAAAAAAAAAAAAACiBAAAZHJzL2Rvd25yZXYueG1sUEsFBgAAAAAEAAQA&#10;8wAAAK8FA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33</w:t>
                      </w:r>
                    </w:p>
                  </w:txbxContent>
                </v:textbox>
              </v:shape>
            </w:pict>
          </mc:Fallback>
        </mc:AlternateContent>
      </w:r>
      <w:r w:rsidR="00210264" w:rsidRPr="008E66AF">
        <w:rPr>
          <w:rFonts w:ascii="Palatino Linotype" w:hAnsi="Palatino Linotype"/>
          <w:sz w:val="21"/>
          <w:szCs w:val="21"/>
          <w:lang w:val="en-GB"/>
        </w:rPr>
        <w:t xml:space="preserve">These desperate conditions are linked to falling incomes and crippling livelihoods, particularly in the predominantly agriculture and fisheries sectors. In the war-torn regions, household incomes are by far the lowest in the country. In Mullaitivu district, which was razed to the ground in the last phase of the war, median per capita income is SLR4,683 (Rs.2,157) per month with half the district’s population living on less than $1 per day, according to the Household Income and Expenditure Survey </w:t>
      </w:r>
      <w:r w:rsidR="00210264" w:rsidRPr="008E66AF">
        <w:rPr>
          <w:rFonts w:ascii="Palatino Linotype" w:hAnsi="Palatino Linotype"/>
          <w:sz w:val="21"/>
          <w:szCs w:val="21"/>
          <w:lang w:val="en-GB"/>
        </w:rPr>
        <w:lastRenderedPageBreak/>
        <w:t>2012/2013. Dist</w:t>
      </w:r>
      <w:r w:rsidR="0092466D" w:rsidRPr="008E66AF">
        <w:rPr>
          <w:rFonts w:ascii="Palatino Linotype" w:hAnsi="Palatino Linotype"/>
          <w:sz w:val="21"/>
          <w:szCs w:val="21"/>
          <w:lang w:val="en-GB"/>
        </w:rPr>
        <w:t>rict-level data indicate 15 per</w:t>
      </w:r>
      <w:r w:rsidR="00210264" w:rsidRPr="008E66AF">
        <w:rPr>
          <w:rFonts w:ascii="Palatino Linotype" w:hAnsi="Palatino Linotype"/>
          <w:sz w:val="21"/>
          <w:szCs w:val="21"/>
          <w:lang w:val="en-GB"/>
        </w:rPr>
        <w:t xml:space="preserve">cent unemployment in Jaffna, </w:t>
      </w:r>
      <w:r w:rsidR="0092466D" w:rsidRPr="008E66AF">
        <w:rPr>
          <w:rFonts w:ascii="Palatino Linotype" w:hAnsi="Palatino Linotype"/>
          <w:sz w:val="21"/>
          <w:szCs w:val="21"/>
          <w:lang w:val="en-GB"/>
        </w:rPr>
        <w:t>with close to 90 per</w:t>
      </w:r>
      <w:r w:rsidR="00210264" w:rsidRPr="008E66AF">
        <w:rPr>
          <w:rFonts w:ascii="Palatino Linotype" w:hAnsi="Palatino Linotype"/>
          <w:sz w:val="21"/>
          <w:szCs w:val="21"/>
          <w:lang w:val="en-GB"/>
        </w:rPr>
        <w:t xml:space="preserve">cent of </w:t>
      </w:r>
      <w:r w:rsidR="0092466D" w:rsidRPr="008E66AF">
        <w:rPr>
          <w:rFonts w:ascii="Palatino Linotype" w:hAnsi="Palatino Linotype"/>
          <w:sz w:val="21"/>
          <w:szCs w:val="21"/>
          <w:lang w:val="en-GB"/>
        </w:rPr>
        <w:t>it</w:t>
      </w:r>
      <w:r w:rsidR="00210264" w:rsidRPr="008E66AF">
        <w:rPr>
          <w:rFonts w:ascii="Palatino Linotype" w:hAnsi="Palatino Linotype"/>
          <w:sz w:val="21"/>
          <w:szCs w:val="21"/>
          <w:lang w:val="en-GB"/>
        </w:rPr>
        <w:t xml:space="preserve"> comprising youth between age of 16 and 36.</w:t>
      </w:r>
    </w:p>
    <w:p w:rsidR="007F760E" w:rsidRPr="008E66AF" w:rsidRDefault="007F760E" w:rsidP="007F760E">
      <w:pPr>
        <w:pStyle w:val="body"/>
        <w:shd w:val="clear" w:color="auto" w:fill="FFFFFF"/>
        <w:spacing w:before="0" w:beforeAutospacing="0" w:after="0" w:afterAutospacing="0" w:line="264" w:lineRule="auto"/>
        <w:ind w:firstLine="270"/>
        <w:jc w:val="both"/>
        <w:rPr>
          <w:rFonts w:ascii="Palatino Linotype" w:hAnsi="Palatino Linotype"/>
          <w:sz w:val="21"/>
          <w:szCs w:val="21"/>
          <w:lang w:val="en-GB"/>
        </w:rPr>
      </w:pPr>
    </w:p>
    <w:p w:rsidR="0005460C" w:rsidRPr="008E66AF" w:rsidRDefault="00210264" w:rsidP="0005460C">
      <w:pPr>
        <w:pStyle w:val="body"/>
        <w:shd w:val="clear" w:color="auto" w:fill="FFFFFF"/>
        <w:spacing w:before="0" w:beforeAutospacing="0" w:after="0" w:afterAutospacing="0" w:line="264" w:lineRule="auto"/>
        <w:jc w:val="both"/>
        <w:rPr>
          <w:rFonts w:ascii="Palatino Linotype" w:hAnsi="Palatino Linotype"/>
          <w:b/>
          <w:bCs/>
          <w:lang w:val="en-GB"/>
        </w:rPr>
      </w:pPr>
      <w:r w:rsidRPr="008E66AF">
        <w:rPr>
          <w:rFonts w:ascii="Palatino Linotype" w:hAnsi="Palatino Linotype"/>
          <w:b/>
          <w:bCs/>
          <w:lang w:val="en-GB"/>
        </w:rPr>
        <w:t>The political and societal malaise</w:t>
      </w:r>
    </w:p>
    <w:p w:rsidR="00210264" w:rsidRPr="008E66AF" w:rsidRDefault="00177BA3" w:rsidP="0005460C">
      <w:pPr>
        <w:pStyle w:val="body"/>
        <w:shd w:val="clear" w:color="auto" w:fill="FFFFFF"/>
        <w:spacing w:before="0" w:beforeAutospacing="0" w:after="120" w:afterAutospacing="0" w:line="264" w:lineRule="auto"/>
        <w:jc w:val="both"/>
        <w:rPr>
          <w:rFonts w:ascii="Palatino Linotype" w:hAnsi="Palatino Linotype"/>
          <w:sz w:val="21"/>
          <w:szCs w:val="21"/>
          <w:lang w:val="en-GB"/>
        </w:rPr>
      </w:pPr>
      <w:hyperlink r:id="rId12" w:history="1">
        <w:r w:rsidR="00210264" w:rsidRPr="008E66AF">
          <w:rPr>
            <w:rStyle w:val="Hyperlink"/>
            <w:rFonts w:ascii="Palatino Linotype" w:hAnsi="Palatino Linotype"/>
            <w:bCs/>
            <w:color w:val="auto"/>
            <w:sz w:val="21"/>
            <w:szCs w:val="21"/>
            <w:u w:val="none"/>
            <w:lang w:val="en-GB"/>
          </w:rPr>
          <w:t>The economic crisis</w:t>
        </w:r>
      </w:hyperlink>
      <w:r w:rsidR="00210264" w:rsidRPr="008E66AF">
        <w:rPr>
          <w:rStyle w:val="apple-converted-space"/>
          <w:rFonts w:ascii="Palatino Linotype" w:hAnsi="Palatino Linotype"/>
          <w:sz w:val="21"/>
          <w:szCs w:val="21"/>
          <w:lang w:val="en-GB"/>
        </w:rPr>
        <w:t> </w:t>
      </w:r>
      <w:r w:rsidR="00210264" w:rsidRPr="008E66AF">
        <w:rPr>
          <w:rFonts w:ascii="Palatino Linotype" w:hAnsi="Palatino Linotype"/>
          <w:sz w:val="21"/>
          <w:szCs w:val="21"/>
          <w:lang w:val="en-GB"/>
        </w:rPr>
        <w:t>in the North is linked to the political malaise in the country; the political vision for substantive reconstruction is missing. Extreme Tamil nationalism and Sinhala Buddhist nationalism have the common goal of rejecting a political solution; one for its separatist goal and the other for its majoritarian agenda. After decades of engaging a polarised polity, neither Prime Minister Ranil Wickremesinghe’s United National Party nor the faction of President Maithripala Sirisena’s Sri Lanka Freedom Party seem to have the courage and imagination to provide the direction to substantively address the national question.</w:t>
      </w:r>
    </w:p>
    <w:p w:rsidR="00210264" w:rsidRPr="008E66AF" w:rsidRDefault="00210264"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8E66AF">
        <w:rPr>
          <w:rFonts w:ascii="Palatino Linotype" w:hAnsi="Palatino Linotype"/>
          <w:sz w:val="21"/>
          <w:szCs w:val="21"/>
          <w:lang w:val="en-GB"/>
        </w:rPr>
        <w:t>The politic</w:t>
      </w:r>
      <w:r w:rsidR="00F82A14" w:rsidRPr="008E66AF">
        <w:rPr>
          <w:rFonts w:ascii="Palatino Linotype" w:hAnsi="Palatino Linotype"/>
          <w:sz w:val="21"/>
          <w:szCs w:val="21"/>
          <w:lang w:val="en-GB"/>
        </w:rPr>
        <w:t>s of the Federal Party led by R</w:t>
      </w:r>
      <w:r w:rsidRPr="008E66AF">
        <w:rPr>
          <w:rFonts w:ascii="Palatino Linotype" w:hAnsi="Palatino Linotype"/>
          <w:sz w:val="21"/>
          <w:szCs w:val="21"/>
          <w:lang w:val="en-GB"/>
        </w:rPr>
        <w:t xml:space="preserve"> Sampanthan and, for that matter, the more extremist Tamil nationalism promoted recently by Chief Minister Wigneswaran, along with his coterie of losers from the last parliamentary </w:t>
      </w:r>
      <w:r w:rsidR="0050796A" w:rsidRPr="008E66AF">
        <w:rPr>
          <w:rFonts w:ascii="Palatino Linotype" w:hAnsi="Palatino Linotype"/>
          <w:sz w:val="21"/>
          <w:szCs w:val="21"/>
          <w:lang w:val="en-GB"/>
        </w:rPr>
        <w:t>elections, are</w:t>
      </w:r>
      <w:r w:rsidRPr="008E66AF">
        <w:rPr>
          <w:rFonts w:ascii="Palatino Linotype" w:hAnsi="Palatino Linotype"/>
          <w:sz w:val="21"/>
          <w:szCs w:val="21"/>
          <w:lang w:val="en-GB"/>
        </w:rPr>
        <w:t xml:space="preserve"> unable to address the fascist legacy of the Liberation Tigers of Tamil Eelam (LTTE). Lack of critical reflection about the armed struggle and the LTTE’s suicidal politics is perhaps the single biggest impediment to rejuvenating Tamil politics. Indeed, rebuilding relations with the Muslim minority would require addressing the brutal attacks against them and their eviction from the North by the LTTE in the 1990s. </w:t>
      </w:r>
      <w:r w:rsidR="00F82A14" w:rsidRPr="008E66AF">
        <w:rPr>
          <w:rFonts w:ascii="Palatino Linotype" w:hAnsi="Palatino Linotype"/>
          <w:sz w:val="21"/>
          <w:szCs w:val="21"/>
          <w:lang w:val="en-GB"/>
        </w:rPr>
        <w:t>TNA parliamentarian MA</w:t>
      </w:r>
      <w:r w:rsidR="0050796A" w:rsidRPr="008E66AF">
        <w:rPr>
          <w:rFonts w:ascii="Palatino Linotype" w:hAnsi="Palatino Linotype"/>
          <w:sz w:val="21"/>
          <w:szCs w:val="21"/>
          <w:lang w:val="en-GB"/>
        </w:rPr>
        <w:t xml:space="preserve"> Sumanthiran has been a notable exception in critiquing the LTTE and recognising Muslims’ grievances, only to be unfairly attacked by the Tamil media and nationalist diaspora groups.</w:t>
      </w:r>
    </w:p>
    <w:p w:rsidR="00210264" w:rsidRPr="008E66AF" w:rsidRDefault="008404F0"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noProof/>
          <w:sz w:val="21"/>
          <w:szCs w:val="21"/>
          <w:lang w:val="en-GB" w:eastAsia="en-GB"/>
        </w:rPr>
        <mc:AlternateContent>
          <mc:Choice Requires="wps">
            <w:drawing>
              <wp:anchor distT="0" distB="0" distL="114300" distR="114300" simplePos="0" relativeHeight="251720192" behindDoc="0" locked="0" layoutInCell="1" allowOverlap="1">
                <wp:simplePos x="0" y="0"/>
                <wp:positionH relativeFrom="column">
                  <wp:posOffset>33020</wp:posOffset>
                </wp:positionH>
                <wp:positionV relativeFrom="paragraph">
                  <wp:posOffset>1470025</wp:posOffset>
                </wp:positionV>
                <wp:extent cx="4318000" cy="198755"/>
                <wp:effectExtent l="13970" t="13970" r="11430" b="6350"/>
                <wp:wrapNone/>
                <wp:docPr id="4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34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0" type="#_x0000_t202" style="position:absolute;left:0;text-align:left;margin-left:2.6pt;margin-top:115.75pt;width:340pt;height:15.6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YmSAIAAI0EAAAOAAAAZHJzL2Uyb0RvYy54bWysVG1v2yAQ/j5p/wHxfXXcJGtrxam6dJ0m&#10;dS9Sux+AMbbRgGNAYne/vgekabJ9m+YP6Djgueeeu/PqetKK7ITzEkxNy7MZJcJwaKXpa/rj8e7d&#10;JSU+MNMyBUbU9El4er1++2Y12kqcwwCqFY4giPHVaGs6hGCrovB8EJr5M7DC4GEHTrOAW9cXrWMj&#10;omtVnM9m74sRXGsdcOE9em/zIV0n/K4TPHzrOi8CUTVFbiGtLq1NXIv1ilW9Y3aQfE+D/QMLzaTB&#10;oAeoWxYY2Tr5F5SW3IGHLpxx0AV0neQi5YDZlLM/snkYmBUpFxTH24NM/v/B8q+7747ItqaLkhLD&#10;NNboUUyBfICJXMyjPqP1FV57sHgxTOjHOqdcvb0H/tMTA5uBmV7cOAfjIFiL/Mr4sjh6mnF8BGnG&#10;L9BiHLYNkICmzukoHspBEB3r9HSoTeTC0bmYl5ezGR5xPCuvLi+WyxSCVS+vrfPhkwBNolFTh7VP&#10;6Gx370Nkw6qXKzGYByXbO6lU2ri+2ShHdgz75C59e/STa8qQsabz8mKZBTiBiC0rDiBNn0VSW43Z&#10;ZuASE8AUUs+hHzsz+5ML6aWujxCJ7ElkLQPOiZK6plGGF5So9kfTJsTApMo2Qimzlz8qnrUPUzOl&#10;Ss8XkUKsTQPtExbEQZ4LnGM0BnC/KRlxJmrqf22ZE5SozwaLelUuFjhDR7Y7spsjmxmOMDUNlGRz&#10;E/LQba2T/YBRsjoGbrAJOpnq88pozx17Pimxn884VMf7dOv1L7J+BgAA//8DAFBLAwQUAAYACAAA&#10;ACEAFxqJF98AAAAJAQAADwAAAGRycy9kb3ducmV2LnhtbEyPzU7DMBCE70i8g7VI3KjTQKM0jVMh&#10;xM+BUwNqr268JKHxOoqdNvTp2Z7guDOj2W/y9WQ7ccTBt44UzGcRCKTKmZZqBZ8fL3cpCB80Gd05&#10;QgU/6GFdXF/lOjPuRBs8lqEWXEI+0wqaEPpMSl81aLWfuR6JvS83WB34HGppBn3ictvJOIoSaXVL&#10;/KHRPT41WB3K0Sp477/Pm8P2+bzcvW3lQ5nia78clbq9mR5XIAJO4S8MF3xGh4KZ9m4k40WnYBFz&#10;UEF8P1+AYD9JL8qelSROQRa5/L+g+AUAAP//AwBQSwECLQAUAAYACAAAACEAtoM4kv4AAADhAQAA&#10;EwAAAAAAAAAAAAAAAAAAAAAAW0NvbnRlbnRfVHlwZXNdLnhtbFBLAQItABQABgAIAAAAIQA4/SH/&#10;1gAAAJQBAAALAAAAAAAAAAAAAAAAAC8BAABfcmVscy8ucmVsc1BLAQItABQABgAIAAAAIQDemnYm&#10;SAIAAI0EAAAOAAAAAAAAAAAAAAAAAC4CAABkcnMvZTJvRG9jLnhtbFBLAQItABQABgAIAAAAIQAX&#10;GokX3wAAAAkBAAAPAAAAAAAAAAAAAAAAAKIEAABkcnMvZG93bnJldi54bWxQSwUGAAAAAAQABADz&#10;AAAArgU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34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210264" w:rsidRPr="008E66AF">
        <w:rPr>
          <w:rFonts w:ascii="Palatino Linotype" w:hAnsi="Palatino Linotype"/>
          <w:sz w:val="21"/>
          <w:szCs w:val="21"/>
          <w:lang w:val="en-GB"/>
        </w:rPr>
        <w:t>Contributing to the malaise is the taboo of discussing caste relations that are reconsolidating in the North after the war. In Jaffna district, for example, about 10 per cent of households do not even own the small plots of land necessary to qualify for post-war housing grants, and the bulk of them belong to oppressed caste communities.</w:t>
      </w:r>
    </w:p>
    <w:p w:rsidR="00210264" w:rsidRPr="008E66AF" w:rsidRDefault="00210264"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8E66AF">
        <w:rPr>
          <w:rFonts w:ascii="Palatino Linotype" w:hAnsi="Palatino Linotype"/>
          <w:sz w:val="21"/>
          <w:szCs w:val="21"/>
          <w:lang w:val="en-GB"/>
        </w:rPr>
        <w:lastRenderedPageBreak/>
        <w:t>The government-initiated Public Representations Committee on Constitutional Reform created a glimmer of hope with submissions from broad sections of society. However, its report in May 2016 seems to be all but forgotten with the ongoing constitution-making process limited to a few parliamentarians and “experts” in Colombo. It has also become an exercise in political management in response to the Rajapaksa camp’s chauvinist majoritarian push.</w:t>
      </w:r>
    </w:p>
    <w:p w:rsidR="00210264" w:rsidRPr="008E66AF" w:rsidRDefault="00210264"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8E66AF">
        <w:rPr>
          <w:rFonts w:ascii="Palatino Linotype" w:hAnsi="Palatino Linotype"/>
          <w:sz w:val="21"/>
          <w:szCs w:val="21"/>
          <w:lang w:val="en-GB"/>
        </w:rPr>
        <w:t>A constitution drafted under such a shroud of fear is bound to fail as it does not challenge the very forces that have resulted in the need for a new constitution. And the liberals in Colombo are twisting their tongues to justify a unitary structure of the state, which inevitably centralises power in Colombo to the detriment of meaningful devolution of power.</w:t>
      </w:r>
    </w:p>
    <w:p w:rsidR="00210264" w:rsidRPr="008E66AF" w:rsidRDefault="00210264"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8E66AF">
        <w:rPr>
          <w:rFonts w:ascii="Palatino Linotype" w:hAnsi="Palatino Linotype"/>
          <w:sz w:val="21"/>
          <w:szCs w:val="21"/>
          <w:lang w:val="en-GB"/>
        </w:rPr>
        <w:t xml:space="preserve">Given the devastation and a generation lost to the </w:t>
      </w:r>
      <w:r w:rsidR="0050796A" w:rsidRPr="008E66AF">
        <w:rPr>
          <w:rFonts w:ascii="Palatino Linotype" w:hAnsi="Palatino Linotype"/>
          <w:sz w:val="21"/>
          <w:szCs w:val="21"/>
          <w:lang w:val="en-GB"/>
        </w:rPr>
        <w:t>war, another</w:t>
      </w:r>
      <w:r w:rsidRPr="008E66AF">
        <w:rPr>
          <w:rFonts w:ascii="Palatino Linotype" w:hAnsi="Palatino Linotype"/>
          <w:sz w:val="21"/>
          <w:szCs w:val="21"/>
          <w:lang w:val="en-GB"/>
        </w:rPr>
        <w:t xml:space="preserve"> insurrection in the north is highly improbable. However, the failure to address local grievances coupled with the manipulation of centralised state structures, may lead to violence and riots in pockets, and aggravate the continuing ethnic polarisation.</w:t>
      </w:r>
    </w:p>
    <w:p w:rsidR="00210264" w:rsidRPr="008E66AF" w:rsidRDefault="00210264" w:rsidP="007F760E">
      <w:pPr>
        <w:pStyle w:val="body"/>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8E66AF">
        <w:rPr>
          <w:rFonts w:ascii="Palatino Linotype" w:hAnsi="Palatino Linotype"/>
          <w:sz w:val="21"/>
          <w:szCs w:val="21"/>
          <w:lang w:val="en-GB"/>
        </w:rPr>
        <w:t>Almost two years after the inspiring democratic change of regime, Sri Lanka has descended to politics as usual. The need of the hour is a movement for social justice combining calls to address the grievances of minorities with demands for decent economic life for the citizenry at large. It is such inter-ethnic movements that can also address the social and economic travails of the war-torn people.</w:t>
      </w:r>
    </w:p>
    <w:p w:rsidR="007F760E" w:rsidRPr="008E66AF" w:rsidRDefault="007F760E" w:rsidP="0005460C">
      <w:pPr>
        <w:pStyle w:val="body"/>
        <w:shd w:val="clear" w:color="auto" w:fill="FFFFFF"/>
        <w:spacing w:before="0" w:beforeAutospacing="0" w:after="120" w:afterAutospacing="0" w:line="264" w:lineRule="auto"/>
        <w:jc w:val="both"/>
        <w:rPr>
          <w:rFonts w:ascii="Palatino Linotype" w:hAnsi="Palatino Linotype"/>
          <w:i/>
          <w:iCs/>
          <w:sz w:val="18"/>
          <w:szCs w:val="18"/>
          <w:lang w:val="en-GB"/>
        </w:rPr>
      </w:pPr>
    </w:p>
    <w:p w:rsidR="00210264" w:rsidRPr="008E66AF" w:rsidRDefault="007F760E" w:rsidP="0005460C">
      <w:pPr>
        <w:pStyle w:val="body"/>
        <w:shd w:val="clear" w:color="auto" w:fill="FFFFFF"/>
        <w:spacing w:before="0" w:beforeAutospacing="0" w:after="120" w:afterAutospacing="0" w:line="264" w:lineRule="auto"/>
        <w:jc w:val="both"/>
        <w:rPr>
          <w:rFonts w:ascii="Palatino Linotype" w:hAnsi="Palatino Linotype"/>
          <w:i/>
          <w:iCs/>
          <w:sz w:val="20"/>
          <w:szCs w:val="20"/>
          <w:lang w:val="en-GB"/>
        </w:rPr>
      </w:pPr>
      <w:r w:rsidRPr="008E66AF">
        <w:rPr>
          <w:rFonts w:ascii="Palatino Linotype" w:hAnsi="Palatino Linotype"/>
          <w:i/>
          <w:iCs/>
          <w:sz w:val="20"/>
          <w:szCs w:val="20"/>
          <w:lang w:val="en-GB"/>
        </w:rPr>
        <w:t>[</w:t>
      </w:r>
      <w:r w:rsidR="00210264" w:rsidRPr="008E66AF">
        <w:rPr>
          <w:rFonts w:ascii="Palatino Linotype" w:hAnsi="Palatino Linotype"/>
          <w:i/>
          <w:iCs/>
          <w:sz w:val="20"/>
          <w:szCs w:val="20"/>
          <w:lang w:val="en-GB"/>
        </w:rPr>
        <w:t>Ahilan Kadirgamar is a political economist based in Jaffna and a member of the Collective for Economic Democratisation.</w:t>
      </w:r>
      <w:r w:rsidRPr="008E66AF">
        <w:rPr>
          <w:rFonts w:ascii="Palatino Linotype" w:hAnsi="Palatino Linotype"/>
          <w:i/>
          <w:iCs/>
          <w:sz w:val="20"/>
          <w:szCs w:val="20"/>
          <w:lang w:val="en-GB"/>
        </w:rPr>
        <w:t>]</w:t>
      </w:r>
    </w:p>
    <w:p w:rsidR="007F760E" w:rsidRPr="008E66AF" w:rsidRDefault="007F760E" w:rsidP="0005460C">
      <w:pPr>
        <w:pStyle w:val="body"/>
        <w:shd w:val="clear" w:color="auto" w:fill="FFFFFF"/>
        <w:spacing w:before="0" w:beforeAutospacing="0" w:after="120" w:afterAutospacing="0" w:line="264" w:lineRule="auto"/>
        <w:jc w:val="both"/>
        <w:rPr>
          <w:rFonts w:ascii="Palatino Linotype" w:hAnsi="Palatino Linotype"/>
          <w:i/>
          <w:iCs/>
          <w:sz w:val="20"/>
          <w:szCs w:val="20"/>
          <w:lang w:val="en-GB"/>
        </w:rPr>
      </w:pPr>
    </w:p>
    <w:p w:rsidR="007F760E" w:rsidRPr="008E66AF" w:rsidRDefault="007F760E" w:rsidP="007F760E">
      <w:pPr>
        <w:pStyle w:val="body"/>
        <w:shd w:val="clear" w:color="auto" w:fill="FFFFFF"/>
        <w:spacing w:before="0" w:beforeAutospacing="0" w:after="120" w:afterAutospacing="0" w:line="264" w:lineRule="auto"/>
        <w:jc w:val="center"/>
        <w:rPr>
          <w:rFonts w:ascii="Palatino Linotype" w:hAnsi="Palatino Linotype"/>
          <w:b/>
          <w:i/>
          <w:sz w:val="32"/>
          <w:szCs w:val="32"/>
          <w:lang w:val="en-GB"/>
        </w:rPr>
      </w:pPr>
      <w:r w:rsidRPr="008E66AF">
        <w:rPr>
          <w:rFonts w:ascii="Palatino Linotype" w:hAnsi="Palatino Linotype"/>
          <w:b/>
          <w:i/>
          <w:sz w:val="32"/>
          <w:szCs w:val="32"/>
          <w:lang w:val="en-GB"/>
        </w:rPr>
        <w:t>*****</w:t>
      </w:r>
    </w:p>
    <w:p w:rsidR="00210264" w:rsidRPr="008E66AF" w:rsidRDefault="00210264">
      <w:pPr>
        <w:spacing w:before="0"/>
        <w:ind w:firstLine="0"/>
        <w:jc w:val="center"/>
        <w:rPr>
          <w:rFonts w:ascii="Palatino Linotype" w:hAnsi="Palatino Linotype"/>
          <w:bCs/>
          <w:color w:val="000000" w:themeColor="text1"/>
          <w:sz w:val="20"/>
          <w:szCs w:val="20"/>
        </w:rPr>
      </w:pPr>
    </w:p>
    <w:p w:rsidR="00210264" w:rsidRPr="008E66AF" w:rsidRDefault="008404F0">
      <w:pPr>
        <w:spacing w:before="0"/>
        <w:ind w:firstLine="0"/>
        <w:jc w:val="center"/>
        <w:rPr>
          <w:rFonts w:ascii="Palatino Linotype" w:hAnsi="Palatino Linotype"/>
          <w:bCs/>
          <w:color w:val="000000" w:themeColor="text1"/>
          <w:sz w:val="20"/>
          <w:szCs w:val="20"/>
        </w:rPr>
      </w:pPr>
      <w:r>
        <w:rPr>
          <w:rFonts w:ascii="Palatino Linotype" w:hAnsi="Palatino Linotype"/>
          <w:noProof/>
          <w:sz w:val="21"/>
          <w:szCs w:val="21"/>
          <w:lang w:eastAsia="en-GB" w:bidi="ta-IN"/>
        </w:rPr>
        <mc:AlternateContent>
          <mc:Choice Requires="wps">
            <w:drawing>
              <wp:anchor distT="0" distB="0" distL="114300" distR="114300" simplePos="0" relativeHeight="251684352" behindDoc="0" locked="0" layoutInCell="1" allowOverlap="1">
                <wp:simplePos x="0" y="0"/>
                <wp:positionH relativeFrom="column">
                  <wp:posOffset>-26035</wp:posOffset>
                </wp:positionH>
                <wp:positionV relativeFrom="paragraph">
                  <wp:posOffset>435610</wp:posOffset>
                </wp:positionV>
                <wp:extent cx="4318000" cy="198755"/>
                <wp:effectExtent l="12065" t="13335" r="13335" b="6985"/>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35</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1" type="#_x0000_t202" style="position:absolute;left:0;text-align:left;margin-left:-2.05pt;margin-top:34.3pt;width:340pt;height:1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m8RwIAAI0EAAAOAAAAZHJzL2Uyb0RvYy54bWysVG1v2yAQ/j5p/wHxfXXcJGtrxam6dJ0m&#10;dS9Sux+AMbbRgGNAYne/vgekabJ9m+YP6Djgueeeu/PqetKK7ITzEkxNy7MZJcJwaKXpa/rj8e7d&#10;JSU+MNMyBUbU9El4er1++2Y12kqcwwCqFY4giPHVaGs6hGCrovB8EJr5M7DC4GEHTrOAW9cXrWMj&#10;omtVnM9m74sRXGsdcOE9em/zIV0n/K4TPHzrOi8CUTVFbiGtLq1NXIv1ilW9Y3aQfE+D/QMLzaTB&#10;oAeoWxYY2Tr5F5SW3IGHLpxx0AV0neQi5YDZlLM/snkYmBUpFxTH24NM/v/B8q+7747ItqYLlMcw&#10;jTV6FFMgH2Ai84uoz2h9hdceLF4ME/qxzilXb++B//TEwGZgphc3zsE4CNYivzK+LI6eZhwfQZrx&#10;C7QYh20DJKCpczqKh3IQREciT4faRC4cnYt5eTmb4RHHs/Lq8mK5TCFY9fLaOh8+CdAkGjV1WPuE&#10;znb3PkQ2rHq5EoN5ULK9k0qljeubjXJkx7BP7tK3Rz+5pgwZazovL5ZZgBOI2LLiANL0WSS11Zht&#10;Bi4xAUwh9Rz6sTOzP7mQXur6CJHInkTWMuCcKKlrGmV4QYlqfzRtQgxMqmwjlDJ7+aPiWfswNVOq&#10;9DwpF2vTQPuEBXGQ5wLnGI0B3G9KRpyJmvpfW+YEJeqzwaJelYsFztCR7Y7s5shmhiNMTQMl2dyE&#10;PHRb62Q/YJSsjoEbbIJOpvq8Mtpzx55PSuznMw7V8T7dev2LrJ8BAAD//wMAUEsDBBQABgAIAAAA&#10;IQBr3JOX3wAAAAgBAAAPAAAAZHJzL2Rvd25yZXYueG1sTI/NTsMwEITvSLyDtUjcWqeohDiNUyHE&#10;z4FTA2qvbrwkofHaip029OlxT3AczWjmm2I9mZ4dcfCdJQmLeQIMqba6o0bC58fLLAPmgyKtekso&#10;4Qc9rMvrq0Ll2p5og8cqNCyWkM+VhDYEl3Pu6xaN8nPrkKL3ZQejQpRDw/WgTrHc9PwuSVJuVEdx&#10;oVUOn1qsD9VoJLy77/PmsH0+i93bli+rDF+dGKW8vZkeV8ACTuEvDBf8iA5lZNrbkbRnvYTZchGT&#10;EtIsBRb99OFeANtLEEIALwv+/0D5CwAA//8DAFBLAQItABQABgAIAAAAIQC2gziS/gAAAOEBAAAT&#10;AAAAAAAAAAAAAAAAAAAAAABbQ29udGVudF9UeXBlc10ueG1sUEsBAi0AFAAGAAgAAAAhADj9If/W&#10;AAAAlAEAAAsAAAAAAAAAAAAAAAAALwEAAF9yZWxzLy5yZWxzUEsBAi0AFAAGAAgAAAAhACUFGbxH&#10;AgAAjQQAAA4AAAAAAAAAAAAAAAAALgIAAGRycy9lMm9Eb2MueG1sUEsBAi0AFAAGAAgAAAAhAGvc&#10;k5ffAAAACAEAAA8AAAAAAAAAAAAAAAAAoQQAAGRycy9kb3ducmV2LnhtbFBLBQYAAAAABAAEAPMA&#10;AACtBQ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35</w:t>
                      </w:r>
                    </w:p>
                  </w:txbxContent>
                </v:textbox>
              </v:shape>
            </w:pict>
          </mc:Fallback>
        </mc:AlternateContent>
      </w:r>
    </w:p>
    <w:p w:rsidR="00214490" w:rsidRPr="008E66AF" w:rsidRDefault="00214490" w:rsidP="00A21AEB">
      <w:pPr>
        <w:spacing w:before="0" w:line="264" w:lineRule="auto"/>
        <w:jc w:val="center"/>
        <w:rPr>
          <w:rFonts w:ascii="Palatino Linotype" w:hAnsi="Palatino Linotype"/>
          <w:b/>
          <w:bCs/>
          <w:sz w:val="22"/>
          <w:szCs w:val="22"/>
        </w:rPr>
      </w:pPr>
    </w:p>
    <w:p w:rsidR="00A21AEB" w:rsidRPr="008E66AF" w:rsidRDefault="00A21AEB" w:rsidP="00A21AEB">
      <w:pPr>
        <w:spacing w:before="0" w:line="264" w:lineRule="auto"/>
        <w:jc w:val="center"/>
        <w:rPr>
          <w:rFonts w:ascii="Palatino Linotype" w:hAnsi="Palatino Linotype"/>
          <w:b/>
          <w:bCs/>
          <w:sz w:val="22"/>
          <w:szCs w:val="22"/>
        </w:rPr>
      </w:pPr>
    </w:p>
    <w:p w:rsidR="000C6250" w:rsidRPr="008E66AF" w:rsidRDefault="000C6250" w:rsidP="006619A8">
      <w:pPr>
        <w:shd w:val="clear" w:color="auto" w:fill="FFFFFF"/>
        <w:spacing w:before="0"/>
        <w:jc w:val="center"/>
        <w:rPr>
          <w:rFonts w:ascii="Arial" w:hAnsi="Arial" w:cs="Arial"/>
          <w:lang w:eastAsia="nb-NO"/>
        </w:rPr>
      </w:pPr>
      <w:r w:rsidRPr="008E66AF">
        <w:rPr>
          <w:rFonts w:ascii="Palatino Linotype" w:hAnsi="Palatino Linotype" w:cs="Arial"/>
          <w:b/>
          <w:bCs/>
          <w:sz w:val="40"/>
          <w:szCs w:val="40"/>
          <w:lang w:eastAsia="nb-NO"/>
        </w:rPr>
        <w:t>Climate Change</w:t>
      </w:r>
      <w:r w:rsidR="00E80264" w:rsidRPr="008E66AF">
        <w:rPr>
          <w:rFonts w:ascii="Palatino Linotype" w:hAnsi="Palatino Linotype" w:cs="Arial"/>
          <w:b/>
          <w:bCs/>
          <w:sz w:val="40"/>
          <w:szCs w:val="40"/>
          <w:lang w:eastAsia="nb-NO"/>
        </w:rPr>
        <w:t>:</w:t>
      </w:r>
      <w:r w:rsidRPr="008E66AF">
        <w:rPr>
          <w:rFonts w:ascii="Palatino Linotype" w:hAnsi="Palatino Linotype" w:cs="Arial"/>
          <w:b/>
          <w:bCs/>
          <w:sz w:val="40"/>
          <w:szCs w:val="40"/>
          <w:lang w:eastAsia="nb-NO"/>
        </w:rPr>
        <w:t xml:space="preserve"> </w:t>
      </w:r>
    </w:p>
    <w:p w:rsidR="000C6250" w:rsidRPr="008E66AF" w:rsidRDefault="000C6250" w:rsidP="006619A8">
      <w:pPr>
        <w:shd w:val="clear" w:color="auto" w:fill="FFFFFF"/>
        <w:spacing w:before="0"/>
        <w:jc w:val="center"/>
        <w:rPr>
          <w:rFonts w:ascii="Arial" w:hAnsi="Arial" w:cs="Arial"/>
          <w:lang w:eastAsia="nb-NO"/>
        </w:rPr>
      </w:pPr>
      <w:r w:rsidRPr="008E66AF">
        <w:rPr>
          <w:rFonts w:ascii="Palatino Linotype" w:hAnsi="Palatino Linotype" w:cs="Arial"/>
          <w:b/>
          <w:bCs/>
          <w:sz w:val="40"/>
          <w:szCs w:val="40"/>
          <w:lang w:eastAsia="nb-NO"/>
        </w:rPr>
        <w:t>What is installed for our future?</w:t>
      </w:r>
    </w:p>
    <w:p w:rsidR="000C6250" w:rsidRPr="008E66AF" w:rsidRDefault="000C6250" w:rsidP="006619A8">
      <w:pPr>
        <w:shd w:val="clear" w:color="auto" w:fill="FFFFFF"/>
        <w:spacing w:before="0"/>
        <w:jc w:val="center"/>
        <w:rPr>
          <w:rFonts w:ascii="Arial" w:hAnsi="Arial" w:cs="Arial"/>
          <w:lang w:eastAsia="nb-NO"/>
        </w:rPr>
      </w:pPr>
      <w:r w:rsidRPr="008E66AF">
        <w:rPr>
          <w:rFonts w:ascii="Palatino Linotype" w:hAnsi="Palatino Linotype" w:cs="Arial"/>
          <w:b/>
          <w:bCs/>
          <w:i/>
          <w:iCs/>
          <w:lang w:eastAsia="nb-NO"/>
        </w:rPr>
        <w:t> </w:t>
      </w:r>
    </w:p>
    <w:p w:rsidR="000C6250" w:rsidRPr="008E66AF" w:rsidRDefault="000C6250" w:rsidP="006619A8">
      <w:pPr>
        <w:shd w:val="clear" w:color="auto" w:fill="FFFFFF"/>
        <w:spacing w:before="0"/>
        <w:jc w:val="center"/>
        <w:rPr>
          <w:rFonts w:ascii="Arial" w:hAnsi="Arial" w:cs="Arial"/>
          <w:lang w:eastAsia="nb-NO"/>
        </w:rPr>
      </w:pPr>
      <w:r w:rsidRPr="008E66AF">
        <w:rPr>
          <w:rFonts w:ascii="Palatino Linotype" w:hAnsi="Palatino Linotype" w:cs="Arial"/>
          <w:b/>
          <w:bCs/>
          <w:i/>
          <w:iCs/>
          <w:sz w:val="32"/>
          <w:szCs w:val="32"/>
          <w:lang w:eastAsia="nb-NO"/>
        </w:rPr>
        <w:t>Asvaththaamaa</w:t>
      </w:r>
    </w:p>
    <w:p w:rsidR="000C6250" w:rsidRPr="008E66AF" w:rsidRDefault="000C6250" w:rsidP="006619A8">
      <w:pPr>
        <w:shd w:val="clear" w:color="auto" w:fill="FFFFFF"/>
        <w:spacing w:before="0"/>
        <w:rPr>
          <w:rFonts w:ascii="Arial" w:hAnsi="Arial" w:cs="Arial"/>
          <w:b/>
          <w:bCs/>
          <w:lang w:eastAsia="nb-NO"/>
        </w:rPr>
      </w:pPr>
      <w:r w:rsidRPr="008E66AF">
        <w:rPr>
          <w:rFonts w:ascii="Arial" w:hAnsi="Arial" w:cs="Arial"/>
          <w:b/>
          <w:bCs/>
          <w:lang w:eastAsia="nb-NO"/>
        </w:rPr>
        <w:t> </w:t>
      </w:r>
    </w:p>
    <w:p w:rsidR="00BC046A" w:rsidRPr="008E66AF" w:rsidRDefault="00BC046A" w:rsidP="006619A8">
      <w:pPr>
        <w:shd w:val="clear" w:color="auto" w:fill="FFFFFF"/>
        <w:spacing w:before="0"/>
        <w:rPr>
          <w:rFonts w:ascii="Arial" w:hAnsi="Arial" w:cs="Arial"/>
          <w:lang w:eastAsia="nb-NO"/>
        </w:rPr>
      </w:pPr>
    </w:p>
    <w:p w:rsidR="000C6250" w:rsidRPr="008E66AF" w:rsidRDefault="000C6250" w:rsidP="006619A8">
      <w:pPr>
        <w:shd w:val="clear" w:color="auto" w:fill="FFFFFF"/>
        <w:spacing w:before="0" w:line="252" w:lineRule="auto"/>
        <w:ind w:firstLine="0"/>
        <w:rPr>
          <w:rFonts w:ascii="Arial" w:hAnsi="Arial" w:cs="Arial"/>
          <w:lang w:eastAsia="nb-NO"/>
        </w:rPr>
      </w:pPr>
      <w:r w:rsidRPr="008E66AF">
        <w:rPr>
          <w:rFonts w:ascii="Palatino Linotype" w:hAnsi="Palatino Linotype" w:cs="Arial"/>
          <w:b/>
          <w:bCs/>
          <w:lang w:eastAsia="nb-NO"/>
        </w:rPr>
        <w:t>Introduction</w:t>
      </w:r>
    </w:p>
    <w:p w:rsidR="000C6250" w:rsidRPr="008E66AF" w:rsidRDefault="004B1637" w:rsidP="006619A8">
      <w:pPr>
        <w:spacing w:before="0" w:after="120" w:line="252" w:lineRule="auto"/>
        <w:ind w:firstLine="0"/>
        <w:rPr>
          <w:rFonts w:ascii="Palatino Linotype" w:hAnsi="Palatino Linotype"/>
          <w:sz w:val="21"/>
          <w:szCs w:val="21"/>
        </w:rPr>
      </w:pPr>
      <w:r w:rsidRPr="008E66AF">
        <w:rPr>
          <w:rFonts w:ascii="Palatino Linotype" w:hAnsi="Palatino Linotype"/>
          <w:sz w:val="21"/>
          <w:szCs w:val="21"/>
        </w:rPr>
        <w:t>Across</w:t>
      </w:r>
      <w:r w:rsidR="000C6250" w:rsidRPr="008E66AF">
        <w:rPr>
          <w:rFonts w:ascii="Palatino Linotype" w:hAnsi="Palatino Linotype"/>
          <w:sz w:val="21"/>
          <w:szCs w:val="21"/>
        </w:rPr>
        <w:t xml:space="preserve"> the world there is a rise in the frequency of climatic anomalies with potentially disastrous consequences. Besides direct ecological impact of climate change there are political and social consequences of equal impact. Scientific evidence asserts that the earth is warming at an unprecedented rate largely owing to human activity. Long-term changes in climate that have already set in ― such as the rise in sea level, droughts of growing intensity and longer duration, increasingly intense tropical storms, frequent heat waves and heavy precipitation ― are projected to continue. The </w:t>
      </w:r>
      <w:r w:rsidRPr="008E66AF">
        <w:rPr>
          <w:rFonts w:ascii="Palatino Linotype" w:hAnsi="Palatino Linotype"/>
          <w:sz w:val="21"/>
          <w:szCs w:val="21"/>
        </w:rPr>
        <w:t>likely</w:t>
      </w:r>
      <w:r w:rsidR="000C6250" w:rsidRPr="008E66AF">
        <w:rPr>
          <w:rFonts w:ascii="Palatino Linotype" w:hAnsi="Palatino Linotype"/>
          <w:sz w:val="21"/>
          <w:szCs w:val="21"/>
        </w:rPr>
        <w:t xml:space="preserve"> consequences of these changes and of the environmental degradation associated with them are grave. These in turn may increase a range of risks to human security, including the risk of deadly conflict.</w:t>
      </w:r>
    </w:p>
    <w:p w:rsidR="000C6250" w:rsidRPr="008E66AF" w:rsidRDefault="008404F0" w:rsidP="006619A8">
      <w:pPr>
        <w:spacing w:before="0" w:after="12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721216" behindDoc="0" locked="0" layoutInCell="1" allowOverlap="1">
                <wp:simplePos x="0" y="0"/>
                <wp:positionH relativeFrom="column">
                  <wp:posOffset>54610</wp:posOffset>
                </wp:positionH>
                <wp:positionV relativeFrom="paragraph">
                  <wp:posOffset>2316480</wp:posOffset>
                </wp:positionV>
                <wp:extent cx="4318000" cy="198755"/>
                <wp:effectExtent l="6985" t="13970" r="8890" b="6350"/>
                <wp:wrapNone/>
                <wp:docPr id="3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36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62" type="#_x0000_t202" style="position:absolute;left:0;text-align:left;margin-left:4.3pt;margin-top:182.4pt;width:340pt;height:15.6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aNRwIAAI0EAAAOAAAAZHJzL2Uyb0RvYy54bWysVG1v2yAQ/j5p/wHxfXHcpm1i1am6dpkm&#10;dS9Sux+AMbbRgGNAYne/fgckabp9m+YP6Djgueeeu/P1zaQV2QnnJZialrM5JcJwaKXpa/r9afNu&#10;SYkPzLRMgRE1fRae3qzfvrkebSXOYADVCkcQxPhqtDUdQrBVUXg+CM38DKwweNiB0yzg1vVF69iI&#10;6FoVZ/P5ZTGCa60DLrxH730+pOuE33WCh69d50UgqqbILaTVpbWJa7G+ZlXvmB0k39Ng/8BCM2kw&#10;6BHqngVGtk7+BaUld+ChCzMOuoCuk1ykHDCbcv5HNo8DsyLlguJ4e5TJ/z9Y/mX3zRHZ1vR8RYlh&#10;Gmv0JKZA3sNErhZRn9H6Cq89WrwYJvRjnVOu3j4A/+GJgbuBmV7cOgfjIFiL/Mr4sjh5mnF8BGnG&#10;z9BiHLYNkICmzukoHspBEB3r9HysTeTC0bk4L5fzOR5xPCtXy6uLixSCVYfX1vnwUYAm0aipw9on&#10;dLZ78CGyYdXhSgzmQcl2I5VKG9c3d8qRHcM+2aRvj/7qmjJkRKXKq4sswCuI2LLiCNL0WSS11Zht&#10;Bi4xAUwh9Rz6sTOzP7mQXur6CJHIvoqsZcA5UVLXNMpwQIlqfzBtQgxMqmwjlDJ7+aPiWfswNVOu&#10;9GWkEGvTQPuMBXGQ5wLnGI0B3C9KRpyJmvqfW+YEJeqTwaKuysUCZ+jEdid2c2IzwxGmpoGSbN6F&#10;PHRb62Q/YJSsjoFbbIJOpvq8MNpzx55PSuznMw7V6T7devmLrH8DAAD//wMAUEsDBBQABgAIAAAA&#10;IQA1T0xq3gAAAAkBAAAPAAAAZHJzL2Rvd25yZXYueG1sTI/NTsMwEITvSLyDtUjcqFOorCTEqRDi&#10;58CpAZWrGy9JaLyOYqcNfXq2JzjuzGj2m2I9u14ccAydJw3LRQICqfa2o0bDx/vzTQoiREPW9J5Q&#10;ww8GWJeXF4XJrT/SBg9VbASXUMiNhjbGIZcy1C06ExZ+QGLvy4/ORD7HRtrRHLnc9fI2SZR0piP+&#10;0JoBH1us99XkNLwN36fNfvt0yj5ft3JVpfgyZJPW11fzwz2IiHP8C8MZn9GhZKadn8gG0WtIFQc1&#10;3KkVL2BfpWdlx0qmliDLQv5fUP4CAAD//wMAUEsBAi0AFAAGAAgAAAAhALaDOJL+AAAA4QEAABMA&#10;AAAAAAAAAAAAAAAAAAAAAFtDb250ZW50X1R5cGVzXS54bWxQSwECLQAUAAYACAAAACEAOP0h/9YA&#10;AACUAQAACwAAAAAAAAAAAAAAAAAvAQAAX3JlbHMvLnJlbHNQSwECLQAUAAYACAAAACEAFl+GjUcC&#10;AACNBAAADgAAAAAAAAAAAAAAAAAuAgAAZHJzL2Uyb0RvYy54bWxQSwECLQAUAAYACAAAACEANU9M&#10;at4AAAAJAQAADwAAAAAAAAAAAAAAAAChBAAAZHJzL2Rvd25yZXYueG1sUEsFBgAAAAAEAAQA8wAA&#10;AKwFA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36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0C6250" w:rsidRPr="008E66AF">
        <w:rPr>
          <w:rFonts w:ascii="Palatino Linotype" w:hAnsi="Palatino Linotype"/>
          <w:sz w:val="21"/>
          <w:szCs w:val="21"/>
        </w:rPr>
        <w:t>Globally, there is a rise in the number of “environmental refugees”, namely those who, as a result of soil erosion, desertification, water shortages or rise in sea level, face such desperate living conditions cannot continue to live in their homes. Also, many flee, at least temporarily, from weather-related catastrophes su</w:t>
      </w:r>
      <w:r w:rsidR="004B1637" w:rsidRPr="008E66AF">
        <w:rPr>
          <w:rFonts w:ascii="Palatino Linotype" w:hAnsi="Palatino Linotype"/>
          <w:sz w:val="21"/>
          <w:szCs w:val="21"/>
        </w:rPr>
        <w:t>ch as droughts</w:t>
      </w:r>
      <w:r w:rsidR="000C6250" w:rsidRPr="008E66AF">
        <w:rPr>
          <w:rFonts w:ascii="Palatino Linotype" w:hAnsi="Palatino Linotype"/>
          <w:sz w:val="21"/>
          <w:szCs w:val="21"/>
        </w:rPr>
        <w:t xml:space="preserve">, floods and devastating storms. Given the anticipated population growth of the developing world from the current 6 billion to pass 9 billion by 2050, the number of environmental refugees, currently estimated at 25 million per year, will probably continue to rise (Pittock 2009). Refugees will seek other places to live such as the emerging mega-cities of developing countries or the overpopulated but still fertile regions of their own or neighbouring </w:t>
      </w:r>
      <w:r w:rsidR="000C6250" w:rsidRPr="008E66AF">
        <w:rPr>
          <w:rFonts w:ascii="Palatino Linotype" w:hAnsi="Palatino Linotype"/>
          <w:sz w:val="21"/>
          <w:szCs w:val="21"/>
        </w:rPr>
        <w:lastRenderedPageBreak/>
        <w:t>countries. Alternatively, they will try to reach the rich industrialised countries. This situation has serious potential for conflict. Christian Aid (2007) claims that an estimated one billion people will be forced to leave their homes between now and 2050, destabilising whole regions with increasingly desperate populations competing for dwindling supplies of food and water (Hansen et al. 2010). Along the same lines, Homer-Dixon (2007), a reputed scholar in environmental conflict, argues that ‘climate change will help produce…insurgencies, genocide, guerrilla attacks, gang warfare, and global terrorism.’</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 xml:space="preserve">The relationship between climate change and conflict, however, </w:t>
      </w:r>
      <w:r w:rsidR="004B1637" w:rsidRPr="008E66AF">
        <w:rPr>
          <w:rFonts w:ascii="Palatino Linotype" w:hAnsi="Palatino Linotype"/>
          <w:sz w:val="21"/>
          <w:szCs w:val="21"/>
        </w:rPr>
        <w:t>i</w:t>
      </w:r>
      <w:r w:rsidRPr="008E66AF">
        <w:rPr>
          <w:rFonts w:ascii="Palatino Linotype" w:hAnsi="Palatino Linotype"/>
          <w:sz w:val="21"/>
          <w:szCs w:val="21"/>
        </w:rPr>
        <w:t xml:space="preserve">s complex and insufficiently understood. This is in part because climate projections are somewhat limited in geographic and temporal specificity, and the ability of societies to adapt to climate changes and related effects varies </w:t>
      </w:r>
      <w:r w:rsidR="00A029E6" w:rsidRPr="008E66AF">
        <w:rPr>
          <w:rFonts w:ascii="Palatino Linotype" w:hAnsi="Palatino Linotype"/>
          <w:sz w:val="21"/>
          <w:szCs w:val="21"/>
        </w:rPr>
        <w:t>with</w:t>
      </w:r>
      <w:r w:rsidRPr="008E66AF">
        <w:rPr>
          <w:rFonts w:ascii="Palatino Linotype" w:hAnsi="Palatino Linotype"/>
          <w:sz w:val="21"/>
          <w:szCs w:val="21"/>
        </w:rPr>
        <w:t xml:space="preserve"> societ</w:t>
      </w:r>
      <w:r w:rsidR="00A029E6" w:rsidRPr="008E66AF">
        <w:rPr>
          <w:rFonts w:ascii="Palatino Linotype" w:hAnsi="Palatino Linotype"/>
          <w:sz w:val="21"/>
          <w:szCs w:val="21"/>
        </w:rPr>
        <w:t>y</w:t>
      </w:r>
      <w:r w:rsidRPr="008E66AF">
        <w:rPr>
          <w:rFonts w:ascii="Palatino Linotype" w:hAnsi="Palatino Linotype"/>
          <w:sz w:val="21"/>
          <w:szCs w:val="21"/>
        </w:rPr>
        <w:t xml:space="preserve"> because the process that leads to violent conflict in any given situation is </w:t>
      </w:r>
      <w:r w:rsidR="00A029E6" w:rsidRPr="008E66AF">
        <w:rPr>
          <w:rFonts w:ascii="Palatino Linotype" w:hAnsi="Palatino Linotype"/>
          <w:sz w:val="21"/>
          <w:szCs w:val="21"/>
        </w:rPr>
        <w:t>generally</w:t>
      </w:r>
      <w:r w:rsidRPr="008E66AF">
        <w:rPr>
          <w:rFonts w:ascii="Palatino Linotype" w:hAnsi="Palatino Linotype"/>
          <w:sz w:val="21"/>
          <w:szCs w:val="21"/>
        </w:rPr>
        <w:t xml:space="preserve"> complicated. Although environmental</w:t>
      </w:r>
      <w:r w:rsidR="00A029E6" w:rsidRPr="008E66AF">
        <w:rPr>
          <w:rFonts w:ascii="Palatino Linotype" w:hAnsi="Palatino Linotype"/>
          <w:sz w:val="21"/>
          <w:szCs w:val="21"/>
        </w:rPr>
        <w:t xml:space="preserve"> change most probably was never, and is highly unlikely to be, </w:t>
      </w:r>
      <w:r w:rsidRPr="008E66AF">
        <w:rPr>
          <w:rFonts w:ascii="Palatino Linotype" w:hAnsi="Palatino Linotype"/>
          <w:sz w:val="21"/>
          <w:szCs w:val="21"/>
        </w:rPr>
        <w:t>the sole or prox</w:t>
      </w:r>
      <w:r w:rsidR="00F82A14" w:rsidRPr="008E66AF">
        <w:rPr>
          <w:rFonts w:ascii="Palatino Linotype" w:hAnsi="Palatino Linotype"/>
          <w:sz w:val="21"/>
          <w:szCs w:val="21"/>
        </w:rPr>
        <w:t>imate cause of deadly conflict</w:t>
      </w:r>
      <w:r w:rsidR="00A029E6" w:rsidRPr="008E66AF">
        <w:rPr>
          <w:rFonts w:ascii="Palatino Linotype" w:hAnsi="Palatino Linotype"/>
          <w:sz w:val="21"/>
          <w:szCs w:val="21"/>
        </w:rPr>
        <w:t>, it</w:t>
      </w:r>
      <w:r w:rsidRPr="008E66AF">
        <w:rPr>
          <w:rFonts w:ascii="Palatino Linotype" w:hAnsi="Palatino Linotype"/>
          <w:sz w:val="21"/>
          <w:szCs w:val="21"/>
        </w:rPr>
        <w:t xml:space="preserve"> can contribute to conditions that decide its severity.</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The research of Binningsbø et al. (2007) wh</w:t>
      </w:r>
      <w:r w:rsidR="00A21AEB" w:rsidRPr="008E66AF">
        <w:rPr>
          <w:rFonts w:ascii="Palatino Linotype" w:hAnsi="Palatino Linotype"/>
          <w:sz w:val="21"/>
          <w:szCs w:val="21"/>
        </w:rPr>
        <w:t>o</w:t>
      </w:r>
      <w:r w:rsidRPr="008E66AF">
        <w:rPr>
          <w:rFonts w:ascii="Palatino Linotype" w:hAnsi="Palatino Linotype"/>
          <w:sz w:val="21"/>
          <w:szCs w:val="21"/>
        </w:rPr>
        <w:t xml:space="preserve"> </w:t>
      </w:r>
      <w:r w:rsidR="00A029E6" w:rsidRPr="008E66AF">
        <w:rPr>
          <w:rFonts w:ascii="Palatino Linotype" w:hAnsi="Palatino Linotype"/>
          <w:sz w:val="21"/>
          <w:szCs w:val="21"/>
        </w:rPr>
        <w:t>examined environmental pressure</w:t>
      </w:r>
      <w:r w:rsidRPr="008E66AF">
        <w:rPr>
          <w:rFonts w:ascii="Palatino Linotype" w:hAnsi="Palatino Linotype"/>
          <w:sz w:val="21"/>
          <w:szCs w:val="21"/>
        </w:rPr>
        <w:t xml:space="preserve"> in 150 countries from 1961 to 1999 shows </w:t>
      </w:r>
      <w:r w:rsidR="00A21AEB" w:rsidRPr="008E66AF">
        <w:rPr>
          <w:rFonts w:ascii="Palatino Linotype" w:hAnsi="Palatino Linotype"/>
          <w:sz w:val="21"/>
          <w:szCs w:val="21"/>
        </w:rPr>
        <w:t>minimal</w:t>
      </w:r>
      <w:r w:rsidRPr="008E66AF">
        <w:rPr>
          <w:rFonts w:ascii="Palatino Linotype" w:hAnsi="Palatino Linotype"/>
          <w:sz w:val="21"/>
          <w:szCs w:val="21"/>
        </w:rPr>
        <w:t xml:space="preserve"> connection between climate change and conflict. Using an internationally recognized technique to measure the environmental sustainability of a country</w:t>
      </w:r>
      <w:r w:rsidRPr="008E66AF">
        <w:rPr>
          <w:rFonts w:ascii="Palatino Linotype" w:hAnsi="Palatino Linotype"/>
          <w:sz w:val="21"/>
          <w:szCs w:val="21"/>
          <w:lang w:eastAsia="nb-NO"/>
        </w:rPr>
        <w:t xml:space="preserve"> </w:t>
      </w:r>
      <w:r w:rsidRPr="008E66AF">
        <w:rPr>
          <w:rFonts w:ascii="Palatino Linotype" w:hAnsi="Palatino Linotype"/>
          <w:sz w:val="21"/>
          <w:szCs w:val="21"/>
        </w:rPr>
        <w:t xml:space="preserve">― the Ecological Footprint ― they compared these numbers with statistics on armed conflict during the same period. Their conclusion </w:t>
      </w:r>
      <w:r w:rsidR="00A029E6" w:rsidRPr="008E66AF">
        <w:rPr>
          <w:rFonts w:ascii="Palatino Linotype" w:hAnsi="Palatino Linotype"/>
          <w:sz w:val="21"/>
          <w:szCs w:val="21"/>
        </w:rPr>
        <w:t>are</w:t>
      </w:r>
      <w:r w:rsidRPr="008E66AF">
        <w:rPr>
          <w:rFonts w:ascii="Palatino Linotype" w:hAnsi="Palatino Linotype"/>
          <w:sz w:val="21"/>
          <w:szCs w:val="21"/>
        </w:rPr>
        <w:t xml:space="preserve"> seem</w:t>
      </w:r>
      <w:r w:rsidR="00A029E6" w:rsidRPr="008E66AF">
        <w:rPr>
          <w:rFonts w:ascii="Palatino Linotype" w:hAnsi="Palatino Linotype"/>
          <w:sz w:val="21"/>
          <w:szCs w:val="21"/>
        </w:rPr>
        <w:t>ingly</w:t>
      </w:r>
      <w:r w:rsidRPr="008E66AF">
        <w:rPr>
          <w:rFonts w:ascii="Palatino Linotype" w:hAnsi="Palatino Linotype"/>
          <w:sz w:val="21"/>
          <w:szCs w:val="21"/>
        </w:rPr>
        <w:t xml:space="preserve"> paradoxical: lands where resources were heavily exploited show a </w:t>
      </w:r>
      <w:r w:rsidR="00A029E6" w:rsidRPr="008E66AF">
        <w:rPr>
          <w:rFonts w:ascii="Palatino Linotype" w:hAnsi="Palatino Linotype"/>
          <w:sz w:val="21"/>
          <w:szCs w:val="21"/>
        </w:rPr>
        <w:t xml:space="preserve">strong correlation </w:t>
      </w:r>
      <w:r w:rsidRPr="008E66AF">
        <w:rPr>
          <w:rFonts w:ascii="Palatino Linotype" w:hAnsi="Palatino Linotype"/>
          <w:sz w:val="21"/>
          <w:szCs w:val="21"/>
        </w:rPr>
        <w:t xml:space="preserve">to a lack of armed conflict. This could </w:t>
      </w:r>
      <w:r w:rsidR="00A029E6" w:rsidRPr="008E66AF">
        <w:rPr>
          <w:rFonts w:ascii="Palatino Linotype" w:hAnsi="Palatino Linotype"/>
          <w:sz w:val="21"/>
          <w:szCs w:val="21"/>
        </w:rPr>
        <w:t>be because</w:t>
      </w:r>
      <w:r w:rsidRPr="008E66AF">
        <w:rPr>
          <w:rFonts w:ascii="Palatino Linotype" w:hAnsi="Palatino Linotype"/>
          <w:sz w:val="21"/>
          <w:szCs w:val="21"/>
        </w:rPr>
        <w:t xml:space="preserve"> the rate of </w:t>
      </w:r>
      <w:r w:rsidR="00A029E6" w:rsidRPr="008E66AF">
        <w:rPr>
          <w:rFonts w:ascii="Palatino Linotype" w:hAnsi="Palatino Linotype"/>
          <w:sz w:val="21"/>
          <w:szCs w:val="21"/>
        </w:rPr>
        <w:t xml:space="preserve">exploitation of </w:t>
      </w:r>
      <w:r w:rsidRPr="008E66AF">
        <w:rPr>
          <w:rFonts w:ascii="Palatino Linotype" w:hAnsi="Palatino Linotype"/>
          <w:sz w:val="21"/>
          <w:szCs w:val="21"/>
        </w:rPr>
        <w:t>natural resources in nations troubled by war was low during the period of study. Such conclusions provide ammunition to those seek</w:t>
      </w:r>
      <w:r w:rsidR="00A029E6" w:rsidRPr="008E66AF">
        <w:rPr>
          <w:rFonts w:ascii="Palatino Linotype" w:hAnsi="Palatino Linotype"/>
          <w:sz w:val="21"/>
          <w:szCs w:val="21"/>
        </w:rPr>
        <w:t>ing</w:t>
      </w:r>
      <w:r w:rsidRPr="008E66AF">
        <w:rPr>
          <w:rFonts w:ascii="Palatino Linotype" w:hAnsi="Palatino Linotype"/>
          <w:sz w:val="21"/>
          <w:szCs w:val="21"/>
        </w:rPr>
        <w:t xml:space="preserve"> to de-link environmental scarcity and violent conflict.</w:t>
      </w:r>
    </w:p>
    <w:p w:rsidR="000C6250" w:rsidRPr="008E66AF" w:rsidRDefault="008404F0" w:rsidP="006619A8">
      <w:pPr>
        <w:spacing w:before="0" w:after="12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685376" behindDoc="0" locked="0" layoutInCell="1" allowOverlap="1">
                <wp:simplePos x="0" y="0"/>
                <wp:positionH relativeFrom="column">
                  <wp:posOffset>-26670</wp:posOffset>
                </wp:positionH>
                <wp:positionV relativeFrom="paragraph">
                  <wp:posOffset>1069340</wp:posOffset>
                </wp:positionV>
                <wp:extent cx="4318000" cy="198755"/>
                <wp:effectExtent l="11430" t="13335" r="13970" b="698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37</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3" type="#_x0000_t202" style="position:absolute;left:0;text-align:left;margin-left:-2.1pt;margin-top:84.2pt;width:340pt;height:15.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CqRgIAAI0EAAAOAAAAZHJzL2Uyb0RvYy54bWysVG1v2yAQ/j5p/wHxfXXcpmtrxam6dJkm&#10;dS9Sux+AMbbRgGNAYme/vgekabJ9m+YP6Djgueeeu/PidtKKbIXzEkxNy7MZJcJwaKXpa/rjaf3u&#10;mhIfmGmZAiNquhOe3i7fvlmMthLnMIBqhSMIYnw12poOIdiqKDwfhGb+DKwweNiB0yzg1vVF69iI&#10;6FoV57PZ+2IE11oHXHiP3vt8SJcJv+sED9+6zotAVE2RW0irS2sT12K5YFXvmB0k39Ng/8BCM2kw&#10;6AHqngVGNk7+BaUld+ChC2ccdAFdJ7lIOWA25eyPbB4HZkXKBcXx9iCT/3+w/Ov2uyOyrekFVsow&#10;jTV6ElMgH2Ai6EJ9RusrvPZo8WKY0I91Trl6+wD8pycGVgMzvbhzDsZBsBb5lfFlcfQ04/gI0oxf&#10;oMU4bBMgAU2d01E8lIMgOtZpd6hN5MLROb8or2czPOJ4Vt5cX11ephCsenltnQ+fBGgSjZo6rH1C&#10;Z9sHHyIbVr1cicE8KNmupVJp4/pmpRzZMuyTdfr26CfXlCEjKlVeXWYBTiBiy4oDSNNnkdRGY7YZ&#10;uMQEMIXUc+jHzsz+5EJ6qesjRCJ7ElnLgHOipK5plOEFJar90bQJMTCpso1Qyuzlj4pn7cPUTLnS&#10;V5FCrE0D7Q4L4iDPBc4xGgO435SMOBM19b82zAlK1GeDRb0p53OcoSPbHdnNkc0MR5iaBkqyuQp5&#10;6DbWyX7AKFkdA3fYBJ1M9XlltOeOPZ+U2M9nHKrjfbr1+hdZPgMAAP//AwBQSwMEFAAGAAgAAAAh&#10;AH/f9VHfAAAACgEAAA8AAABkcnMvZG93bnJldi54bWxMj01Pg0AQhu8m/ofNmHhrFxukgCyNMX4c&#10;PBVNvW7ZEbDsLGGXFvvrHU96nHeevB/FZra9OOLoO0cKbpYRCKTamY4aBe9vT4sUhA+ajO4doYJv&#10;9LApLy8KnRt3oi0eq9AINiGfawVtCEMupa9btNov3YDEv083Wh34HBtpRn1ic9vLVRQl0uqOOKHV&#10;Az60WB+qySp4Hb7O28Pu8Zx9vOxkXKX4PGSTUtdX8/0diIBz+IPhtz5Xh5I77d1ExotewSJeMcl6&#10;ksYgGEjWt7xlz0qWrUGWhfw/ofwBAAD//wMAUEsBAi0AFAAGAAgAAAAhALaDOJL+AAAA4QEAABMA&#10;AAAAAAAAAAAAAAAAAAAAAFtDb250ZW50X1R5cGVzXS54bWxQSwECLQAUAAYACAAAACEAOP0h/9YA&#10;AACUAQAACwAAAAAAAAAAAAAAAAAvAQAAX3JlbHMvLnJlbHNQSwECLQAUAAYACAAAACEAqkzQqkYC&#10;AACNBAAADgAAAAAAAAAAAAAAAAAuAgAAZHJzL2Uyb0RvYy54bWxQSwECLQAUAAYACAAAACEAf9/1&#10;Ud8AAAAKAQAADwAAAAAAAAAAAAAAAACgBAAAZHJzL2Rvd25yZXYueG1sUEsFBgAAAAAEAAQA8wAA&#10;AKwFA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37</w:t>
                      </w:r>
                    </w:p>
                  </w:txbxContent>
                </v:textbox>
              </v:shape>
            </w:pict>
          </mc:Fallback>
        </mc:AlternateContent>
      </w:r>
      <w:r w:rsidR="000C6250" w:rsidRPr="008E66AF">
        <w:rPr>
          <w:rFonts w:ascii="Palatino Linotype" w:hAnsi="Palatino Linotype"/>
          <w:sz w:val="21"/>
          <w:szCs w:val="21"/>
        </w:rPr>
        <w:t xml:space="preserve">However, the issue of correlation between climate change and armed conflict is characterized by two aspects that have been largely ignored in the debate on the subject. Firstly, many activities contributing to global warming, </w:t>
      </w:r>
      <w:r w:rsidR="00A029E6" w:rsidRPr="008E66AF">
        <w:rPr>
          <w:rFonts w:ascii="Palatino Linotype" w:hAnsi="Palatino Linotype"/>
          <w:sz w:val="21"/>
          <w:szCs w:val="21"/>
        </w:rPr>
        <w:t>were</w:t>
      </w:r>
      <w:r w:rsidR="000C6250" w:rsidRPr="008E66AF">
        <w:rPr>
          <w:rFonts w:ascii="Palatino Linotype" w:hAnsi="Palatino Linotype"/>
          <w:sz w:val="21"/>
          <w:szCs w:val="21"/>
        </w:rPr>
        <w:t xml:space="preserve"> publicly acknowledged only in the past fifteen years, </w:t>
      </w:r>
      <w:r w:rsidR="00A029E6" w:rsidRPr="008E66AF">
        <w:rPr>
          <w:rFonts w:ascii="Palatino Linotype" w:hAnsi="Palatino Linotype"/>
          <w:sz w:val="21"/>
          <w:szCs w:val="21"/>
        </w:rPr>
        <w:t>with</w:t>
      </w:r>
      <w:r w:rsidR="000C6250" w:rsidRPr="008E66AF">
        <w:rPr>
          <w:rFonts w:ascii="Palatino Linotype" w:hAnsi="Palatino Linotype"/>
          <w:sz w:val="21"/>
          <w:szCs w:val="21"/>
        </w:rPr>
        <w:t xml:space="preserve"> a remarkable decline in the frequency and severity of armed conflict. </w:t>
      </w:r>
      <w:r w:rsidR="000C6250" w:rsidRPr="008E66AF">
        <w:rPr>
          <w:rFonts w:ascii="Palatino Linotype" w:hAnsi="Palatino Linotype"/>
          <w:sz w:val="21"/>
          <w:szCs w:val="21"/>
        </w:rPr>
        <w:lastRenderedPageBreak/>
        <w:t xml:space="preserve">While oversimplified comparisons </w:t>
      </w:r>
      <w:r w:rsidR="00A029E6" w:rsidRPr="008E66AF">
        <w:rPr>
          <w:rFonts w:ascii="Palatino Linotype" w:hAnsi="Palatino Linotype"/>
          <w:sz w:val="21"/>
          <w:szCs w:val="21"/>
        </w:rPr>
        <w:t xml:space="preserve">will </w:t>
      </w:r>
      <w:r w:rsidR="000C6250" w:rsidRPr="008E66AF">
        <w:rPr>
          <w:rFonts w:ascii="Palatino Linotype" w:hAnsi="Palatino Linotype"/>
          <w:sz w:val="21"/>
          <w:szCs w:val="21"/>
        </w:rPr>
        <w:t>not provide the basis to decide on the possibility of current and future links, opposing trends nonetheless deserve note. Secondly, the empirical foundation for a general relationship between resource scarcity and armed conflict is at best indicative, and many questions on the proposed causal association remain unanswered. While several single-case analyses have suggested that resource scarcity contributes to the outbreak of organized violence, there has also been interaction with exogenous conflict-promoting factors. Statistical literature appears to have failed to converge on any significant and robust association between resource scarcity and civil war.</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A question worth exploring concerns the main causes for climate anomalies? Marxist understanding of the subject is worth exploring as it draws attention to how the emergence of capitalism and the combination of global capitalism and free markets have accelerated environmental degradation. Foster (1999)</w:t>
      </w:r>
      <w:r w:rsidR="0016465B" w:rsidRPr="008E66AF">
        <w:rPr>
          <w:rFonts w:ascii="Palatino Linotype" w:hAnsi="Palatino Linotype"/>
          <w:sz w:val="21"/>
          <w:szCs w:val="21"/>
        </w:rPr>
        <w:t>,</w:t>
      </w:r>
      <w:r w:rsidRPr="008E66AF">
        <w:rPr>
          <w:rFonts w:ascii="Palatino Linotype" w:hAnsi="Palatino Linotype"/>
          <w:sz w:val="21"/>
          <w:szCs w:val="21"/>
        </w:rPr>
        <w:t xml:space="preserve"> among and others</w:t>
      </w:r>
      <w:r w:rsidR="0016465B" w:rsidRPr="008E66AF">
        <w:rPr>
          <w:rFonts w:ascii="Palatino Linotype" w:hAnsi="Palatino Linotype"/>
          <w:sz w:val="21"/>
          <w:szCs w:val="21"/>
        </w:rPr>
        <w:t>,</w:t>
      </w:r>
      <w:r w:rsidRPr="008E66AF">
        <w:rPr>
          <w:rFonts w:ascii="Palatino Linotype" w:hAnsi="Palatino Linotype"/>
          <w:sz w:val="21"/>
          <w:szCs w:val="21"/>
        </w:rPr>
        <w:t xml:space="preserve"> has argued that the pace of commodification and extraction of raw materials under con</w:t>
      </w:r>
      <w:r w:rsidR="0016465B" w:rsidRPr="008E66AF">
        <w:rPr>
          <w:rFonts w:ascii="Palatino Linotype" w:hAnsi="Palatino Linotype"/>
          <w:sz w:val="21"/>
          <w:szCs w:val="21"/>
        </w:rPr>
        <w:t>ditions of capitalist expansion</w:t>
      </w:r>
      <w:r w:rsidRPr="008E66AF">
        <w:rPr>
          <w:rFonts w:ascii="Palatino Linotype" w:hAnsi="Palatino Linotype"/>
          <w:sz w:val="21"/>
          <w:szCs w:val="21"/>
        </w:rPr>
        <w:t xml:space="preserve"> and the great distances over which raw materials, food resources and waste are transported in the ever-expanding circuits of capitalist economic organization, human interchange with the natural environment under capitalism results in serious disruption of natural ecosystems systems and bio</w:t>
      </w:r>
      <w:r w:rsidR="0016465B" w:rsidRPr="008E66AF">
        <w:rPr>
          <w:rFonts w:ascii="Palatino Linotype" w:hAnsi="Palatino Linotype"/>
          <w:sz w:val="21"/>
          <w:szCs w:val="21"/>
        </w:rPr>
        <w:t>-</w:t>
      </w:r>
      <w:r w:rsidRPr="008E66AF">
        <w:rPr>
          <w:rFonts w:ascii="Palatino Linotype" w:hAnsi="Palatino Linotype"/>
          <w:sz w:val="21"/>
          <w:szCs w:val="21"/>
        </w:rPr>
        <w:t>geochemical cycles.</w:t>
      </w:r>
    </w:p>
    <w:p w:rsidR="000C6250" w:rsidRPr="008E66AF" w:rsidRDefault="000C6250" w:rsidP="006619A8">
      <w:pPr>
        <w:spacing w:before="0" w:line="252" w:lineRule="auto"/>
        <w:rPr>
          <w:rFonts w:ascii="Palatino Linotype" w:hAnsi="Palatino Linotype"/>
          <w:sz w:val="21"/>
          <w:szCs w:val="21"/>
        </w:rPr>
      </w:pPr>
      <w:r w:rsidRPr="008E66AF">
        <w:rPr>
          <w:rFonts w:ascii="Palatino Linotype" w:hAnsi="Palatino Linotype"/>
          <w:sz w:val="21"/>
          <w:szCs w:val="21"/>
        </w:rPr>
        <w:t xml:space="preserve">Foster (2016) points out that capitalism to survive as a system must expand continually, in its ceaseless search for new natural sources, cheaper labour and, above all, new markets. He argues that the system, by its very nature, must grow and expand until it eventually confronts the reality of the finite nature of natural resources so that the expansionist strategy results in inevitable winners and losers, with strong implications for global social and environmental justice. It is in view of such prospect that it is necessary to take a broader view of climate change.  </w:t>
      </w:r>
    </w:p>
    <w:p w:rsidR="00BC046A" w:rsidRPr="008E66AF" w:rsidRDefault="00BC046A" w:rsidP="006619A8">
      <w:pPr>
        <w:spacing w:before="0" w:line="252" w:lineRule="auto"/>
        <w:rPr>
          <w:rFonts w:ascii="Palatino Linotype" w:hAnsi="Palatino Linotype"/>
          <w:sz w:val="21"/>
          <w:szCs w:val="21"/>
        </w:rPr>
      </w:pPr>
    </w:p>
    <w:p w:rsidR="000C6250" w:rsidRPr="008E66AF" w:rsidRDefault="000C6250" w:rsidP="006619A8">
      <w:pPr>
        <w:spacing w:before="0" w:line="252" w:lineRule="auto"/>
        <w:ind w:firstLine="0"/>
        <w:rPr>
          <w:rFonts w:ascii="Arial" w:hAnsi="Arial" w:cs="Arial"/>
          <w:lang w:eastAsia="nb-NO"/>
        </w:rPr>
      </w:pPr>
      <w:r w:rsidRPr="008E66AF">
        <w:rPr>
          <w:rFonts w:ascii="Palatino Linotype" w:hAnsi="Palatino Linotype" w:cs="Arial"/>
          <w:b/>
          <w:bCs/>
          <w:lang w:eastAsia="nb-NO"/>
        </w:rPr>
        <w:t xml:space="preserve">Background </w:t>
      </w:r>
    </w:p>
    <w:p w:rsidR="000C6250" w:rsidRPr="008E66AF" w:rsidRDefault="008404F0" w:rsidP="006619A8">
      <w:pPr>
        <w:spacing w:before="0" w:after="120" w:line="252" w:lineRule="auto"/>
        <w:ind w:firstLine="0"/>
        <w:rPr>
          <w:rFonts w:ascii="Palatino Linotype" w:hAnsi="Palatino Linotype"/>
          <w:sz w:val="21"/>
          <w:szCs w:val="21"/>
        </w:rPr>
      </w:pPr>
      <w:r>
        <w:rPr>
          <w:rFonts w:ascii="Palatino Linotype" w:hAnsi="Palatino Linotype" w:cs="Arial"/>
          <w:b/>
          <w:bCs/>
          <w:noProof/>
          <w:lang w:eastAsia="en-GB" w:bidi="ta-IN"/>
        </w:rPr>
        <mc:AlternateContent>
          <mc:Choice Requires="wps">
            <w:drawing>
              <wp:anchor distT="0" distB="0" distL="114300" distR="114300" simplePos="0" relativeHeight="251722240" behindDoc="0" locked="0" layoutInCell="1" allowOverlap="1">
                <wp:simplePos x="0" y="0"/>
                <wp:positionH relativeFrom="column">
                  <wp:posOffset>43815</wp:posOffset>
                </wp:positionH>
                <wp:positionV relativeFrom="paragraph">
                  <wp:posOffset>760095</wp:posOffset>
                </wp:positionV>
                <wp:extent cx="4318000" cy="198755"/>
                <wp:effectExtent l="5715" t="13335" r="10160" b="6985"/>
                <wp:wrapNone/>
                <wp:docPr id="3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38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4" type="#_x0000_t202" style="position:absolute;left:0;text-align:left;margin-left:3.45pt;margin-top:59.85pt;width:340pt;height:15.6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apRQIAAI0EAAAOAAAAZHJzL2Uyb0RvYy54bWysVNtu2zAMfR+wfxD0vjjuZU2NOkWXLsOA&#10;7gK0+wBZlm1hkqhJSuzs60tJSZa1b8P8IFAUdXR4SPrmdtKKbIXzEkxNy9mcEmE4tNL0Nf3xtH63&#10;oMQHZlqmwIia7oSnt8u3b25GW4kzGEC1whEEMb4abU2HEGxVFJ4PQjM/AysMHnbgNAu4dX3ROjYi&#10;ulbF2Xz+vhjBtdYBF96j9z4f0mXC7zrBw7eu8yIQVVPkFtLq0trEtVjesKp3zA6S72mwf2ChmTT4&#10;6BHqngVGNk6+gtKSO/DQhRkHXUDXSS5SDphNOX+RzePArEi5oDjeHmXy/w+Wf91+d0S2NT2/osQw&#10;jTV6ElMgH2AiV5dRn9H6CsMeLQaGCf1Y55Srtw/Af3piYDUw04s752AcBGuRXxlvFidXM46PIM34&#10;BVp8h20CJKCpczqKh3IQRMc67Y61iVw4Oi/Oy8V8jkccz8rrxdVlIlew6nDbOh8+CdAkGjV1WPuE&#10;zrYPPkQ2rDqExMc8KNmupVJp4/pmpRzZMuyTdfpSAi/ClCEjKlWiMK8hYsuKI0jTZ5HURmO2GbjE&#10;BDCF1HPox87M/uRCeqnrI0Qi+xdBLQPOiZK6plGGA0pU+6NpE2JgUmUboZTZyx8Vz9qHqZlypReH&#10;sjbQ7rAgDvJc4ByjMYD7TcmIM1FT/2vDnKBEfTZY1Ovy4gJn6MR2J3ZzYjPDEaamgZJsrkIeuo11&#10;sh/wlayOgTtsgk6m+sRuyYz23LHnkxL7+YxDdbpPUX/+IstnAAAA//8DAFBLAwQUAAYACAAAACEA&#10;a/W/8N4AAAAJAQAADwAAAGRycy9kb3ducmV2LnhtbEyPzU7DMBCE70i8g7VI3KgTBCFJ41QI8XPg&#10;1IDaqxsvSWi8jmKnDX16tic47jej2ZliNdteHHD0nSMF8SICgVQ701Gj4PPj5SYF4YMmo3tHqOAH&#10;PazKy4tC58YdaY2HKjSCQ8jnWkEbwpBL6esWrfYLNyCx9uVGqwOfYyPNqI8cbnt5G0WJtLoj/tDq&#10;AZ9arPfVZBW8D9+n9X7zfMq2bxt5V6X4OmSTUtdX8+MSRMA5/JnhXJ+rQ8mddm4i40WvIMnYyDjO&#10;HkCwnqRnsmNyH0cgy0L+X1D+AgAA//8DAFBLAQItABQABgAIAAAAIQC2gziS/gAAAOEBAAATAAAA&#10;AAAAAAAAAAAAAAAAAABbQ29udGVudF9UeXBlc10ueG1sUEsBAi0AFAAGAAgAAAAhADj9If/WAAAA&#10;lAEAAAsAAAAAAAAAAAAAAAAALwEAAF9yZWxzLy5yZWxzUEsBAi0AFAAGAAgAAAAhAIkJNqlFAgAA&#10;jQQAAA4AAAAAAAAAAAAAAAAALgIAAGRycy9lMm9Eb2MueG1sUEsBAi0AFAAGAAgAAAAhAGv1v/De&#10;AAAACQEAAA8AAAAAAAAAAAAAAAAAnwQAAGRycy9kb3ducmV2LnhtbFBLBQYAAAAABAAEAPMAAACq&#10;BQ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38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0C6250" w:rsidRPr="008E66AF">
        <w:rPr>
          <w:rFonts w:ascii="Palatino Linotype" w:hAnsi="Palatino Linotype"/>
          <w:sz w:val="21"/>
          <w:szCs w:val="21"/>
        </w:rPr>
        <w:t xml:space="preserve">The most commonly discussed scenarios are that resource scarcity due to climate change prompting violent conflict, and migration induced by resource scarcity leading to conflict in target region. Several scholars </w:t>
      </w:r>
      <w:r w:rsidR="000C6250" w:rsidRPr="008E66AF">
        <w:rPr>
          <w:rFonts w:ascii="Palatino Linotype" w:hAnsi="Palatino Linotype"/>
          <w:sz w:val="21"/>
          <w:szCs w:val="21"/>
        </w:rPr>
        <w:lastRenderedPageBreak/>
        <w:t xml:space="preserve">(Nordas and Gleditsch 2007; Barnett and Adger 2007; Raleigh and Urdal 2007) link these discussions to existing research on the causes of conflict, particularly the “greed or grievance” debate. They argue that if conflict is primarily motivated by resource-abundance (or greed) as opposed to scarcity, then water or arable land shortages prompted by climate change are of minimal concern to conflict prevention analysts. Despite critique of the </w:t>
      </w:r>
      <w:r w:rsidR="0016465B" w:rsidRPr="008E66AF">
        <w:rPr>
          <w:rFonts w:ascii="Palatino Linotype" w:hAnsi="Palatino Linotype"/>
          <w:sz w:val="21"/>
          <w:szCs w:val="21"/>
        </w:rPr>
        <w:t xml:space="preserve">“greed or grievance” debate </w:t>
      </w:r>
      <w:r w:rsidR="000C6250" w:rsidRPr="008E66AF">
        <w:rPr>
          <w:rFonts w:ascii="Palatino Linotype" w:hAnsi="Palatino Linotype"/>
          <w:sz w:val="21"/>
          <w:szCs w:val="21"/>
        </w:rPr>
        <w:t>in recent studies, environmental conflict research does not give</w:t>
      </w:r>
      <w:r w:rsidR="0016465B" w:rsidRPr="008E66AF">
        <w:rPr>
          <w:rFonts w:ascii="Palatino Linotype" w:hAnsi="Palatino Linotype"/>
          <w:sz w:val="21"/>
          <w:szCs w:val="21"/>
        </w:rPr>
        <w:t xml:space="preserve"> it prominence.</w:t>
      </w:r>
      <w:r w:rsidR="000C6250" w:rsidRPr="008E66AF">
        <w:rPr>
          <w:rFonts w:ascii="Palatino Linotype" w:hAnsi="Palatino Linotype"/>
          <w:sz w:val="21"/>
          <w:szCs w:val="21"/>
        </w:rPr>
        <w:t xml:space="preserve"> </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Since the end of the Cold War, armed conflicts ha</w:t>
      </w:r>
      <w:r w:rsidR="001C33AB" w:rsidRPr="008E66AF">
        <w:rPr>
          <w:rFonts w:ascii="Palatino Linotype" w:hAnsi="Palatino Linotype"/>
          <w:sz w:val="21"/>
          <w:szCs w:val="21"/>
        </w:rPr>
        <w:t>ve</w:t>
      </w:r>
      <w:r w:rsidRPr="008E66AF">
        <w:rPr>
          <w:rFonts w:ascii="Palatino Linotype" w:hAnsi="Palatino Linotype"/>
          <w:sz w:val="21"/>
          <w:szCs w:val="21"/>
        </w:rPr>
        <w:t xml:space="preserve"> steadily fallen </w:t>
      </w:r>
      <w:r w:rsidR="001C33AB" w:rsidRPr="008E66AF">
        <w:rPr>
          <w:rFonts w:ascii="Palatino Linotype" w:hAnsi="Palatino Linotype"/>
          <w:sz w:val="21"/>
          <w:szCs w:val="21"/>
        </w:rPr>
        <w:t>in number and so has the</w:t>
      </w:r>
      <w:r w:rsidR="0016465B" w:rsidRPr="008E66AF">
        <w:rPr>
          <w:rFonts w:ascii="Palatino Linotype" w:hAnsi="Palatino Linotype"/>
          <w:sz w:val="21"/>
          <w:szCs w:val="21"/>
        </w:rPr>
        <w:t xml:space="preserve"> accompanying </w:t>
      </w:r>
      <w:r w:rsidRPr="008E66AF">
        <w:rPr>
          <w:rFonts w:ascii="Palatino Linotype" w:hAnsi="Palatino Linotype"/>
          <w:sz w:val="21"/>
          <w:szCs w:val="21"/>
        </w:rPr>
        <w:t xml:space="preserve">causality rate. Nevertheless, war and armed conflict </w:t>
      </w:r>
      <w:r w:rsidR="001C33AB" w:rsidRPr="008E66AF">
        <w:rPr>
          <w:rFonts w:ascii="Palatino Linotype" w:hAnsi="Palatino Linotype"/>
          <w:sz w:val="21"/>
          <w:szCs w:val="21"/>
        </w:rPr>
        <w:t>remain</w:t>
      </w:r>
      <w:r w:rsidRPr="008E66AF">
        <w:rPr>
          <w:rFonts w:ascii="Palatino Linotype" w:hAnsi="Palatino Linotype"/>
          <w:sz w:val="21"/>
          <w:szCs w:val="21"/>
        </w:rPr>
        <w:t xml:space="preserve"> the most serious challenges for development policy as armed </w:t>
      </w:r>
      <w:r w:rsidR="0016465B" w:rsidRPr="008E66AF">
        <w:rPr>
          <w:rFonts w:ascii="Palatino Linotype" w:hAnsi="Palatino Linotype"/>
          <w:sz w:val="21"/>
          <w:szCs w:val="21"/>
        </w:rPr>
        <w:t>confrontation</w:t>
      </w:r>
      <w:r w:rsidRPr="008E66AF">
        <w:rPr>
          <w:rFonts w:ascii="Palatino Linotype" w:hAnsi="Palatino Linotype"/>
          <w:sz w:val="21"/>
          <w:szCs w:val="21"/>
        </w:rPr>
        <w:t xml:space="preserve"> impedes development. The risk of armed conflict in poor countries is twice as high as elsewhere. Promoting development in countries affected by internal armed conflict is among the hardest development policy tasks, so that conflict has direct bearing on development. Many analysts argue that encouraging development will reduce armed conflicts. But, as argued by many, if climate change plays a role in creating and aggravating confl</w:t>
      </w:r>
      <w:r w:rsidR="0016465B" w:rsidRPr="008E66AF">
        <w:rPr>
          <w:rFonts w:ascii="Palatino Linotype" w:hAnsi="Palatino Linotype"/>
          <w:sz w:val="21"/>
          <w:szCs w:val="21"/>
        </w:rPr>
        <w:t>ict</w:t>
      </w:r>
      <w:r w:rsidRPr="008E66AF">
        <w:rPr>
          <w:rFonts w:ascii="Palatino Linotype" w:hAnsi="Palatino Linotype"/>
          <w:sz w:val="21"/>
          <w:szCs w:val="21"/>
        </w:rPr>
        <w:t xml:space="preserve">, then development will, at least indirectly, be affected by climate change which poses a serious challenge to social and economic development. Developing countries are most vulnerable as their economies generally depend strongly on climate-sensitive natural resources while they are less able to cope with the impact of climate change. The path of development thus has implications for climate change and its impact on </w:t>
      </w:r>
      <w:r w:rsidR="0016465B" w:rsidRPr="008E66AF">
        <w:rPr>
          <w:rFonts w:ascii="Palatino Linotype" w:hAnsi="Palatino Linotype"/>
          <w:sz w:val="21"/>
          <w:szCs w:val="21"/>
        </w:rPr>
        <w:t xml:space="preserve">the </w:t>
      </w:r>
      <w:r w:rsidRPr="008E66AF">
        <w:rPr>
          <w:rFonts w:ascii="Palatino Linotype" w:hAnsi="Palatino Linotype"/>
          <w:sz w:val="21"/>
          <w:szCs w:val="21"/>
        </w:rPr>
        <w:t>vulnerability of societies.</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 xml:space="preserve">Bridging the gap between climate change and development is not easy. Scant attention has been paid to ways of making development more resilient </w:t>
      </w:r>
      <w:r w:rsidR="001C33AB" w:rsidRPr="008E66AF">
        <w:rPr>
          <w:rFonts w:ascii="Palatino Linotype" w:hAnsi="Palatino Linotype"/>
          <w:sz w:val="21"/>
          <w:szCs w:val="21"/>
        </w:rPr>
        <w:t>to</w:t>
      </w:r>
      <w:r w:rsidRPr="008E66AF">
        <w:rPr>
          <w:rFonts w:ascii="Palatino Linotype" w:hAnsi="Palatino Linotype"/>
          <w:sz w:val="21"/>
          <w:szCs w:val="21"/>
        </w:rPr>
        <w:t xml:space="preserve"> the impact of climate change. In a narrow engineering sense, this would involve taking climate change into account in the siting and design of structures and infrastructure. At policy level, it would involve addressing implications of climate change for development activities including poverty reduction, sectoral development, and natural resource management.</w:t>
      </w:r>
    </w:p>
    <w:p w:rsidR="000C6250" w:rsidRPr="008E66AF" w:rsidRDefault="008404F0" w:rsidP="006619A8">
      <w:pPr>
        <w:spacing w:before="0" w:after="12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688448" behindDoc="0" locked="0" layoutInCell="1" allowOverlap="1">
                <wp:simplePos x="0" y="0"/>
                <wp:positionH relativeFrom="column">
                  <wp:posOffset>15875</wp:posOffset>
                </wp:positionH>
                <wp:positionV relativeFrom="paragraph">
                  <wp:posOffset>531495</wp:posOffset>
                </wp:positionV>
                <wp:extent cx="4318000" cy="198755"/>
                <wp:effectExtent l="6350" t="13335" r="9525" b="6985"/>
                <wp:wrapNone/>
                <wp:docPr id="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39</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5" type="#_x0000_t202" style="position:absolute;left:0;text-align:left;margin-left:1.25pt;margin-top:41.85pt;width:340pt;height:15.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y2RgIAAI0EAAAOAAAAZHJzL2Uyb0RvYy54bWysVNuO2yAQfa/Uf0C8N453k71EcVbbbFNV&#10;2l6k3X4AxthGBYYCib39+h0gSZP2raof0DAMh5lzZry8G7UiO+G8BFPRcjKlRBgOjTRdRb8/b97d&#10;UOIDMw1TYERFX4Snd6u3b5aDXYgL6EE1whEEMX4x2Ir2IdhFUXjeC838BKwweNiC0yzg1nVF49iA&#10;6FoVF9PpVTGAa6wDLrxH70M+pKuE37aCh69t60UgqqKYW0irS2sd12K1ZIvOMdtLvk+D/UMWmkmD&#10;jx6hHlhgZOvkX1Bacgce2jDhoAtoW8lFqgGrKad/VPPUMytSLUiOt0ea/P+D5V923xyRTUUvrygx&#10;TKNGz2IM5D2MZFZGfgbrFxj2ZDEwjOhHnVOt3j4C/+GJgXXPTCfunYOhF6zB/NLN4uRqxvERpB4+&#10;Q4PvsG2ABDS2TkfykA6C6KjTy1GbmAtH5+yyvJlO8YjjWXl7cz2fx+QKtjjcts6HjwI0iUZFHWqf&#10;0Nnu0YccegiJj3lQstlIpdLGdfVaObJj2Ceb9O3Rz8KUIQMyVV7PMwFnELFlxRGk7jJJaqux2gxc&#10;YgFYQuo59GNnZn9yYSWp6yNEquvsZS0DzomSuqKRhgNKZPuDaRJiYFJlG6GUQYxIf2Q8cx/GesxK&#10;3x5kraF5QUEc5LnAOUajB/eLkgFnoqL+55Y5QYn6ZFDU23I2wxk6sd2JXZ/YzHCEqWigJJvrkIdu&#10;a53senwls2PgHpuglUmfmG7OaJ879nxiYj+fcahO9ynq919k9QoAAP//AwBQSwMEFAAGAAgAAAAh&#10;AAoBkWDeAAAACAEAAA8AAABkcnMvZG93bnJldi54bWxMj01PwzAMhu9I/IfISNxYusFGV5pOCPFx&#10;2GkFjWvWmLascaIm3cp+Pd4Jjvb76PXjfDXaThywD60jBdNJAgKpcqalWsHH+8tNCiJETUZ3jlDB&#10;DwZYFZcXuc6MO9IGD2WsBZdQyLSCJkafSRmqBq0OE+eROPtyvdWRx76WptdHLrednCXJQlrdEl9o&#10;tMenBqt9OVgFa/992uy3z6fl59tW3pUpvvrloNT11fj4ACLiGP9gOOuzOhTstHMDmSA6BbM5gwrS&#10;23sQHC/S82LH3HSegCxy+f+B4hcAAP//AwBQSwECLQAUAAYACAAAACEAtoM4kv4AAADhAQAAEwAA&#10;AAAAAAAAAAAAAAAAAAAAW0NvbnRlbnRfVHlwZXNdLnhtbFBLAQItABQABgAIAAAAIQA4/SH/1gAA&#10;AJQBAAALAAAAAAAAAAAAAAAAAC8BAABfcmVscy8ucmVsc1BLAQItABQABgAIAAAAIQCdBYy2RgIA&#10;AI0EAAAOAAAAAAAAAAAAAAAAAC4CAABkcnMvZTJvRG9jLnhtbFBLAQItABQABgAIAAAAIQAKAZFg&#10;3gAAAAgBAAAPAAAAAAAAAAAAAAAAAKAEAABkcnMvZG93bnJldi54bWxQSwUGAAAAAAQABADzAAAA&#10;qwU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39</w:t>
                      </w:r>
                    </w:p>
                  </w:txbxContent>
                </v:textbox>
              </v:shape>
            </w:pict>
          </mc:Fallback>
        </mc:AlternateContent>
      </w:r>
      <w:r w:rsidR="000C6250" w:rsidRPr="008E66AF">
        <w:rPr>
          <w:rFonts w:ascii="Palatino Linotype" w:hAnsi="Palatino Linotype"/>
          <w:sz w:val="21"/>
          <w:szCs w:val="21"/>
        </w:rPr>
        <w:t xml:space="preserve">Climate is closely intertwined with development. For climate is a resource in itself and affects the productivity of critical resources, such as </w:t>
      </w:r>
      <w:r w:rsidR="000C6250" w:rsidRPr="008E66AF">
        <w:rPr>
          <w:rFonts w:ascii="Palatino Linotype" w:hAnsi="Palatino Linotype"/>
          <w:sz w:val="21"/>
          <w:szCs w:val="21"/>
        </w:rPr>
        <w:lastRenderedPageBreak/>
        <w:t>crops and livestock, forests, fisheries and water. Natural climate fluctuations such as the El Niño phenomenon cause severe disruption of harnessing of resources and social survival. But, most importantly, human development choices as a whole have had a demonstrable impact on local and global climate patterns. Over-construction has led to the formation of urban “heat islands”; deforestation and changes in land use affect regional temperature and rainfall patterns; and increases in atmospheric greenhouse gas concentrations caused by industrial activity has been a key contributor to global climate change.</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Besides natural climate variability, long-</w:t>
      </w:r>
      <w:r w:rsidR="00B42376" w:rsidRPr="008E66AF">
        <w:rPr>
          <w:rFonts w:ascii="Palatino Linotype" w:hAnsi="Palatino Linotype"/>
          <w:sz w:val="21"/>
          <w:szCs w:val="21"/>
        </w:rPr>
        <w:t xml:space="preserve"> and short-term</w:t>
      </w:r>
      <w:r w:rsidRPr="008E66AF">
        <w:rPr>
          <w:rFonts w:ascii="Palatino Linotype" w:hAnsi="Palatino Linotype"/>
          <w:sz w:val="21"/>
          <w:szCs w:val="21"/>
        </w:rPr>
        <w:t xml:space="preserve"> </w:t>
      </w:r>
      <w:r w:rsidR="00B42376" w:rsidRPr="008E66AF">
        <w:rPr>
          <w:rFonts w:ascii="Palatino Linotype" w:hAnsi="Palatino Linotype"/>
          <w:sz w:val="21"/>
          <w:szCs w:val="21"/>
        </w:rPr>
        <w:t>t</w:t>
      </w:r>
      <w:r w:rsidRPr="008E66AF">
        <w:rPr>
          <w:rFonts w:ascii="Palatino Linotype" w:hAnsi="Palatino Linotype"/>
          <w:sz w:val="21"/>
          <w:szCs w:val="21"/>
        </w:rPr>
        <w:t>re</w:t>
      </w:r>
      <w:r w:rsidR="00B42376" w:rsidRPr="008E66AF">
        <w:rPr>
          <w:rFonts w:ascii="Palatino Linotype" w:hAnsi="Palatino Linotype"/>
          <w:sz w:val="21"/>
          <w:szCs w:val="21"/>
        </w:rPr>
        <w:t xml:space="preserve">nds in </w:t>
      </w:r>
      <w:r w:rsidRPr="008E66AF">
        <w:rPr>
          <w:rFonts w:ascii="Palatino Linotype" w:hAnsi="Palatino Linotype"/>
          <w:sz w:val="21"/>
          <w:szCs w:val="21"/>
        </w:rPr>
        <w:t>climate change hav</w:t>
      </w:r>
      <w:r w:rsidR="00802B55" w:rsidRPr="008E66AF">
        <w:rPr>
          <w:rFonts w:ascii="Palatino Linotype" w:hAnsi="Palatino Linotype"/>
          <w:sz w:val="21"/>
          <w:szCs w:val="21"/>
        </w:rPr>
        <w:t>e</w:t>
      </w:r>
      <w:r w:rsidRPr="008E66AF">
        <w:rPr>
          <w:rFonts w:ascii="Palatino Linotype" w:hAnsi="Palatino Linotype"/>
          <w:sz w:val="21"/>
          <w:szCs w:val="21"/>
        </w:rPr>
        <w:t xml:space="preserve"> </w:t>
      </w:r>
      <w:r w:rsidR="00B42376" w:rsidRPr="008E66AF">
        <w:rPr>
          <w:rFonts w:ascii="Palatino Linotype" w:hAnsi="Palatino Linotype"/>
          <w:sz w:val="21"/>
          <w:szCs w:val="21"/>
        </w:rPr>
        <w:t xml:space="preserve">already had </w:t>
      </w:r>
      <w:r w:rsidRPr="008E66AF">
        <w:rPr>
          <w:rFonts w:ascii="Palatino Linotype" w:hAnsi="Palatino Linotype"/>
          <w:sz w:val="21"/>
          <w:szCs w:val="21"/>
        </w:rPr>
        <w:t xml:space="preserve">a discernible impact on development. A prime example comprises the link between rising temperatures in the Himalayas leading to glacier retreat and the accompanying risk of catastrophic glacial lake outburst flooding. </w:t>
      </w:r>
      <w:r w:rsidR="00802B55" w:rsidRPr="008E66AF">
        <w:rPr>
          <w:rFonts w:ascii="Palatino Linotype" w:hAnsi="Palatino Linotype"/>
          <w:sz w:val="21"/>
          <w:szCs w:val="21"/>
        </w:rPr>
        <w:t>Many</w:t>
      </w:r>
      <w:r w:rsidRPr="008E66AF">
        <w:rPr>
          <w:rFonts w:ascii="Palatino Linotype" w:hAnsi="Palatino Linotype"/>
          <w:sz w:val="21"/>
          <w:szCs w:val="21"/>
        </w:rPr>
        <w:t xml:space="preserve"> development activities, from setting up of hydropower to rural development and settlement, will need to adapt to such impact. Even where there is no immediate impact, possible scenarios of future impact will urge ensuring that adaptation responses are built into planning</w:t>
      </w:r>
      <w:r w:rsidR="00B42376" w:rsidRPr="008E66AF">
        <w:rPr>
          <w:rFonts w:ascii="Palatino Linotype" w:hAnsi="Palatino Linotype"/>
          <w:sz w:val="21"/>
          <w:szCs w:val="21"/>
        </w:rPr>
        <w:t>, o</w:t>
      </w:r>
      <w:r w:rsidRPr="008E66AF">
        <w:rPr>
          <w:rFonts w:ascii="Palatino Linotype" w:hAnsi="Palatino Linotype"/>
          <w:sz w:val="21"/>
          <w:szCs w:val="21"/>
        </w:rPr>
        <w:t xml:space="preserve">ne reason </w:t>
      </w:r>
      <w:r w:rsidR="00B42376" w:rsidRPr="008E66AF">
        <w:rPr>
          <w:rFonts w:ascii="Palatino Linotype" w:hAnsi="Palatino Linotype"/>
          <w:sz w:val="21"/>
          <w:szCs w:val="21"/>
        </w:rPr>
        <w:t>being</w:t>
      </w:r>
      <w:r w:rsidRPr="008E66AF">
        <w:rPr>
          <w:rFonts w:ascii="Palatino Linotype" w:hAnsi="Palatino Linotype"/>
          <w:sz w:val="21"/>
          <w:szCs w:val="21"/>
        </w:rPr>
        <w:t xml:space="preserve"> that it is cost-effective to implement adaptation measures early, particularly for long-li</w:t>
      </w:r>
      <w:r w:rsidR="0077143E" w:rsidRPr="008E66AF">
        <w:rPr>
          <w:rFonts w:ascii="Palatino Linotype" w:hAnsi="Palatino Linotype"/>
          <w:sz w:val="21"/>
          <w:szCs w:val="21"/>
        </w:rPr>
        <w:t>fe</w:t>
      </w:r>
      <w:r w:rsidRPr="008E66AF">
        <w:rPr>
          <w:rFonts w:ascii="Palatino Linotype" w:hAnsi="Palatino Linotype"/>
          <w:sz w:val="21"/>
          <w:szCs w:val="21"/>
        </w:rPr>
        <w:t xml:space="preserve"> infrastructure. Another is that current development activities may irreversibly affect future adaptation to</w:t>
      </w:r>
      <w:r w:rsidR="0077143E" w:rsidRPr="008E66AF">
        <w:rPr>
          <w:rFonts w:ascii="Palatino Linotype" w:hAnsi="Palatino Linotype"/>
          <w:sz w:val="21"/>
          <w:szCs w:val="21"/>
        </w:rPr>
        <w:t xml:space="preserve"> the</w:t>
      </w:r>
      <w:r w:rsidRPr="008E66AF">
        <w:rPr>
          <w:rFonts w:ascii="Palatino Linotype" w:hAnsi="Palatino Linotype"/>
          <w:sz w:val="21"/>
          <w:szCs w:val="21"/>
        </w:rPr>
        <w:t xml:space="preserve"> impact of climate change. Examples include destruction of coastal mangroves and the building of human settlements in areas that are particularly vulnerable to climate change. In such instances, near-term policies will need to consider long-term implications of climate change.</w:t>
      </w:r>
    </w:p>
    <w:p w:rsidR="0077143E" w:rsidRPr="008E66AF" w:rsidRDefault="008404F0" w:rsidP="006619A8">
      <w:pPr>
        <w:spacing w:before="0" w:after="12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723264" behindDoc="0" locked="0" layoutInCell="1" allowOverlap="1">
                <wp:simplePos x="0" y="0"/>
                <wp:positionH relativeFrom="column">
                  <wp:posOffset>43815</wp:posOffset>
                </wp:positionH>
                <wp:positionV relativeFrom="paragraph">
                  <wp:posOffset>1920240</wp:posOffset>
                </wp:positionV>
                <wp:extent cx="4318000" cy="198755"/>
                <wp:effectExtent l="5715" t="13335" r="10160" b="6985"/>
                <wp:wrapNone/>
                <wp:docPr id="3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66" type="#_x0000_t202" style="position:absolute;left:0;text-align:left;margin-left:3.45pt;margin-top:151.2pt;width:340pt;height:15.6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XiRwIAAI0EAAAOAAAAZHJzL2Uyb0RvYy54bWysVNtu2zAMfR+wfxD0vjhukzY14hRdugwD&#10;ugvQ7gNkWbaFSaImKbGzrx8lJ2myvQ3zg0BR0uHhIenl/aAV2QnnJZiS5pMpJcJwqKVpS/r9ZfNu&#10;QYkPzNRMgREl3QtP71dv3yx7W4gr6EDVwhEEMb7obUm7EGyRZZ53QjM/ASsMHjbgNAu4dW1WO9Yj&#10;ulbZ1XR6k/XgauuAC+/R+zge0lXCbxrBw9em8SIQVVLkFtLq0lrFNVstWdE6ZjvJDzTYP7DQTBoM&#10;eoJ6ZIGRrZN/QWnJHXhowoSDzqBpJBcpB8wmn/6RzXPHrEi5oDjenmTy/w+Wf9l9c0TWJb2eU2KY&#10;xhq9iCGQ9zCQ25uoT299gdeeLV4MA/qxzilXb5+A//DEwLpjphUPzkHfCVYjvzy+zM6ejjg+glT9&#10;Z6gxDtsGSEBD43QUD+UgiI512p9qE7lwdM6u88V0ikccz/K7xe18nkKw4vjaOh8+CtAkGiV1WPuE&#10;znZPPkQ2rDheicE8KFlvpFJp49pqrRzZMeyTTfoO6BfXlCE9KpXfzkcBLiBiy4oTSNWOIqmtxmxH&#10;4BwTwBRSz6EfO3P0JxfSS10fIRLZi8haBpwTJXVJowxHlKj2B1MnxMCkGm2EUuYgf1R81D4M1ZAq&#10;PUvxYm0qqPdYEAfjXOAco9GB+0VJjzNRUv9zy5ygRH0yWNS7fDbDGTqz3ZldndnMcIQpaaBkNNdh&#10;HLqtdbLtMMqojoEHbIJGpvq8Mjpwx55PShzmMw7V+T7dev2LrH4DAAD//wMAUEsDBBQABgAIAAAA&#10;IQAdKLvD3wAAAAkBAAAPAAAAZHJzL2Rvd25yZXYueG1sTI/NTsMwEITvSLyDtUjcqENThSTEqRDi&#10;58CpAZWrGy9JaLyOYqcNfXq2JzjuzGj2m2I9214ccPSdIwW3iwgEUu1MR42Cj/fnmxSED5qM7h2h&#10;gh/0sC4vLwqdG3ekDR6q0AguIZ9rBW0IQy6lr1u02i/cgMTelxutDnyOjTSjPnK57eUyihJpdUf8&#10;odUDPrZY76vJKngbvk+b/fbplH2+buWqSvFlyCalrq/mh3sQAefwF4YzPqNDyUw7N5HxoleQZBxU&#10;EEfLFQj2k/Ss7FiJ4zuQZSH/Lyh/AQAA//8DAFBLAQItABQABgAIAAAAIQC2gziS/gAAAOEBAAAT&#10;AAAAAAAAAAAAAAAAAAAAAABbQ29udGVudF9UeXBlc10ueG1sUEsBAi0AFAAGAAgAAAAhADj9If/W&#10;AAAAlAEAAAsAAAAAAAAAAAAAAAAALwEAAF9yZWxzLy5yZWxzUEsBAi0AFAAGAAgAAAAhAFSKZeJH&#10;AgAAjQQAAA4AAAAAAAAAAAAAAAAALgIAAGRycy9lMm9Eb2MueG1sUEsBAi0AFAAGAAgAAAAhAB0o&#10;u8PfAAAACQEAAA8AAAAAAAAAAAAAAAAAoQQAAGRycy9kb3ducmV2LnhtbFBLBQYAAAAABAAEAPMA&#10;AACtBQ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0C6250" w:rsidRPr="008E66AF">
        <w:rPr>
          <w:rFonts w:ascii="Palatino Linotype" w:hAnsi="Palatino Linotype"/>
          <w:sz w:val="21"/>
          <w:szCs w:val="21"/>
        </w:rPr>
        <w:t xml:space="preserve">The general dialogue on adapting to a world affected by climate change by definition excludes the world’s poorest people and most of them belong to developing countries. And yet it is the world’s poorest who are often put forward as the ones who are </w:t>
      </w:r>
      <w:r w:rsidR="0077143E" w:rsidRPr="008E66AF">
        <w:rPr>
          <w:rFonts w:ascii="Palatino Linotype" w:hAnsi="Palatino Linotype"/>
          <w:sz w:val="21"/>
          <w:szCs w:val="21"/>
        </w:rPr>
        <w:t xml:space="preserve">most </w:t>
      </w:r>
      <w:r w:rsidR="000C6250" w:rsidRPr="008E66AF">
        <w:rPr>
          <w:rFonts w:ascii="Palatino Linotype" w:hAnsi="Palatino Linotype"/>
          <w:sz w:val="21"/>
          <w:szCs w:val="21"/>
        </w:rPr>
        <w:t xml:space="preserve">likely to </w:t>
      </w:r>
      <w:r w:rsidR="0077143E" w:rsidRPr="008E66AF">
        <w:rPr>
          <w:rFonts w:ascii="Palatino Linotype" w:hAnsi="Palatino Linotype"/>
          <w:sz w:val="21"/>
          <w:szCs w:val="21"/>
        </w:rPr>
        <w:t>suffer</w:t>
      </w:r>
      <w:r w:rsidR="000C6250" w:rsidRPr="008E66AF">
        <w:rPr>
          <w:rFonts w:ascii="Palatino Linotype" w:hAnsi="Palatino Linotype"/>
          <w:sz w:val="21"/>
          <w:szCs w:val="21"/>
        </w:rPr>
        <w:t xml:space="preserve"> the </w:t>
      </w:r>
      <w:r w:rsidR="0077143E" w:rsidRPr="008E66AF">
        <w:rPr>
          <w:rFonts w:ascii="Palatino Linotype" w:hAnsi="Palatino Linotype"/>
          <w:sz w:val="21"/>
          <w:szCs w:val="21"/>
        </w:rPr>
        <w:t>impact</w:t>
      </w:r>
      <w:r w:rsidR="000C6250" w:rsidRPr="008E66AF">
        <w:rPr>
          <w:rFonts w:ascii="Palatino Linotype" w:hAnsi="Palatino Linotype"/>
          <w:sz w:val="21"/>
          <w:szCs w:val="21"/>
        </w:rPr>
        <w:t xml:space="preserve"> of climate change and </w:t>
      </w:r>
      <w:r w:rsidR="0077143E" w:rsidRPr="008E66AF">
        <w:rPr>
          <w:rFonts w:ascii="Palatino Linotype" w:hAnsi="Palatino Linotype"/>
          <w:sz w:val="21"/>
          <w:szCs w:val="21"/>
        </w:rPr>
        <w:t xml:space="preserve">least </w:t>
      </w:r>
      <w:r w:rsidR="000C6250" w:rsidRPr="008E66AF">
        <w:rPr>
          <w:rFonts w:ascii="Palatino Linotype" w:hAnsi="Palatino Linotype"/>
          <w:sz w:val="21"/>
          <w:szCs w:val="21"/>
        </w:rPr>
        <w:t xml:space="preserve">likely to be able to deal with them. </w:t>
      </w:r>
      <w:r w:rsidR="0077143E" w:rsidRPr="008E66AF">
        <w:rPr>
          <w:rFonts w:ascii="Palatino Linotype" w:hAnsi="Palatino Linotype"/>
          <w:sz w:val="21"/>
          <w:szCs w:val="21"/>
        </w:rPr>
        <w:t>Thus</w:t>
      </w:r>
      <w:r w:rsidR="000C6250" w:rsidRPr="008E66AF">
        <w:rPr>
          <w:rFonts w:ascii="Palatino Linotype" w:hAnsi="Palatino Linotype"/>
          <w:sz w:val="21"/>
          <w:szCs w:val="21"/>
        </w:rPr>
        <w:t xml:space="preserve"> climat</w:t>
      </w:r>
      <w:r w:rsidR="0077143E" w:rsidRPr="008E66AF">
        <w:rPr>
          <w:rFonts w:ascii="Palatino Linotype" w:hAnsi="Palatino Linotype"/>
          <w:sz w:val="21"/>
          <w:szCs w:val="21"/>
        </w:rPr>
        <w:t>e change and its effects become</w:t>
      </w:r>
      <w:r w:rsidR="000C6250" w:rsidRPr="008E66AF">
        <w:rPr>
          <w:rFonts w:ascii="Palatino Linotype" w:hAnsi="Palatino Linotype"/>
          <w:sz w:val="21"/>
          <w:szCs w:val="21"/>
        </w:rPr>
        <w:t xml:space="preserve"> </w:t>
      </w:r>
      <w:r w:rsidR="0077143E" w:rsidRPr="008E66AF">
        <w:rPr>
          <w:rFonts w:ascii="Palatino Linotype" w:hAnsi="Palatino Linotype"/>
          <w:sz w:val="21"/>
          <w:szCs w:val="21"/>
        </w:rPr>
        <w:t xml:space="preserve">more </w:t>
      </w:r>
      <w:r w:rsidR="000C6250" w:rsidRPr="008E66AF">
        <w:rPr>
          <w:rFonts w:ascii="Palatino Linotype" w:hAnsi="Palatino Linotype"/>
          <w:sz w:val="21"/>
          <w:szCs w:val="21"/>
        </w:rPr>
        <w:t xml:space="preserve">important to developing countries than </w:t>
      </w:r>
      <w:r w:rsidR="0077143E" w:rsidRPr="008E66AF">
        <w:rPr>
          <w:rFonts w:ascii="Palatino Linotype" w:hAnsi="Palatino Linotype"/>
          <w:sz w:val="21"/>
          <w:szCs w:val="21"/>
        </w:rPr>
        <w:t xml:space="preserve">to </w:t>
      </w:r>
      <w:r w:rsidR="000C6250" w:rsidRPr="008E66AF">
        <w:rPr>
          <w:rFonts w:ascii="Palatino Linotype" w:hAnsi="Palatino Linotype"/>
          <w:sz w:val="21"/>
          <w:szCs w:val="21"/>
        </w:rPr>
        <w:t xml:space="preserve">developed countries. Nearly 40% of the world’s population or just under 3 billion — survive on less than $2 a day. None of them is likely to exchange an automobile for a far more expensive </w:t>
      </w:r>
      <w:r w:rsidR="000C6250" w:rsidRPr="008E66AF">
        <w:rPr>
          <w:rFonts w:ascii="Palatino Linotype" w:hAnsi="Palatino Linotype"/>
          <w:sz w:val="21"/>
          <w:szCs w:val="21"/>
        </w:rPr>
        <w:lastRenderedPageBreak/>
        <w:t>greener model or</w:t>
      </w:r>
      <w:r w:rsidR="0077143E" w:rsidRPr="008E66AF">
        <w:rPr>
          <w:rFonts w:ascii="Palatino Linotype" w:hAnsi="Palatino Linotype"/>
          <w:sz w:val="21"/>
          <w:szCs w:val="21"/>
        </w:rPr>
        <w:t xml:space="preserve"> to install photo</w:t>
      </w:r>
      <w:r w:rsidR="000C6250" w:rsidRPr="008E66AF">
        <w:rPr>
          <w:rFonts w:ascii="Palatino Linotype" w:hAnsi="Palatino Linotype"/>
          <w:sz w:val="21"/>
          <w:szCs w:val="21"/>
        </w:rPr>
        <w:t>voltaic solar panels atop their roo</w:t>
      </w:r>
      <w:r w:rsidR="0077143E" w:rsidRPr="008E66AF">
        <w:rPr>
          <w:rFonts w:ascii="Palatino Linotype" w:hAnsi="Palatino Linotype"/>
          <w:sz w:val="21"/>
          <w:szCs w:val="21"/>
        </w:rPr>
        <w:t>f,</w:t>
      </w:r>
      <w:r w:rsidR="000C6250" w:rsidRPr="008E66AF">
        <w:rPr>
          <w:rFonts w:ascii="Palatino Linotype" w:hAnsi="Palatino Linotype"/>
          <w:sz w:val="21"/>
          <w:szCs w:val="21"/>
        </w:rPr>
        <w:t xml:space="preserve"> for such exercises are neither affordable nor priority. </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 xml:space="preserve">Comparing the average annual per capita carbon footprints of rich and poor countries is revealing: The average American’s annual carbon footprint ― 20.4 tons ― is around 2,000 times that of someone living in land-locked Chad in Central Africa. And the average daily carbon dioxide emission </w:t>
      </w:r>
      <w:r w:rsidR="0077143E" w:rsidRPr="008E66AF">
        <w:rPr>
          <w:rFonts w:ascii="Palatino Linotype" w:hAnsi="Palatino Linotype"/>
          <w:sz w:val="21"/>
          <w:szCs w:val="21"/>
        </w:rPr>
        <w:t>of</w:t>
      </w:r>
      <w:r w:rsidRPr="008E66AF">
        <w:rPr>
          <w:rFonts w:ascii="Palatino Linotype" w:hAnsi="Palatino Linotype"/>
          <w:sz w:val="21"/>
          <w:szCs w:val="21"/>
        </w:rPr>
        <w:t xml:space="preserve"> Britain is as much as the annual per capita average for Kenya (De Soysa 2002a). Overall, the UN estimates that the carbon footprint of the world’s poorest one billion (those living on less than $1 a day) represents just 3% of the global total. Between 1990 and 1998, more than 94% of the world’s biggest natural disasters (and there were 568 of them) occurred in the developing world, according to Oxfam. One reason is that 75% of the world’s poor live in rural areas, relying on the land to make a living (Pittock 2009).</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One way to link climate and conflict is to extrapolate existing temporal trends. The earth is already warmer, even as patterns of conflict have changed considerably. Yet, the linkage between climate and conflict is neither linear nor isolated. The very “zones of peace” that distinguish the developed world are also “zones of pollution”. Industrialization ― the consensus culprit in global warming ― is arguably the major determinant of democratization and economic development, which in turn have close links to inter-state peace. Democracies seldom fight each other, and the democratic community has been credited with making the world less warlike. Developed states cluster together peacefully, while at the same time projecting force to distant places. Since indirect effects of global warming on conflict are more substantial than the direct effects, the overall impact of climate change would be to reduce the incidents of interstate conflict.</w:t>
      </w:r>
    </w:p>
    <w:p w:rsidR="000C6250" w:rsidRPr="008E66AF" w:rsidRDefault="008404F0" w:rsidP="006619A8">
      <w:pPr>
        <w:spacing w:before="0" w:after="12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687424" behindDoc="0" locked="0" layoutInCell="1" allowOverlap="1">
                <wp:simplePos x="0" y="0"/>
                <wp:positionH relativeFrom="column">
                  <wp:posOffset>16510</wp:posOffset>
                </wp:positionH>
                <wp:positionV relativeFrom="paragraph">
                  <wp:posOffset>1276985</wp:posOffset>
                </wp:positionV>
                <wp:extent cx="4318000" cy="198755"/>
                <wp:effectExtent l="6985" t="12700" r="8890" b="7620"/>
                <wp:wrapNone/>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41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7" type="#_x0000_t202" style="position:absolute;left:0;text-align:left;margin-left:1.3pt;margin-top:100.55pt;width:340pt;height:15.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JRwIAAI0EAAAOAAAAZHJzL2Uyb0RvYy54bWysVNtu2zAMfR+wfxD0vjhukzU14hRdugwD&#10;ugvQ7gNkWbaFSaImKbGzry8lJ2myvQ3Lg0BR9CF5Dpnl3aAV2QnnJZiS5pMpJcJwqKVpS/rjefNu&#10;QYkPzNRMgREl3QtP71Zv3yx7W4gr6EDVwhEEMb7obUm7EGyRZZ53QjM/ASsMPjbgNAt4dW1WO9Yj&#10;ulbZ1XT6PuvB1dYBF96j92F8pKuE3zSCh29N40UgqqRYW0inS2cVz2y1ZEXrmO0kP5TB/qEKzaTB&#10;pCeoBxYY2Tr5F5SW3IGHJkw46AyaRnKResBu8ukf3Tx1zIrUC5Lj7Ykm//9g+dfdd0dkXdLrGSWG&#10;adToWQyBfICBzBI/vfUFhj1ZDAwD+lHn1Ku3j8B/emJg3THTinvnoO8Eq7G+PDKbnX0aFfGFjyBV&#10;/wVqzMO2ARLQ0DgdyUM6CKKjTvuTNrEWjs7Zdb6YTvGJ41t+u7iZz1MKVhy/ts6HTwI0iUZJHWqf&#10;0Nnu0YdYDSuOITGZByXrjVQqXVxbrZUjO4Zzskm/A/pFmDKkR6bym/lIwAVEHFlxAqnakSS11djt&#10;CJxjA9hCmjn042SO/uTC8tLUR4hU7EVmLQPuiZK6pJGGI0pk+6OpE2JgUo02QilzoD8yPnIfhmpI&#10;Ss+SOFGOCuo9CuJg3AvcYzQ6cL8p6XEnSup/bZkTlKjPBkW9zWc4JOHMdmd2dWYzwxGmpIGS0VyH&#10;cem21sm2wywjOwbucQgamfR5rehQO858YuKwn3Gpzu8p6vVfZPUCAAD//wMAUEsDBBQABgAIAAAA&#10;IQCvZFPS3wAAAAkBAAAPAAAAZHJzL2Rvd25yZXYueG1sTI9PT4NAEMXvJn6HzZh4swvYEIosjTH+&#10;OXgqmnrdsiNg2VnCLi320zs91dNk3nt585tiPdteHHD0nSMF8SICgVQ701Gj4PPj5S4D4YMmo3tH&#10;qOAXPazL66tC58YdaYOHKjSCS8jnWkEbwpBL6esWrfYLNyCx9+1GqwOvYyPNqI9cbnuZRFEqre6I&#10;L7R6wKcW6301WQXvw89ps98+n1Zfb1u5rDJ8HVaTUrc38+MDiIBzuIThjM/oUDLTzk1kvOgVJCkH&#10;eURxDIL9NDsrO1bukyXIspD/Pyj/AAAA//8DAFBLAQItABQABgAIAAAAIQC2gziS/gAAAOEBAAAT&#10;AAAAAAAAAAAAAAAAAAAAAABbQ29udGVudF9UeXBlc10ueG1sUEsBAi0AFAAGAAgAAAAhADj9If/W&#10;AAAAlAEAAAsAAAAAAAAAAAAAAAAALwEAAF9yZWxzLy5yZWxzUEsBAi0AFAAGAAgAAAAhAOEn9UlH&#10;AgAAjQQAAA4AAAAAAAAAAAAAAAAALgIAAGRycy9lMm9Eb2MueG1sUEsBAi0AFAAGAAgAAAAhAK9k&#10;U9LfAAAACQEAAA8AAAAAAAAAAAAAAAAAoQQAAGRycy9kb3ducmV2LnhtbFBLBQYAAAAABAAEAPMA&#10;AACtBQ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41</w:t>
                      </w:r>
                    </w:p>
                  </w:txbxContent>
                </v:textbox>
              </v:shape>
            </w:pict>
          </mc:Fallback>
        </mc:AlternateContent>
      </w:r>
      <w:r w:rsidR="000C6250" w:rsidRPr="008E66AF">
        <w:rPr>
          <w:rFonts w:ascii="Palatino Linotype" w:hAnsi="Palatino Linotype"/>
          <w:sz w:val="21"/>
          <w:szCs w:val="21"/>
        </w:rPr>
        <w:t>More now refer to this phenomenon as “environmental injustice,” and it has rankled those who see climate change as a “rich nations’ problem.” Several recent studies suggest that the impact of rising temperatures on agriculture will be far worse for developing countries, which are mostly located closer to the equator, than for high-income countries located in temperate regions.</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lastRenderedPageBreak/>
        <w:t>Climate change once had relatively low priority in the policy agendas of most developing countries, partly because of the priorit</w:t>
      </w:r>
      <w:r w:rsidR="0077143E" w:rsidRPr="008E66AF">
        <w:rPr>
          <w:rFonts w:ascii="Palatino Linotype" w:hAnsi="Palatino Linotype"/>
          <w:sz w:val="21"/>
          <w:szCs w:val="21"/>
        </w:rPr>
        <w:t>y for</w:t>
      </w:r>
      <w:r w:rsidRPr="008E66AF">
        <w:rPr>
          <w:rFonts w:ascii="Palatino Linotype" w:hAnsi="Palatino Linotype"/>
          <w:sz w:val="21"/>
          <w:szCs w:val="21"/>
        </w:rPr>
        <w:t xml:space="preserve"> economic development and poverty reduction. </w:t>
      </w:r>
      <w:r w:rsidR="00F75835" w:rsidRPr="008E66AF">
        <w:rPr>
          <w:rFonts w:ascii="Palatino Linotype" w:hAnsi="Palatino Linotype"/>
          <w:sz w:val="21"/>
          <w:szCs w:val="21"/>
        </w:rPr>
        <w:t>Although the</w:t>
      </w:r>
      <w:r w:rsidRPr="008E66AF">
        <w:rPr>
          <w:rFonts w:ascii="Palatino Linotype" w:hAnsi="Palatino Linotype"/>
          <w:sz w:val="21"/>
          <w:szCs w:val="21"/>
        </w:rPr>
        <w:t xml:space="preserve"> views of developing c</w:t>
      </w:r>
      <w:r w:rsidR="00F75835" w:rsidRPr="008E66AF">
        <w:rPr>
          <w:rFonts w:ascii="Palatino Linotype" w:hAnsi="Palatino Linotype"/>
          <w:sz w:val="21"/>
          <w:szCs w:val="21"/>
        </w:rPr>
        <w:t>ountries on climate change have</w:t>
      </w:r>
      <w:r w:rsidRPr="008E66AF">
        <w:rPr>
          <w:rFonts w:ascii="Palatino Linotype" w:hAnsi="Palatino Linotype"/>
          <w:sz w:val="21"/>
          <w:szCs w:val="21"/>
        </w:rPr>
        <w:t xml:space="preserve"> changed</w:t>
      </w:r>
      <w:r w:rsidR="00F75835" w:rsidRPr="008E66AF">
        <w:rPr>
          <w:rFonts w:ascii="Palatino Linotype" w:hAnsi="Palatino Linotype"/>
          <w:sz w:val="21"/>
          <w:szCs w:val="21"/>
        </w:rPr>
        <w:t>, they</w:t>
      </w:r>
      <w:r w:rsidRPr="008E66AF">
        <w:rPr>
          <w:rFonts w:ascii="Palatino Linotype" w:hAnsi="Palatino Linotype"/>
          <w:sz w:val="21"/>
          <w:szCs w:val="21"/>
        </w:rPr>
        <w:t xml:space="preserve"> </w:t>
      </w:r>
      <w:r w:rsidR="00F75835" w:rsidRPr="008E66AF">
        <w:rPr>
          <w:rFonts w:ascii="Palatino Linotype" w:hAnsi="Palatino Linotype"/>
          <w:sz w:val="21"/>
          <w:szCs w:val="21"/>
        </w:rPr>
        <w:t>are</w:t>
      </w:r>
      <w:r w:rsidRPr="008E66AF">
        <w:rPr>
          <w:rFonts w:ascii="Palatino Linotype" w:hAnsi="Palatino Linotype"/>
          <w:sz w:val="21"/>
          <w:szCs w:val="21"/>
        </w:rPr>
        <w:t xml:space="preserve"> divergent. Low-lying, small island developing states (SIDS) or countries with vast floodplains (like Bangladesh) view their situation from the perspective of a potential victim of rising sea level. Developing countries with large populations are </w:t>
      </w:r>
      <w:r w:rsidR="00F75835" w:rsidRPr="008E66AF">
        <w:rPr>
          <w:rFonts w:ascii="Palatino Linotype" w:hAnsi="Palatino Linotype"/>
          <w:sz w:val="21"/>
          <w:szCs w:val="21"/>
        </w:rPr>
        <w:t>subject to</w:t>
      </w:r>
      <w:r w:rsidRPr="008E66AF">
        <w:rPr>
          <w:rFonts w:ascii="Palatino Linotype" w:hAnsi="Palatino Linotype"/>
          <w:sz w:val="21"/>
          <w:szCs w:val="21"/>
        </w:rPr>
        <w:t xml:space="preserve"> external pressure to curb their total Green House Gas (GHG) emissions which, despite relatively low per capita emission, comprise a significant component of global emissions.</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 xml:space="preserve">The diversity in the way countries </w:t>
      </w:r>
      <w:r w:rsidR="00F75835" w:rsidRPr="008E66AF">
        <w:rPr>
          <w:rFonts w:ascii="Palatino Linotype" w:hAnsi="Palatino Linotype"/>
          <w:sz w:val="21"/>
          <w:szCs w:val="21"/>
        </w:rPr>
        <w:t>see</w:t>
      </w:r>
      <w:r w:rsidRPr="008E66AF">
        <w:rPr>
          <w:rFonts w:ascii="Palatino Linotype" w:hAnsi="Palatino Linotype"/>
          <w:sz w:val="21"/>
          <w:szCs w:val="21"/>
        </w:rPr>
        <w:t xml:space="preserve"> gl</w:t>
      </w:r>
      <w:r w:rsidR="00F75835" w:rsidRPr="008E66AF">
        <w:rPr>
          <w:rFonts w:ascii="Palatino Linotype" w:hAnsi="Palatino Linotype"/>
          <w:sz w:val="21"/>
          <w:szCs w:val="21"/>
        </w:rPr>
        <w:t>obal warming and climate change</w:t>
      </w:r>
      <w:r w:rsidRPr="008E66AF">
        <w:rPr>
          <w:rFonts w:ascii="Palatino Linotype" w:hAnsi="Palatino Linotype"/>
          <w:sz w:val="21"/>
          <w:szCs w:val="21"/>
        </w:rPr>
        <w:t xml:space="preserve"> is more than matched by that among different interest groups in each country, ranging from </w:t>
      </w:r>
      <w:r w:rsidR="00F75835" w:rsidRPr="008E66AF">
        <w:rPr>
          <w:rFonts w:ascii="Palatino Linotype" w:hAnsi="Palatino Linotype"/>
          <w:sz w:val="21"/>
          <w:szCs w:val="21"/>
        </w:rPr>
        <w:t>unawareness</w:t>
      </w:r>
      <w:r w:rsidRPr="008E66AF">
        <w:rPr>
          <w:rFonts w:ascii="Palatino Linotype" w:hAnsi="Palatino Linotype"/>
          <w:sz w:val="21"/>
          <w:szCs w:val="21"/>
        </w:rPr>
        <w:t xml:space="preserve"> or scepticism to </w:t>
      </w:r>
      <w:r w:rsidR="00F75835" w:rsidRPr="008E66AF">
        <w:rPr>
          <w:rFonts w:ascii="Palatino Linotype" w:hAnsi="Palatino Linotype"/>
          <w:sz w:val="21"/>
          <w:szCs w:val="21"/>
        </w:rPr>
        <w:t>serious</w:t>
      </w:r>
      <w:r w:rsidRPr="008E66AF">
        <w:rPr>
          <w:rFonts w:ascii="Palatino Linotype" w:hAnsi="Palatino Linotype"/>
          <w:sz w:val="21"/>
          <w:szCs w:val="21"/>
        </w:rPr>
        <w:t xml:space="preserve"> concern and voluntary action. Interest groups frame their views of climate change based on their own perceived costs and benefits of action or inaction. Research is needed in the region to make reluctant groups conscious of </w:t>
      </w:r>
      <w:r w:rsidR="00F75835" w:rsidRPr="008E66AF">
        <w:rPr>
          <w:rFonts w:ascii="Palatino Linotype" w:hAnsi="Palatino Linotype"/>
          <w:sz w:val="21"/>
          <w:szCs w:val="21"/>
        </w:rPr>
        <w:t xml:space="preserve">the </w:t>
      </w:r>
      <w:r w:rsidRPr="008E66AF">
        <w:rPr>
          <w:rFonts w:ascii="Palatino Linotype" w:hAnsi="Palatino Linotype"/>
          <w:sz w:val="21"/>
          <w:szCs w:val="21"/>
        </w:rPr>
        <w:t xml:space="preserve">real costs and benefits, particularly </w:t>
      </w:r>
      <w:r w:rsidR="00F75835" w:rsidRPr="008E66AF">
        <w:rPr>
          <w:rFonts w:ascii="Palatino Linotype" w:hAnsi="Palatino Linotype"/>
          <w:sz w:val="21"/>
          <w:szCs w:val="21"/>
        </w:rPr>
        <w:t>where actions are guided by</w:t>
      </w:r>
      <w:r w:rsidRPr="008E66AF">
        <w:rPr>
          <w:rFonts w:ascii="Palatino Linotype" w:hAnsi="Palatino Linotype"/>
          <w:sz w:val="21"/>
          <w:szCs w:val="21"/>
        </w:rPr>
        <w:t xml:space="preserve"> </w:t>
      </w:r>
      <w:r w:rsidR="00F75835" w:rsidRPr="008E66AF">
        <w:rPr>
          <w:rFonts w:ascii="Palatino Linotype" w:hAnsi="Palatino Linotype"/>
          <w:sz w:val="21"/>
          <w:szCs w:val="21"/>
        </w:rPr>
        <w:t>wrong</w:t>
      </w:r>
      <w:r w:rsidRPr="008E66AF">
        <w:rPr>
          <w:rFonts w:ascii="Palatino Linotype" w:hAnsi="Palatino Linotype"/>
          <w:sz w:val="21"/>
          <w:szCs w:val="21"/>
        </w:rPr>
        <w:t xml:space="preserve"> assumptions, and to identify effective policy interventions that will </w:t>
      </w:r>
      <w:r w:rsidR="00F75835" w:rsidRPr="008E66AF">
        <w:rPr>
          <w:rFonts w:ascii="Palatino Linotype" w:hAnsi="Palatino Linotype"/>
          <w:sz w:val="21"/>
          <w:szCs w:val="21"/>
        </w:rPr>
        <w:t>alter</w:t>
      </w:r>
      <w:r w:rsidRPr="008E66AF">
        <w:rPr>
          <w:rFonts w:ascii="Palatino Linotype" w:hAnsi="Palatino Linotype"/>
          <w:sz w:val="21"/>
          <w:szCs w:val="21"/>
        </w:rPr>
        <w:t xml:space="preserve"> their assessment of costs and benefits.</w:t>
      </w:r>
    </w:p>
    <w:p w:rsidR="000C6250" w:rsidRPr="008E66AF" w:rsidRDefault="000C6250" w:rsidP="006619A8">
      <w:pPr>
        <w:spacing w:before="0" w:line="252" w:lineRule="auto"/>
        <w:rPr>
          <w:rFonts w:ascii="Palatino Linotype" w:hAnsi="Palatino Linotype"/>
          <w:sz w:val="21"/>
          <w:szCs w:val="21"/>
        </w:rPr>
      </w:pPr>
      <w:r w:rsidRPr="008E66AF">
        <w:rPr>
          <w:rFonts w:ascii="Palatino Linotype" w:hAnsi="Palatino Linotype"/>
          <w:sz w:val="21"/>
          <w:szCs w:val="21"/>
        </w:rPr>
        <w:t xml:space="preserve">Given the </w:t>
      </w:r>
      <w:r w:rsidR="00F75835" w:rsidRPr="008E66AF">
        <w:rPr>
          <w:rFonts w:ascii="Palatino Linotype" w:hAnsi="Palatino Linotype"/>
          <w:sz w:val="21"/>
          <w:szCs w:val="21"/>
        </w:rPr>
        <w:t xml:space="preserve">differences </w:t>
      </w:r>
      <w:r w:rsidRPr="008E66AF">
        <w:rPr>
          <w:rFonts w:ascii="Palatino Linotype" w:hAnsi="Palatino Linotype"/>
          <w:sz w:val="21"/>
          <w:szCs w:val="21"/>
        </w:rPr>
        <w:t xml:space="preserve">in the understanding of and response to climate change among individuals, groups and governments of developing countries, let us examine what kind of policy analysis might lead to a better understanding of the way decision makers are responding and prevailing upon them to respond more proactively in the near future. A </w:t>
      </w:r>
      <w:r w:rsidR="00F75835" w:rsidRPr="008E66AF">
        <w:rPr>
          <w:rFonts w:ascii="Palatino Linotype" w:hAnsi="Palatino Linotype"/>
          <w:sz w:val="21"/>
          <w:szCs w:val="21"/>
        </w:rPr>
        <w:t>helpful</w:t>
      </w:r>
      <w:r w:rsidRPr="008E66AF">
        <w:rPr>
          <w:rFonts w:ascii="Palatino Linotype" w:hAnsi="Palatino Linotype"/>
          <w:sz w:val="21"/>
          <w:szCs w:val="21"/>
        </w:rPr>
        <w:t xml:space="preserve"> approach to understanding </w:t>
      </w:r>
      <w:r w:rsidR="00F75835" w:rsidRPr="008E66AF">
        <w:rPr>
          <w:rFonts w:ascii="Palatino Linotype" w:hAnsi="Palatino Linotype"/>
          <w:sz w:val="21"/>
          <w:szCs w:val="21"/>
        </w:rPr>
        <w:t>what underlie</w:t>
      </w:r>
      <w:r w:rsidRPr="008E66AF">
        <w:rPr>
          <w:rFonts w:ascii="Palatino Linotype" w:hAnsi="Palatino Linotype"/>
          <w:sz w:val="21"/>
          <w:szCs w:val="21"/>
        </w:rPr>
        <w:t xml:space="preserve"> the climate change debate and policy responses </w:t>
      </w:r>
      <w:r w:rsidR="00F75835" w:rsidRPr="008E66AF">
        <w:rPr>
          <w:rFonts w:ascii="Palatino Linotype" w:hAnsi="Palatino Linotype"/>
          <w:sz w:val="21"/>
          <w:szCs w:val="21"/>
        </w:rPr>
        <w:t>will</w:t>
      </w:r>
      <w:r w:rsidRPr="008E66AF">
        <w:rPr>
          <w:rFonts w:ascii="Palatino Linotype" w:hAnsi="Palatino Linotype"/>
          <w:sz w:val="21"/>
          <w:szCs w:val="21"/>
        </w:rPr>
        <w:t xml:space="preserve"> to be to </w:t>
      </w:r>
      <w:r w:rsidR="00F75835" w:rsidRPr="008E66AF">
        <w:rPr>
          <w:rFonts w:ascii="Palatino Linotype" w:hAnsi="Palatino Linotype"/>
          <w:sz w:val="21"/>
          <w:szCs w:val="21"/>
        </w:rPr>
        <w:t>study</w:t>
      </w:r>
      <w:r w:rsidRPr="008E66AF">
        <w:rPr>
          <w:rFonts w:ascii="Palatino Linotype" w:hAnsi="Palatino Linotype"/>
          <w:sz w:val="21"/>
          <w:szCs w:val="21"/>
        </w:rPr>
        <w:t xml:space="preserve"> how various interest groups interact in their respective political settings (Koubi 2005). Evidence of environmental policy decisions in several developed countries suggests that an amalgam of group interests and general social welfare maximisation</w:t>
      </w:r>
      <w:r w:rsidR="00A83603" w:rsidRPr="008E66AF">
        <w:rPr>
          <w:rFonts w:ascii="Palatino Linotype" w:hAnsi="Palatino Linotype"/>
          <w:sz w:val="21"/>
          <w:szCs w:val="21"/>
        </w:rPr>
        <w:t xml:space="preserve"> will decide the outcome</w:t>
      </w:r>
      <w:r w:rsidRPr="008E66AF">
        <w:rPr>
          <w:rFonts w:ascii="Palatino Linotype" w:hAnsi="Palatino Linotype"/>
          <w:sz w:val="21"/>
          <w:szCs w:val="21"/>
        </w:rPr>
        <w:t>.</w:t>
      </w:r>
    </w:p>
    <w:p w:rsidR="000C6250" w:rsidRPr="008E66AF" w:rsidRDefault="000C6250" w:rsidP="006619A8">
      <w:pPr>
        <w:shd w:val="clear" w:color="auto" w:fill="FFFFFF"/>
        <w:spacing w:before="0" w:line="252" w:lineRule="auto"/>
        <w:rPr>
          <w:rFonts w:ascii="Arial" w:hAnsi="Arial" w:cs="Arial"/>
          <w:lang w:eastAsia="nb-NO"/>
        </w:rPr>
      </w:pPr>
      <w:r w:rsidRPr="008E66AF">
        <w:rPr>
          <w:rFonts w:ascii="Palatino Linotype" w:hAnsi="Palatino Linotype" w:cs="Arial"/>
          <w:sz w:val="21"/>
          <w:szCs w:val="21"/>
          <w:lang w:eastAsia="nb-NO"/>
        </w:rPr>
        <w:t> </w:t>
      </w:r>
    </w:p>
    <w:p w:rsidR="000C6250" w:rsidRPr="008E66AF" w:rsidRDefault="000C6250" w:rsidP="006619A8">
      <w:pPr>
        <w:shd w:val="clear" w:color="auto" w:fill="FFFFFF"/>
        <w:spacing w:before="0" w:line="252" w:lineRule="auto"/>
        <w:ind w:firstLine="0"/>
        <w:rPr>
          <w:rFonts w:ascii="Arial" w:hAnsi="Arial" w:cs="Arial"/>
          <w:lang w:eastAsia="nb-NO"/>
        </w:rPr>
      </w:pPr>
      <w:r w:rsidRPr="008E66AF">
        <w:rPr>
          <w:rFonts w:ascii="Palatino Linotype" w:hAnsi="Palatino Linotype" w:cs="Arial"/>
          <w:b/>
          <w:bCs/>
          <w:lang w:eastAsia="nb-NO"/>
        </w:rPr>
        <w:t>Arguments</w:t>
      </w:r>
    </w:p>
    <w:p w:rsidR="000C6250" w:rsidRPr="008E66AF" w:rsidRDefault="008404F0" w:rsidP="006619A8">
      <w:pPr>
        <w:spacing w:before="0" w:after="120" w:line="252" w:lineRule="auto"/>
        <w:ind w:firstLine="0"/>
        <w:rPr>
          <w:rFonts w:ascii="Palatino Linotype" w:hAnsi="Palatino Linotype"/>
          <w:sz w:val="21"/>
          <w:szCs w:val="21"/>
        </w:rPr>
      </w:pPr>
      <w:r>
        <w:rPr>
          <w:rFonts w:ascii="Palatino Linotype" w:hAnsi="Palatino Linotype" w:cs="Arial"/>
          <w:b/>
          <w:bCs/>
          <w:noProof/>
          <w:lang w:eastAsia="en-GB" w:bidi="ta-IN"/>
        </w:rPr>
        <mc:AlternateContent>
          <mc:Choice Requires="wps">
            <w:drawing>
              <wp:anchor distT="0" distB="0" distL="114300" distR="114300" simplePos="0" relativeHeight="251724288" behindDoc="0" locked="0" layoutInCell="1" allowOverlap="1">
                <wp:simplePos x="0" y="0"/>
                <wp:positionH relativeFrom="column">
                  <wp:posOffset>27940</wp:posOffset>
                </wp:positionH>
                <wp:positionV relativeFrom="paragraph">
                  <wp:posOffset>591820</wp:posOffset>
                </wp:positionV>
                <wp:extent cx="4318000" cy="198755"/>
                <wp:effectExtent l="8890" t="5715" r="6985" b="5080"/>
                <wp:wrapNone/>
                <wp:docPr id="3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8" type="#_x0000_t202" style="position:absolute;left:0;text-align:left;margin-left:2.2pt;margin-top:46.6pt;width:340pt;height:15.6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SAIAAI0EAAAOAAAAZHJzL2Uyb0RvYy54bWysVNtu3CAQfa/Uf0C8N7aTTXdjxRulSVNV&#10;Si9S0g/AGNuowFBg106/PgPsbjbtW1U/oGGAM2fOzPjyataKbIXzEkxDq5OSEmE4dNIMDf3xePdu&#10;RYkPzHRMgRENfRKeXq3fvrmcbC1OYQTVCUcQxPh6sg0dQ7B1UXg+Cs38CVhh8LAHp1nArRuKzrEJ&#10;0bUqTsvyfTGB66wDLrxH720+pOuE3/eCh29970UgqqHILaTVpbWNa7G+ZPXgmB0l39Fg/8BCM2kw&#10;6AHqlgVGNk7+BaUld+ChDyccdAF9L7lIOWA2VflHNg8jsyLlguJ4e5DJ/z9Y/nX73RHZNfTsjBLD&#10;NNboUcyBfICZLJdRn8n6Gq89WLwYZvRjnVOu3t4D/+mJgZuRmUFcOwfTKFiH/Kr4sjh6mnF8BGmn&#10;L9BhHLYJkIDm3ukoHspBEB3r9HSoTeTC0bk4q1ZliUccz6qL1fL8PIVg9f61dT58EqBJNBrqsPYJ&#10;nW3vfYhsWL2/EoN5ULK7k0qljRvaG+XIlmGf3KVvh/7qmjJkQqWq5XkW4BVEbFlxAGmHLJLaaMw2&#10;A1eYAKaQeg792JnZn1xIL3V9hEhkX0XWMuCcKKkbGmXYo0S1P5ouIQYmVbYRSpmd/FHxrH2Y2zlV&#10;enEaKcTatNA9YUEc5LnAOUZjBPebkglnoqH+14Y5QYn6bLCoF9VigTN0ZLsjuz2ymeEI09BASTZv&#10;Qh66jXVyGDFKVsfANTZBL1N9XhjtuGPPJyV28xmH6nifbr38RdbPAAAA//8DAFBLAwQUAAYACAAA&#10;ACEA/yXOCN4AAAAIAQAADwAAAGRycy9kb3ducmV2LnhtbEyPTU+DQBCG7yb+h82YeLOLiA0gS2OM&#10;HwdPRVOvW3YELDtL2KXF/nqnp3qceZ+880yxmm0v9jj6zpGC20UEAql2pqNGwefHy00KwgdNRveO&#10;UMEveliVlxeFzo070Br3VWgEl5DPtYI2hCGX0tctWu0XbkDi7NuNVgcex0aaUR+43PYyjqKltLoj&#10;vtDqAZ9arHfVZBW8Dz/H9W7zfMy+3jYyqVJ8HbJJqeur+fEBRMA5nGE46bM6lOy0dRMZL3oFScKg&#10;guwuBsHxMj0ttszFyT3IspD/Hyj/AAAA//8DAFBLAQItABQABgAIAAAAIQC2gziS/gAAAOEBAAAT&#10;AAAAAAAAAAAAAAAAAAAAAABbQ29udGVudF9UeXBlc10ueG1sUEsBAi0AFAAGAAgAAAAhADj9If/W&#10;AAAAlAEAAAsAAAAAAAAAAAAAAAAALwEAAF9yZWxzLy5yZWxzUEsBAi0AFAAGAAgAAAAhABWf/ctI&#10;AgAAjQQAAA4AAAAAAAAAAAAAAAAALgIAAGRycy9lMm9Eb2MueG1sUEsBAi0AFAAGAAgAAAAhAP8l&#10;zgjeAAAACAEAAA8AAAAAAAAAAAAAAAAAogQAAGRycy9kb3ducmV2LnhtbFBLBQYAAAAABAAEAPMA&#10;AACtBQ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0C6250" w:rsidRPr="008E66AF">
        <w:rPr>
          <w:rFonts w:ascii="Palatino Linotype" w:hAnsi="Palatino Linotype"/>
          <w:sz w:val="21"/>
          <w:szCs w:val="21"/>
        </w:rPr>
        <w:t xml:space="preserve">Climate change manifests itself as temperature increases, changes in precipitation, rise in sea level, and more intense natural hazards such as </w:t>
      </w:r>
      <w:r w:rsidR="000C6250" w:rsidRPr="008E66AF">
        <w:rPr>
          <w:rFonts w:ascii="Palatino Linotype" w:hAnsi="Palatino Linotype"/>
          <w:sz w:val="21"/>
          <w:szCs w:val="21"/>
        </w:rPr>
        <w:lastRenderedPageBreak/>
        <w:t>storms, floods, droughts, and landslides (IPCC 2007). A major implication of global warming is greater scarcity and variability of renewable resources in many parts of the world (IPCC 2001, 2007). With concern rising about such effects of climate change, some scholars, commonly referre</w:t>
      </w:r>
      <w:r w:rsidR="00A83603" w:rsidRPr="008E66AF">
        <w:rPr>
          <w:rFonts w:ascii="Palatino Linotype" w:hAnsi="Palatino Linotype"/>
          <w:sz w:val="21"/>
          <w:szCs w:val="21"/>
        </w:rPr>
        <w:t>d to as neo-Malthusians, posit</w:t>
      </w:r>
      <w:r w:rsidR="000C6250" w:rsidRPr="008E66AF">
        <w:rPr>
          <w:rFonts w:ascii="Palatino Linotype" w:hAnsi="Palatino Linotype"/>
          <w:sz w:val="21"/>
          <w:szCs w:val="21"/>
        </w:rPr>
        <w:t xml:space="preserve"> that climate change </w:t>
      </w:r>
      <w:r w:rsidR="00A83603" w:rsidRPr="008E66AF">
        <w:rPr>
          <w:rFonts w:ascii="Palatino Linotype" w:hAnsi="Palatino Linotype"/>
          <w:sz w:val="21"/>
          <w:szCs w:val="21"/>
        </w:rPr>
        <w:t>i</w:t>
      </w:r>
      <w:r w:rsidR="000C6250" w:rsidRPr="008E66AF">
        <w:rPr>
          <w:rFonts w:ascii="Palatino Linotype" w:hAnsi="Palatino Linotype"/>
          <w:sz w:val="21"/>
          <w:szCs w:val="21"/>
        </w:rPr>
        <w:t>s a security threat. For instance, Homer-Dixon (1999) suggested that environmental scarcity is at least in part responsible for some recent conflicts.</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 xml:space="preserve">Arguments of the above kind imply that impaired access to renewable resources increases frustration among affected individuals and social groups. Such frustration, in turn, creates grievances against the state, to weaken the state and civil society, and increase opportunity to instigate insurrection. Building on this hypothesis, neo-Malthusian arguments focus on two interrelated processes that </w:t>
      </w:r>
      <w:r w:rsidR="00A83603" w:rsidRPr="008E66AF">
        <w:rPr>
          <w:rFonts w:ascii="Palatino Linotype" w:hAnsi="Palatino Linotype"/>
          <w:sz w:val="21"/>
          <w:szCs w:val="21"/>
        </w:rPr>
        <w:t>could</w:t>
      </w:r>
      <w:r w:rsidRPr="008E66AF">
        <w:rPr>
          <w:rFonts w:ascii="Palatino Linotype" w:hAnsi="Palatino Linotype"/>
          <w:sz w:val="21"/>
          <w:szCs w:val="21"/>
        </w:rPr>
        <w:t xml:space="preserve"> exacerbate resource scarcity and competition </w:t>
      </w:r>
      <w:r w:rsidR="00A83603" w:rsidRPr="008E66AF">
        <w:rPr>
          <w:rFonts w:ascii="Palatino Linotype" w:hAnsi="Palatino Linotype"/>
          <w:sz w:val="21"/>
          <w:szCs w:val="21"/>
        </w:rPr>
        <w:t>for</w:t>
      </w:r>
      <w:r w:rsidRPr="008E66AF">
        <w:rPr>
          <w:rFonts w:ascii="Palatino Linotype" w:hAnsi="Palatino Linotype"/>
          <w:sz w:val="21"/>
          <w:szCs w:val="21"/>
        </w:rPr>
        <w:t xml:space="preserve"> means for livelihood. Firstly, rise in temperature, precipitation anomalies and extreme weather aggravate processes of resource degradation that are already under way (Homer-Dixon 1999; Kahl 2006). Secondly, climate change implications, such as extreme weather conditions and rising sea levels, force people to migrate. Such migration, in turn, can lead to greater pressure on resources in destination areas and to increased resource competition there (Barnett 2003; Homer-Dixon 1999; Reuveny 2007).</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 xml:space="preserve">Scholars referred to as cornucopian or resource optimists dismiss this pessimistic view. While acknowledging the likely negative impact of environmental degradation on human wellbeing, they argue that humans can adapt to resource scarcity </w:t>
      </w:r>
      <w:r w:rsidR="006619A8" w:rsidRPr="008E66AF">
        <w:rPr>
          <w:rFonts w:ascii="Palatino Linotype" w:hAnsi="Palatino Linotype"/>
          <w:sz w:val="21"/>
          <w:szCs w:val="21"/>
        </w:rPr>
        <w:t>through</w:t>
      </w:r>
      <w:r w:rsidRPr="008E66AF">
        <w:rPr>
          <w:rFonts w:ascii="Palatino Linotype" w:hAnsi="Palatino Linotype"/>
          <w:sz w:val="21"/>
          <w:szCs w:val="21"/>
        </w:rPr>
        <w:t xml:space="preserve"> market mechanisms pricing mainly, technological innovation, and other means (Lomborg 2001; Simon 1998). Simon notes that, </w:t>
      </w:r>
      <w:r w:rsidR="0037205B" w:rsidRPr="008E66AF">
        <w:rPr>
          <w:rFonts w:ascii="Palatino Linotype" w:hAnsi="Palatino Linotype"/>
          <w:sz w:val="21"/>
          <w:szCs w:val="21"/>
        </w:rPr>
        <w:t>while</w:t>
      </w:r>
      <w:r w:rsidRPr="008E66AF">
        <w:rPr>
          <w:rFonts w:ascii="Palatino Linotype" w:hAnsi="Palatino Linotype"/>
          <w:sz w:val="21"/>
          <w:szCs w:val="21"/>
        </w:rPr>
        <w:t xml:space="preserve"> population growth can lead to shortages or increased economic burdens in the short run, the ability of society to respond to such circumstances by </w:t>
      </w:r>
      <w:r w:rsidR="0037205B" w:rsidRPr="008E66AF">
        <w:rPr>
          <w:rFonts w:ascii="Palatino Linotype" w:hAnsi="Palatino Linotype"/>
          <w:sz w:val="21"/>
          <w:szCs w:val="21"/>
        </w:rPr>
        <w:t>advance</w:t>
      </w:r>
      <w:r w:rsidRPr="008E66AF">
        <w:rPr>
          <w:rFonts w:ascii="Palatino Linotype" w:hAnsi="Palatino Linotype"/>
          <w:sz w:val="21"/>
          <w:szCs w:val="21"/>
        </w:rPr>
        <w:t>s in technology and efficiency usually outstrips the constraints imposed by an increasing population.</w:t>
      </w:r>
    </w:p>
    <w:p w:rsidR="000C6250" w:rsidRPr="008E66AF" w:rsidRDefault="008404F0" w:rsidP="006619A8">
      <w:pPr>
        <w:spacing w:before="0" w:after="12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689472" behindDoc="0" locked="0" layoutInCell="1" allowOverlap="1">
                <wp:simplePos x="0" y="0"/>
                <wp:positionH relativeFrom="column">
                  <wp:posOffset>16510</wp:posOffset>
                </wp:positionH>
                <wp:positionV relativeFrom="paragraph">
                  <wp:posOffset>906780</wp:posOffset>
                </wp:positionV>
                <wp:extent cx="4318000" cy="198755"/>
                <wp:effectExtent l="6985" t="10795" r="8890" b="9525"/>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43</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9" type="#_x0000_t202" style="position:absolute;left:0;text-align:left;margin-left:1.3pt;margin-top:71.4pt;width:340pt;height:15.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pjSAIAAI0EAAAOAAAAZHJzL2Uyb0RvYy54bWysVNtu2zAMfR+wfxD0vthOkzU16hRduwwD&#10;ugvQ7gNkWbaFSaImKbGzry8lJ2m6vQ3zg0BR0uHhIenrm1ErshPOSzAVLWY5JcJwaKTpKvrjafNu&#10;RYkPzDRMgREV3QtPb9Zv31wPthRz6EE1whEEMb4cbEX7EGyZZZ73QjM/AysMHrbgNAu4dV3WODYg&#10;ulbZPM/fZwO4xjrgwnv03k+HdJ3w21bw8K1tvQhEVRS5hbS6tNZxzdbXrOwcs73kBxrsH1hoJg0G&#10;PUHds8DI1sm/oLTkDjy0YcZBZ9C2kouUA2ZT5H9k89gzK1IuKI63J5n8/4PlX3ffHZFNRS/mlBim&#10;sUZPYgzkA4xkMY/6DNaXeO3R4sUwoh/rnHL19gH4T08M3PXMdOLWORh6wRrkV8SX2dnTCcdHkHr4&#10;Ag3GYdsACWhsnY7ioRwE0bFO+1NtIheOzsVFscpzPOJ4VlytLpfLFIKVx9fW+fBJgCbRqKjD2id0&#10;tnvwIbJh5fFKDOZByWYjlUob19V3ypEdwz7ZpO+A/uqaMmRApYrL5STAK4jYsuIEUneTSGqrMdsJ&#10;uMAEMIXUc+jHzpz8yYX0UtdHiET2VWQtA86JkrqiUYYjSlT7o2kSYmBSTTZCKXOQPyo+aR/GekyV&#10;XlxECrE2NTR7LIiDaS5wjtHowf2mZMCZqKj/tWVOUKI+GyzqVbFY4Ayd2e7Mrs9sZjjCVDRQMpl3&#10;YRq6rXWy6zHKpI6BW2yCVqb6vDA6cMeeT0oc5jMO1fk+3Xr5i6yfAQAA//8DAFBLAwQUAAYACAAA&#10;ACEAUP8smd4AAAAJAQAADwAAAGRycy9kb3ducmV2LnhtbEyPzU7DMBCE70i8g7VI3KjTKAppiFMh&#10;xM+BUwMqVzdZktB4bcVOG/r0bE/luDOj2W+K9WwGccDR95YULBcRCKTaNj21Cj4/Xu4yED5oavRg&#10;CRX8ood1eX1V6LyxR9rgoQqt4BLyuVbQheByKX3dodF+YR0Se992NDrwObayGfWRy80g4yhKpdE9&#10;8YdOO3zqsN5Xk1Hw7n5Om/32+bT6etvKpMrw1a0mpW5v5scHEAHncAnDGZ/RoWSmnZ2o8WJQEKcc&#10;ZDmJeQH7aXZWdqzcJ0uQZSH/Lyj/AAAA//8DAFBLAQItABQABgAIAAAAIQC2gziS/gAAAOEBAAAT&#10;AAAAAAAAAAAAAAAAAAAAAABbQ29udGVudF9UeXBlc10ueG1sUEsBAi0AFAAGAAgAAAAhADj9If/W&#10;AAAAlAEAAAsAAAAAAAAAAAAAAAAALwEAAF9yZWxzLy5yZWxzUEsBAi0AFAAGAAgAAAAhAPFA6mNI&#10;AgAAjQQAAA4AAAAAAAAAAAAAAAAALgIAAGRycy9lMm9Eb2MueG1sUEsBAi0AFAAGAAgAAAAhAFD/&#10;LJneAAAACQEAAA8AAAAAAAAAAAAAAAAAogQAAGRycy9kb3ducmV2LnhtbFBLBQYAAAAABAAEAPMA&#10;AACtBQ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43</w:t>
                      </w:r>
                    </w:p>
                  </w:txbxContent>
                </v:textbox>
              </v:shape>
            </w:pict>
          </mc:Fallback>
        </mc:AlternateContent>
      </w:r>
      <w:r w:rsidR="000C6250" w:rsidRPr="008E66AF">
        <w:rPr>
          <w:rFonts w:ascii="Palatino Linotype" w:hAnsi="Palatino Linotype"/>
          <w:sz w:val="21"/>
          <w:szCs w:val="21"/>
        </w:rPr>
        <w:t xml:space="preserve">The neo-Malthusian argument has also been criticized for being overly deterministic, and ignoring important economic and socio-political factors (Buhaug et al. </w:t>
      </w:r>
      <w:r w:rsidR="00A83603" w:rsidRPr="008E66AF">
        <w:rPr>
          <w:rFonts w:ascii="Palatino Linotype" w:hAnsi="Palatino Linotype"/>
          <w:sz w:val="21"/>
          <w:szCs w:val="21"/>
        </w:rPr>
        <w:t>2008</w:t>
      </w:r>
      <w:r w:rsidR="000C6250" w:rsidRPr="008E66AF">
        <w:rPr>
          <w:rFonts w:ascii="Palatino Linotype" w:hAnsi="Palatino Linotype"/>
          <w:sz w:val="21"/>
          <w:szCs w:val="21"/>
        </w:rPr>
        <w:t xml:space="preserve">; Barnett and Adger 2007; De Soysa 2002b; Gleditsch 1998; Salehyan 2008). Critics have argued that scarcity of </w:t>
      </w:r>
      <w:r w:rsidR="000C6250" w:rsidRPr="008E66AF">
        <w:rPr>
          <w:rFonts w:ascii="Palatino Linotype" w:hAnsi="Palatino Linotype"/>
          <w:sz w:val="21"/>
          <w:szCs w:val="21"/>
        </w:rPr>
        <w:lastRenderedPageBreak/>
        <w:t xml:space="preserve">renewable resources is just one </w:t>
      </w:r>
      <w:r w:rsidR="00A83603" w:rsidRPr="008E66AF">
        <w:rPr>
          <w:rFonts w:ascii="Palatino Linotype" w:hAnsi="Palatino Linotype"/>
          <w:sz w:val="21"/>
          <w:szCs w:val="21"/>
        </w:rPr>
        <w:t>factor</w:t>
      </w:r>
      <w:r w:rsidR="000C6250" w:rsidRPr="008E66AF">
        <w:rPr>
          <w:rFonts w:ascii="Palatino Linotype" w:hAnsi="Palatino Linotype"/>
          <w:sz w:val="21"/>
          <w:szCs w:val="21"/>
        </w:rPr>
        <w:t xml:space="preserve"> in the overall relationship between climate change and conflict. Buhaug et al. </w:t>
      </w:r>
      <w:r w:rsidR="00A83603" w:rsidRPr="008E66AF">
        <w:rPr>
          <w:rFonts w:ascii="Palatino Linotype" w:hAnsi="Palatino Linotype"/>
          <w:sz w:val="21"/>
          <w:szCs w:val="21"/>
        </w:rPr>
        <w:t>argue</w:t>
      </w:r>
      <w:r w:rsidR="000C6250" w:rsidRPr="008E66AF">
        <w:rPr>
          <w:rFonts w:ascii="Palatino Linotype" w:hAnsi="Palatino Linotype"/>
          <w:sz w:val="21"/>
          <w:szCs w:val="21"/>
        </w:rPr>
        <w:t xml:space="preserve"> that “climate change may increase the risk of armed conflict only under </w:t>
      </w:r>
      <w:r w:rsidR="00A83603" w:rsidRPr="008E66AF">
        <w:rPr>
          <w:rFonts w:ascii="Palatino Linotype" w:hAnsi="Palatino Linotype"/>
          <w:sz w:val="21"/>
          <w:szCs w:val="21"/>
        </w:rPr>
        <w:t>specific</w:t>
      </w:r>
      <w:r w:rsidR="000C6250" w:rsidRPr="008E66AF">
        <w:rPr>
          <w:rFonts w:ascii="Palatino Linotype" w:hAnsi="Palatino Linotype"/>
          <w:sz w:val="21"/>
          <w:szCs w:val="21"/>
        </w:rPr>
        <w:t xml:space="preserve"> conditions and in interaction with several socio-political factors</w:t>
      </w:r>
      <w:r w:rsidR="00A83603" w:rsidRPr="008E66AF">
        <w:rPr>
          <w:rFonts w:ascii="Palatino Linotype" w:hAnsi="Palatino Linotype"/>
          <w:sz w:val="21"/>
          <w:szCs w:val="21"/>
        </w:rPr>
        <w:t>, and</w:t>
      </w:r>
      <w:r w:rsidR="000C6250" w:rsidRPr="008E66AF">
        <w:rPr>
          <w:rFonts w:ascii="Palatino Linotype" w:hAnsi="Palatino Linotype"/>
          <w:sz w:val="21"/>
          <w:szCs w:val="21"/>
        </w:rPr>
        <w:t xml:space="preserve"> reject the </w:t>
      </w:r>
      <w:r w:rsidR="00A83603" w:rsidRPr="008E66AF">
        <w:rPr>
          <w:rFonts w:ascii="Palatino Linotype" w:hAnsi="Palatino Linotype"/>
          <w:sz w:val="21"/>
          <w:szCs w:val="21"/>
        </w:rPr>
        <w:t>theory</w:t>
      </w:r>
      <w:r w:rsidR="000C6250" w:rsidRPr="008E66AF">
        <w:rPr>
          <w:rFonts w:ascii="Palatino Linotype" w:hAnsi="Palatino Linotype"/>
          <w:sz w:val="21"/>
          <w:szCs w:val="21"/>
        </w:rPr>
        <w:t xml:space="preserve"> that climate change has a direct effect on the </w:t>
      </w:r>
      <w:r w:rsidR="00A83603" w:rsidRPr="008E66AF">
        <w:rPr>
          <w:rFonts w:ascii="Palatino Linotype" w:hAnsi="Palatino Linotype"/>
          <w:sz w:val="21"/>
          <w:szCs w:val="21"/>
        </w:rPr>
        <w:t>prospect</w:t>
      </w:r>
      <w:r w:rsidR="000C6250" w:rsidRPr="008E66AF">
        <w:rPr>
          <w:rFonts w:ascii="Palatino Linotype" w:hAnsi="Palatino Linotype"/>
          <w:sz w:val="21"/>
          <w:szCs w:val="21"/>
        </w:rPr>
        <w:t xml:space="preserve"> of conflict</w:t>
      </w:r>
      <w:r w:rsidR="00A83603" w:rsidRPr="008E66AF">
        <w:rPr>
          <w:rFonts w:ascii="Palatino Linotype" w:hAnsi="Palatino Linotype"/>
          <w:sz w:val="21"/>
          <w:szCs w:val="21"/>
        </w:rPr>
        <w:t>. They</w:t>
      </w:r>
      <w:r w:rsidR="000C6250" w:rsidRPr="008E66AF">
        <w:rPr>
          <w:rFonts w:ascii="Palatino Linotype" w:hAnsi="Palatino Linotype"/>
          <w:sz w:val="21"/>
          <w:szCs w:val="21"/>
        </w:rPr>
        <w:t xml:space="preserve"> </w:t>
      </w:r>
      <w:r w:rsidR="00A83603" w:rsidRPr="008E66AF">
        <w:rPr>
          <w:rFonts w:ascii="Palatino Linotype" w:hAnsi="Palatino Linotype"/>
          <w:sz w:val="21"/>
          <w:szCs w:val="21"/>
        </w:rPr>
        <w:t>point to</w:t>
      </w:r>
      <w:r w:rsidR="000C6250" w:rsidRPr="008E66AF">
        <w:rPr>
          <w:rFonts w:ascii="Palatino Linotype" w:hAnsi="Palatino Linotype"/>
          <w:sz w:val="21"/>
          <w:szCs w:val="21"/>
        </w:rPr>
        <w:t xml:space="preserve"> several causal pathways </w:t>
      </w:r>
      <w:r w:rsidR="00D05B85" w:rsidRPr="008E66AF">
        <w:rPr>
          <w:rFonts w:ascii="Palatino Linotype" w:hAnsi="Palatino Linotype"/>
          <w:sz w:val="21"/>
          <w:szCs w:val="21"/>
        </w:rPr>
        <w:t>by</w:t>
      </w:r>
      <w:r w:rsidR="000C6250" w:rsidRPr="008E66AF">
        <w:rPr>
          <w:rFonts w:ascii="Palatino Linotype" w:hAnsi="Palatino Linotype"/>
          <w:sz w:val="21"/>
          <w:szCs w:val="21"/>
        </w:rPr>
        <w:t xml:space="preserve"> which economic and political instability, social fragmentation, and migration could </w:t>
      </w:r>
      <w:r w:rsidR="00D05B85" w:rsidRPr="008E66AF">
        <w:rPr>
          <w:rFonts w:ascii="Palatino Linotype" w:hAnsi="Palatino Linotype"/>
          <w:sz w:val="21"/>
          <w:szCs w:val="21"/>
        </w:rPr>
        <w:t xml:space="preserve">strengthen </w:t>
      </w:r>
      <w:r w:rsidR="000C6250" w:rsidRPr="008E66AF">
        <w:rPr>
          <w:rFonts w:ascii="Palatino Linotype" w:hAnsi="Palatino Linotype"/>
          <w:sz w:val="21"/>
          <w:szCs w:val="21"/>
        </w:rPr>
        <w:t xml:space="preserve">the </w:t>
      </w:r>
      <w:r w:rsidR="00A83603" w:rsidRPr="008E66AF">
        <w:rPr>
          <w:rFonts w:ascii="Palatino Linotype" w:hAnsi="Palatino Linotype"/>
          <w:sz w:val="21"/>
          <w:szCs w:val="21"/>
        </w:rPr>
        <w:t>pros</w:t>
      </w:r>
      <w:r w:rsidR="00F82A14" w:rsidRPr="008E66AF">
        <w:rPr>
          <w:rFonts w:ascii="Palatino Linotype" w:hAnsi="Palatino Linotype"/>
          <w:sz w:val="21"/>
          <w:szCs w:val="21"/>
        </w:rPr>
        <w:t>p</w:t>
      </w:r>
      <w:r w:rsidR="00A83603" w:rsidRPr="008E66AF">
        <w:rPr>
          <w:rFonts w:ascii="Palatino Linotype" w:hAnsi="Palatino Linotype"/>
          <w:sz w:val="21"/>
          <w:szCs w:val="21"/>
        </w:rPr>
        <w:t>ect</w:t>
      </w:r>
      <w:r w:rsidR="000C6250" w:rsidRPr="008E66AF">
        <w:rPr>
          <w:rFonts w:ascii="Palatino Linotype" w:hAnsi="Palatino Linotype"/>
          <w:sz w:val="21"/>
          <w:szCs w:val="21"/>
        </w:rPr>
        <w:t xml:space="preserve"> of climate change leading to armed conflict.</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 xml:space="preserve">Zhang et al. (2007) hypothesize that climate change influences conflict by its impact on agricultural productivity and conclude that changes in average temperature </w:t>
      </w:r>
      <w:r w:rsidR="00D05B85" w:rsidRPr="008E66AF">
        <w:rPr>
          <w:rFonts w:ascii="Palatino Linotype" w:hAnsi="Palatino Linotype"/>
          <w:sz w:val="21"/>
          <w:szCs w:val="21"/>
        </w:rPr>
        <w:t>strongly correlate</w:t>
      </w:r>
      <w:r w:rsidRPr="008E66AF">
        <w:rPr>
          <w:rFonts w:ascii="Palatino Linotype" w:hAnsi="Palatino Linotype"/>
          <w:sz w:val="21"/>
          <w:szCs w:val="21"/>
        </w:rPr>
        <w:t xml:space="preserve"> with changes in agricultural production and the frequency of wars. </w:t>
      </w:r>
      <w:r w:rsidR="00D05B85" w:rsidRPr="008E66AF">
        <w:rPr>
          <w:rFonts w:ascii="Palatino Linotype" w:hAnsi="Palatino Linotype"/>
          <w:sz w:val="21"/>
          <w:szCs w:val="21"/>
        </w:rPr>
        <w:t>S</w:t>
      </w:r>
      <w:r w:rsidRPr="008E66AF">
        <w:rPr>
          <w:rFonts w:ascii="Palatino Linotype" w:hAnsi="Palatino Linotype"/>
          <w:sz w:val="21"/>
          <w:szCs w:val="21"/>
        </w:rPr>
        <w:t xml:space="preserve">everal studies have </w:t>
      </w:r>
      <w:r w:rsidR="00D05B85" w:rsidRPr="008E66AF">
        <w:rPr>
          <w:rFonts w:ascii="Palatino Linotype" w:hAnsi="Palatino Linotype"/>
          <w:sz w:val="21"/>
          <w:szCs w:val="21"/>
        </w:rPr>
        <w:t>sought to explain</w:t>
      </w:r>
      <w:r w:rsidRPr="008E66AF">
        <w:rPr>
          <w:rFonts w:ascii="Palatino Linotype" w:hAnsi="Palatino Linotype"/>
          <w:sz w:val="21"/>
          <w:szCs w:val="21"/>
        </w:rPr>
        <w:t xml:space="preserve"> conflict using environmental degradation― water scarcity, soil erosion, land degradation and such factors that are likely to hurt human activity, economic devel</w:t>
      </w:r>
      <w:r w:rsidR="00D05B85" w:rsidRPr="008E66AF">
        <w:rPr>
          <w:rFonts w:ascii="Palatino Linotype" w:hAnsi="Palatino Linotype"/>
          <w:sz w:val="21"/>
          <w:szCs w:val="21"/>
        </w:rPr>
        <w:t>opment and the political system</w:t>
      </w:r>
      <w:r w:rsidRPr="008E66AF">
        <w:rPr>
          <w:rFonts w:ascii="Palatino Linotype" w:hAnsi="Palatino Linotype"/>
          <w:sz w:val="21"/>
          <w:szCs w:val="21"/>
        </w:rPr>
        <w:t xml:space="preserve"> in particular. There are other studies that </w:t>
      </w:r>
      <w:r w:rsidR="00D05B85" w:rsidRPr="008E66AF">
        <w:rPr>
          <w:rFonts w:ascii="Palatino Linotype" w:hAnsi="Palatino Linotype"/>
          <w:sz w:val="21"/>
          <w:szCs w:val="21"/>
        </w:rPr>
        <w:t>suggest</w:t>
      </w:r>
      <w:r w:rsidRPr="008E66AF">
        <w:rPr>
          <w:rFonts w:ascii="Palatino Linotype" w:hAnsi="Palatino Linotype"/>
          <w:sz w:val="21"/>
          <w:szCs w:val="21"/>
        </w:rPr>
        <w:t xml:space="preserve"> that poor economic conditions </w:t>
      </w:r>
      <w:r w:rsidR="00D05B85" w:rsidRPr="008E66AF">
        <w:rPr>
          <w:rFonts w:ascii="Palatino Linotype" w:hAnsi="Palatino Linotype"/>
          <w:sz w:val="21"/>
          <w:szCs w:val="21"/>
        </w:rPr>
        <w:t xml:space="preserve">could </w:t>
      </w:r>
      <w:r w:rsidRPr="008E66AF">
        <w:rPr>
          <w:rFonts w:ascii="Palatino Linotype" w:hAnsi="Palatino Linotype"/>
          <w:sz w:val="21"/>
          <w:szCs w:val="21"/>
        </w:rPr>
        <w:t xml:space="preserve">increase the </w:t>
      </w:r>
      <w:r w:rsidR="00D05B85" w:rsidRPr="008E66AF">
        <w:rPr>
          <w:rFonts w:ascii="Palatino Linotype" w:hAnsi="Palatino Linotype"/>
          <w:sz w:val="21"/>
          <w:szCs w:val="21"/>
        </w:rPr>
        <w:t>chances</w:t>
      </w:r>
      <w:r w:rsidRPr="008E66AF">
        <w:rPr>
          <w:rFonts w:ascii="Palatino Linotype" w:hAnsi="Palatino Linotype"/>
          <w:sz w:val="21"/>
          <w:szCs w:val="21"/>
        </w:rPr>
        <w:t xml:space="preserve"> of intra- and inter-state conflict (Fearon and Laitin 2003, Collier and Hoeffler 2002, 2004), and </w:t>
      </w:r>
      <w:r w:rsidR="00D05B85" w:rsidRPr="008E66AF">
        <w:rPr>
          <w:rFonts w:ascii="Palatino Linotype" w:hAnsi="Palatino Linotype"/>
          <w:sz w:val="21"/>
          <w:szCs w:val="21"/>
        </w:rPr>
        <w:t xml:space="preserve">that </w:t>
      </w:r>
      <w:r w:rsidRPr="008E66AF">
        <w:rPr>
          <w:rFonts w:ascii="Palatino Linotype" w:hAnsi="Palatino Linotype"/>
          <w:sz w:val="21"/>
          <w:szCs w:val="21"/>
        </w:rPr>
        <w:t xml:space="preserve">such conflict may in turn increase the probability of recessions and affect economic growth (Schaffer 2007; Blomberg et al. 2006; Koubi 2005). This two-directional effect </w:t>
      </w:r>
      <w:r w:rsidR="00D05B85" w:rsidRPr="008E66AF">
        <w:rPr>
          <w:rFonts w:ascii="Palatino Linotype" w:hAnsi="Palatino Linotype"/>
          <w:sz w:val="21"/>
          <w:szCs w:val="21"/>
        </w:rPr>
        <w:t>could</w:t>
      </w:r>
      <w:r w:rsidRPr="008E66AF">
        <w:rPr>
          <w:rFonts w:ascii="Palatino Linotype" w:hAnsi="Palatino Linotype"/>
          <w:sz w:val="21"/>
          <w:szCs w:val="21"/>
        </w:rPr>
        <w:t xml:space="preserve"> create a poverty-conflict trap. Miguel et al. (2004), for example, in a study of 41 African countries in 1981–1999, </w:t>
      </w:r>
      <w:r w:rsidR="00D05B85" w:rsidRPr="008E66AF">
        <w:rPr>
          <w:rFonts w:ascii="Palatino Linotype" w:hAnsi="Palatino Linotype"/>
          <w:sz w:val="21"/>
          <w:szCs w:val="21"/>
        </w:rPr>
        <w:t xml:space="preserve">offers </w:t>
      </w:r>
      <w:r w:rsidRPr="008E66AF">
        <w:rPr>
          <w:rFonts w:ascii="Palatino Linotype" w:hAnsi="Palatino Linotype"/>
          <w:sz w:val="21"/>
          <w:szCs w:val="21"/>
        </w:rPr>
        <w:t>evidence that negative deviations in annual precipitation (an instrumental variable for economic growth) substantially reduces national economic growth and thereby indirectly increases the probability of intra</w:t>
      </w:r>
      <w:r w:rsidR="00D05B85" w:rsidRPr="008E66AF">
        <w:rPr>
          <w:rFonts w:ascii="Palatino Linotype" w:hAnsi="Palatino Linotype"/>
          <w:sz w:val="21"/>
          <w:szCs w:val="21"/>
        </w:rPr>
        <w:t>-</w:t>
      </w:r>
      <w:r w:rsidRPr="008E66AF">
        <w:rPr>
          <w:rFonts w:ascii="Palatino Linotype" w:hAnsi="Palatino Linotype"/>
          <w:sz w:val="21"/>
          <w:szCs w:val="21"/>
        </w:rPr>
        <w:t xml:space="preserve">state conflict. Hence it </w:t>
      </w:r>
      <w:r w:rsidR="00D05B85" w:rsidRPr="008E66AF">
        <w:rPr>
          <w:rFonts w:ascii="Palatino Linotype" w:hAnsi="Palatino Linotype"/>
          <w:sz w:val="21"/>
          <w:szCs w:val="21"/>
        </w:rPr>
        <w:t>will be important to</w:t>
      </w:r>
      <w:r w:rsidRPr="008E66AF">
        <w:rPr>
          <w:rFonts w:ascii="Palatino Linotype" w:hAnsi="Palatino Linotype"/>
          <w:sz w:val="21"/>
          <w:szCs w:val="21"/>
        </w:rPr>
        <w:t xml:space="preserve"> not </w:t>
      </w:r>
      <w:r w:rsidR="00D05B85" w:rsidRPr="008E66AF">
        <w:rPr>
          <w:rFonts w:ascii="Palatino Linotype" w:hAnsi="Palatino Linotype"/>
          <w:sz w:val="21"/>
          <w:szCs w:val="21"/>
        </w:rPr>
        <w:t>merely</w:t>
      </w:r>
      <w:r w:rsidRPr="008E66AF">
        <w:rPr>
          <w:rFonts w:ascii="Palatino Linotype" w:hAnsi="Palatino Linotype"/>
          <w:sz w:val="21"/>
          <w:szCs w:val="21"/>
        </w:rPr>
        <w:t xml:space="preserve"> </w:t>
      </w:r>
      <w:r w:rsidR="00D05B85" w:rsidRPr="008E66AF">
        <w:rPr>
          <w:rFonts w:ascii="Palatino Linotype" w:hAnsi="Palatino Linotype"/>
          <w:sz w:val="21"/>
          <w:szCs w:val="21"/>
        </w:rPr>
        <w:t>identify</w:t>
      </w:r>
      <w:r w:rsidRPr="008E66AF">
        <w:rPr>
          <w:rFonts w:ascii="Palatino Linotype" w:hAnsi="Palatino Linotype"/>
          <w:sz w:val="21"/>
          <w:szCs w:val="21"/>
        </w:rPr>
        <w:t xml:space="preserve"> </w:t>
      </w:r>
      <w:r w:rsidR="00D05B85" w:rsidRPr="008E66AF">
        <w:rPr>
          <w:rFonts w:ascii="Palatino Linotype" w:hAnsi="Palatino Linotype"/>
          <w:sz w:val="21"/>
          <w:szCs w:val="21"/>
        </w:rPr>
        <w:t xml:space="preserve">theoretically </w:t>
      </w:r>
      <w:r w:rsidRPr="008E66AF">
        <w:rPr>
          <w:rFonts w:ascii="Palatino Linotype" w:hAnsi="Palatino Linotype"/>
          <w:sz w:val="21"/>
          <w:szCs w:val="21"/>
        </w:rPr>
        <w:t xml:space="preserve">the exact pathway </w:t>
      </w:r>
      <w:r w:rsidR="00D05B85" w:rsidRPr="008E66AF">
        <w:rPr>
          <w:rFonts w:ascii="Palatino Linotype" w:hAnsi="Palatino Linotype"/>
          <w:sz w:val="21"/>
          <w:szCs w:val="21"/>
        </w:rPr>
        <w:t>by</w:t>
      </w:r>
      <w:r w:rsidRPr="008E66AF">
        <w:rPr>
          <w:rFonts w:ascii="Palatino Linotype" w:hAnsi="Palatino Linotype"/>
          <w:sz w:val="21"/>
          <w:szCs w:val="21"/>
        </w:rPr>
        <w:t xml:space="preserve"> which climate change </w:t>
      </w:r>
      <w:r w:rsidR="00D05B85" w:rsidRPr="008E66AF">
        <w:rPr>
          <w:rFonts w:ascii="Palatino Linotype" w:hAnsi="Palatino Linotype"/>
          <w:sz w:val="21"/>
          <w:szCs w:val="21"/>
        </w:rPr>
        <w:t>would influence</w:t>
      </w:r>
      <w:r w:rsidRPr="008E66AF">
        <w:rPr>
          <w:rFonts w:ascii="Palatino Linotype" w:hAnsi="Palatino Linotype"/>
          <w:sz w:val="21"/>
          <w:szCs w:val="21"/>
        </w:rPr>
        <w:t xml:space="preserve"> civil conflict but also to align the empirical analysis closely to the theoretical arguments.</w:t>
      </w:r>
    </w:p>
    <w:p w:rsidR="000C6250" w:rsidRPr="008E66AF" w:rsidRDefault="008404F0" w:rsidP="00680AB2">
      <w:pPr>
        <w:spacing w:before="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725312" behindDoc="0" locked="0" layoutInCell="1" allowOverlap="1">
                <wp:simplePos x="0" y="0"/>
                <wp:positionH relativeFrom="column">
                  <wp:posOffset>27940</wp:posOffset>
                </wp:positionH>
                <wp:positionV relativeFrom="paragraph">
                  <wp:posOffset>1329055</wp:posOffset>
                </wp:positionV>
                <wp:extent cx="4318000" cy="198755"/>
                <wp:effectExtent l="8890" t="7620" r="6985" b="12700"/>
                <wp:wrapNone/>
                <wp:docPr id="3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0" type="#_x0000_t202" style="position:absolute;left:0;text-align:left;margin-left:2.2pt;margin-top:104.65pt;width:340pt;height:15.6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f2RgIAAI0EAAAOAAAAZHJzL2Uyb0RvYy54bWysVNtu2zAMfR+wfxD0vjhukzU14hRdugwD&#10;ugvQ7gNkWbaFSaImKbGzry8lJ2myvQ3zg0BR0uHhIenl3aAV2QnnJZiS5pMpJcJwqKVpS/rjefNu&#10;QYkPzNRMgREl3QtP71Zv3yx7W4gr6EDVwhEEMb7obUm7EGyRZZ53QjM/ASsMHjbgNAu4dW1WO9Yj&#10;ulbZ1XT6PuvB1dYBF96j92E8pKuE3zSCh29N40UgqqTILaTVpbWKa7ZasqJ1zHaSH2iwf2ChmTQY&#10;9AT1wAIjWyf/gtKSO/DQhAkHnUHTSC5SDphNPv0jm6eOWZFyQXG8Pcnk/x8s/7r77oisS3qdU2KY&#10;xho9iyGQDzCQm0XUp7e+wGtPFi+GAf1Y55Srt4/Af3piYN0x04p756DvBKuRXx5fZmdPRxwfQar+&#10;C9QYh20DJKChcTqKh3IQRMc67U+1iVw4OmfX+WI6xSOOZ/nt4mY+TyFYcXxtnQ+fBGgSjZI6rH1C&#10;Z7tHHyIbVhyvxGAelKw3Uqm0cW21Vo7sGPbJJn0H9ItrypA+KnUzHwW4gIgtK04gVTuKpLYasx2B&#10;c0wAU0g9h37szNGfXEgvdX2ESGQvImsZcE6U1CWNMhxRotofTZ0QA5NqtBFKmYP8UfFR+zBUQ6r0&#10;bBYpxNpUUO+xIA7GucA5RqMD95uSHmeipP7XljlBifpssKi3OT4l4cx2Z3Z1ZjPDEaakgZLRXIdx&#10;6LbWybbDKKM6Bu6xCRqZ6vPK6MAdez4pcZjPOFTn+3Tr9S+yegEAAP//AwBQSwMEFAAGAAgAAAAh&#10;APlgwKneAAAACQEAAA8AAABkcnMvZG93bnJldi54bWxMj0tPwzAQhO9I/AdrkbhRmxJFSYhTIcTj&#10;wKkBlasbb5O08UOx04b+erYnOO7MaPabcjWbgR1xDL2zEu4XAhjaxunethK+Pl/vMmAhKqvV4CxK&#10;+MEAq+r6qlSFdie7xmMdW0YlNhRKQhejLzgPTYdGhYXzaMnbudGoSOfYcj2qE5WbgS+FSLlRvaUP&#10;nfL43GFzqCcj4cPvz+vD5uWcf79veFJn+ObzScrbm/npEVjEOf6F4YJP6FAR09ZNVgc2SEgSCkpY&#10;ivwBGPlpdlG2pCQiBV6V/P+C6hcAAP//AwBQSwECLQAUAAYACAAAACEAtoM4kv4AAADhAQAAEwAA&#10;AAAAAAAAAAAAAAAAAAAAW0NvbnRlbnRfVHlwZXNdLnhtbFBLAQItABQABgAIAAAAIQA4/SH/1gAA&#10;AJQBAAALAAAAAAAAAAAAAAAAAC8BAABfcmVscy8ucmVsc1BLAQItABQABgAIAAAAIQBuVAf2RgIA&#10;AI0EAAAOAAAAAAAAAAAAAAAAAC4CAABkcnMvZTJvRG9jLnhtbFBLAQItABQABgAIAAAAIQD5YMCp&#10;3gAAAAkBAAAPAAAAAAAAAAAAAAAAAKAEAABkcnMvZG93bnJldi54bWxQSwUGAAAAAAQABADzAAAA&#10;qwU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0C6250" w:rsidRPr="008E66AF">
        <w:rPr>
          <w:rFonts w:ascii="Palatino Linotype" w:hAnsi="Palatino Linotype"/>
          <w:sz w:val="21"/>
          <w:szCs w:val="21"/>
        </w:rPr>
        <w:t xml:space="preserve">There is a much literature on security and climate change, particularly by authors who take a broad view of ‘human security’ including sustainable livelihood, food security etc. There is a general consensus that climate change poses a serious threat to human security. This literature is relevant </w:t>
      </w:r>
      <w:r w:rsidR="00E20663" w:rsidRPr="008E66AF">
        <w:rPr>
          <w:rFonts w:ascii="Palatino Linotype" w:hAnsi="Palatino Linotype"/>
          <w:sz w:val="21"/>
          <w:szCs w:val="21"/>
        </w:rPr>
        <w:t>only</w:t>
      </w:r>
      <w:r w:rsidR="000C6250" w:rsidRPr="008E66AF">
        <w:rPr>
          <w:rFonts w:ascii="Palatino Linotype" w:hAnsi="Palatino Linotype"/>
          <w:sz w:val="21"/>
          <w:szCs w:val="21"/>
        </w:rPr>
        <w:t xml:space="preserve"> if it specifically links increased human insecurity to increase in outbreaks of violent conflict. Some of the popular literature on climate </w:t>
      </w:r>
      <w:r w:rsidR="000C6250" w:rsidRPr="008E66AF">
        <w:rPr>
          <w:rFonts w:ascii="Palatino Linotype" w:hAnsi="Palatino Linotype"/>
          <w:sz w:val="21"/>
          <w:szCs w:val="21"/>
        </w:rPr>
        <w:lastRenderedPageBreak/>
        <w:t xml:space="preserve">change emphasises the threat to international security. The suggested </w:t>
      </w:r>
      <w:r w:rsidR="00D05B85" w:rsidRPr="008E66AF">
        <w:rPr>
          <w:rFonts w:ascii="Palatino Linotype" w:hAnsi="Palatino Linotype"/>
          <w:sz w:val="21"/>
          <w:szCs w:val="21"/>
        </w:rPr>
        <w:t xml:space="preserve">scenario </w:t>
      </w:r>
      <w:r w:rsidR="000C6250" w:rsidRPr="008E66AF">
        <w:rPr>
          <w:rFonts w:ascii="Palatino Linotype" w:hAnsi="Palatino Linotype"/>
          <w:sz w:val="21"/>
          <w:szCs w:val="21"/>
        </w:rPr>
        <w:t xml:space="preserve">is that increased global competition for resources will lead to more international tension, which could spark violent, inter-state conflict. At the time of this query, no academic research was found that supported this view. The popular literature frequently refers to an important link between climate change and violent conflict. But when it comes to academic articles or reports, or even web pages, climate change and conflict are </w:t>
      </w:r>
      <w:r w:rsidR="00680AB2" w:rsidRPr="008E66AF">
        <w:rPr>
          <w:rFonts w:ascii="Palatino Linotype" w:hAnsi="Palatino Linotype"/>
          <w:sz w:val="21"/>
          <w:szCs w:val="21"/>
        </w:rPr>
        <w:t>seldom</w:t>
      </w:r>
      <w:r w:rsidR="000C6250" w:rsidRPr="008E66AF">
        <w:rPr>
          <w:rFonts w:ascii="Palatino Linotype" w:hAnsi="Palatino Linotype"/>
          <w:sz w:val="21"/>
          <w:szCs w:val="21"/>
        </w:rPr>
        <w:t xml:space="preserve"> mentioned in the same sentence. Moreover, the link is rarely substantiated by convincing evidence (Nordas and Gleditsch 2007). Thus there is a case for caution in seeking links between climate change and conflict. Much of the literature on environmentally driven conflicts is more theoretica</w:t>
      </w:r>
      <w:r w:rsidR="00680AB2" w:rsidRPr="008E66AF">
        <w:rPr>
          <w:rFonts w:ascii="Palatino Linotype" w:hAnsi="Palatino Linotype"/>
          <w:sz w:val="21"/>
          <w:szCs w:val="21"/>
        </w:rPr>
        <w:t>l</w:t>
      </w:r>
      <w:r w:rsidR="000C6250" w:rsidRPr="008E66AF">
        <w:rPr>
          <w:rFonts w:ascii="Palatino Linotype" w:hAnsi="Palatino Linotype"/>
          <w:sz w:val="21"/>
          <w:szCs w:val="21"/>
        </w:rPr>
        <w:t xml:space="preserve"> than empirical, and motivated by Northern </w:t>
      </w:r>
      <w:r w:rsidR="00680AB2" w:rsidRPr="008E66AF">
        <w:rPr>
          <w:rFonts w:ascii="Palatino Linotype" w:hAnsi="Palatino Linotype"/>
          <w:sz w:val="21"/>
          <w:szCs w:val="21"/>
        </w:rPr>
        <w:t>polit</w:t>
      </w:r>
      <w:r w:rsidR="000C6250" w:rsidRPr="008E66AF">
        <w:rPr>
          <w:rFonts w:ascii="Palatino Linotype" w:hAnsi="Palatino Linotype"/>
          <w:sz w:val="21"/>
          <w:szCs w:val="21"/>
        </w:rPr>
        <w:t xml:space="preserve">ical and strategic interests rather than by </w:t>
      </w:r>
      <w:r w:rsidR="00680AB2" w:rsidRPr="008E66AF">
        <w:rPr>
          <w:rFonts w:ascii="Palatino Linotype" w:hAnsi="Palatino Linotype"/>
          <w:sz w:val="21"/>
          <w:szCs w:val="21"/>
        </w:rPr>
        <w:t xml:space="preserve">research </w:t>
      </w:r>
      <w:r w:rsidR="000C6250" w:rsidRPr="008E66AF">
        <w:rPr>
          <w:rFonts w:ascii="Palatino Linotype" w:hAnsi="Palatino Linotype"/>
          <w:sz w:val="21"/>
          <w:szCs w:val="21"/>
        </w:rPr>
        <w:t>informed by solid empirical</w:t>
      </w:r>
      <w:r w:rsidR="00680AB2" w:rsidRPr="008E66AF">
        <w:rPr>
          <w:rFonts w:ascii="Palatino Linotype" w:hAnsi="Palatino Linotype"/>
          <w:sz w:val="21"/>
          <w:szCs w:val="21"/>
        </w:rPr>
        <w:t xml:space="preserve"> data</w:t>
      </w:r>
      <w:r w:rsidR="000C6250" w:rsidRPr="008E66AF">
        <w:rPr>
          <w:rFonts w:ascii="Palatino Linotype" w:hAnsi="Palatino Linotype"/>
          <w:sz w:val="21"/>
          <w:szCs w:val="21"/>
        </w:rPr>
        <w:t xml:space="preserve">. This in part </w:t>
      </w:r>
      <w:r w:rsidR="00680AB2" w:rsidRPr="008E66AF">
        <w:rPr>
          <w:rFonts w:ascii="Palatino Linotype" w:hAnsi="Palatino Linotype"/>
          <w:sz w:val="21"/>
          <w:szCs w:val="21"/>
        </w:rPr>
        <w:t>explains</w:t>
      </w:r>
      <w:r w:rsidR="000C6250" w:rsidRPr="008E66AF">
        <w:rPr>
          <w:rFonts w:ascii="Palatino Linotype" w:hAnsi="Palatino Linotype"/>
          <w:sz w:val="21"/>
          <w:szCs w:val="21"/>
        </w:rPr>
        <w:t xml:space="preserve"> the long-standing </w:t>
      </w:r>
      <w:r w:rsidR="00680AB2" w:rsidRPr="008E66AF">
        <w:rPr>
          <w:rFonts w:ascii="Palatino Linotype" w:hAnsi="Palatino Linotype"/>
          <w:sz w:val="21"/>
          <w:szCs w:val="21"/>
        </w:rPr>
        <w:t>problem</w:t>
      </w:r>
      <w:r w:rsidR="000C6250" w:rsidRPr="008E66AF">
        <w:rPr>
          <w:rFonts w:ascii="Palatino Linotype" w:hAnsi="Palatino Linotype"/>
          <w:sz w:val="21"/>
          <w:szCs w:val="21"/>
        </w:rPr>
        <w:t xml:space="preserve"> in finding meaningful evidence of the determinants of violent conflict and war at international and </w:t>
      </w:r>
      <w:r w:rsidR="00E20663" w:rsidRPr="008E66AF">
        <w:rPr>
          <w:rFonts w:ascii="Palatino Linotype" w:hAnsi="Palatino Linotype"/>
          <w:sz w:val="21"/>
          <w:szCs w:val="21"/>
        </w:rPr>
        <w:t>sub-national</w:t>
      </w:r>
      <w:r w:rsidR="000C6250" w:rsidRPr="008E66AF">
        <w:rPr>
          <w:rFonts w:ascii="Palatino Linotype" w:hAnsi="Palatino Linotype"/>
          <w:sz w:val="21"/>
          <w:szCs w:val="21"/>
        </w:rPr>
        <w:t xml:space="preserve"> levels (Barnett 2003).</w:t>
      </w:r>
    </w:p>
    <w:p w:rsidR="000C6250" w:rsidRPr="008E66AF" w:rsidRDefault="000C6250" w:rsidP="006619A8">
      <w:pPr>
        <w:shd w:val="clear" w:color="auto" w:fill="FFFFFF"/>
        <w:spacing w:before="0" w:line="252" w:lineRule="auto"/>
        <w:rPr>
          <w:rFonts w:ascii="Arial" w:hAnsi="Arial" w:cs="Arial"/>
          <w:lang w:eastAsia="nb-NO"/>
        </w:rPr>
      </w:pPr>
      <w:r w:rsidRPr="008E66AF">
        <w:rPr>
          <w:rFonts w:ascii="Palatino Linotype" w:hAnsi="Palatino Linotype" w:cs="Arial"/>
          <w:sz w:val="21"/>
          <w:szCs w:val="21"/>
          <w:lang w:eastAsia="nb-NO"/>
        </w:rPr>
        <w:t> </w:t>
      </w:r>
    </w:p>
    <w:p w:rsidR="000C6250" w:rsidRPr="008E66AF" w:rsidRDefault="000C6250" w:rsidP="006619A8">
      <w:pPr>
        <w:shd w:val="clear" w:color="auto" w:fill="FFFFFF"/>
        <w:spacing w:before="0" w:line="252" w:lineRule="auto"/>
        <w:ind w:firstLine="0"/>
        <w:rPr>
          <w:rFonts w:ascii="Arial" w:hAnsi="Arial" w:cs="Arial"/>
          <w:lang w:eastAsia="nb-NO"/>
        </w:rPr>
      </w:pPr>
      <w:r w:rsidRPr="008E66AF">
        <w:rPr>
          <w:rFonts w:ascii="Palatino Linotype" w:hAnsi="Palatino Linotype" w:cs="Arial"/>
          <w:b/>
          <w:bCs/>
          <w:lang w:eastAsia="nb-NO"/>
        </w:rPr>
        <w:t>Marxist Perspective on Climate Change</w:t>
      </w:r>
    </w:p>
    <w:p w:rsidR="000C6250" w:rsidRPr="008E66AF" w:rsidRDefault="000C6250" w:rsidP="006619A8">
      <w:pPr>
        <w:spacing w:before="0" w:after="120" w:line="252" w:lineRule="auto"/>
        <w:ind w:firstLine="0"/>
        <w:rPr>
          <w:rFonts w:ascii="Palatino Linotype" w:hAnsi="Palatino Linotype"/>
          <w:sz w:val="21"/>
          <w:szCs w:val="21"/>
        </w:rPr>
      </w:pPr>
      <w:r w:rsidRPr="008E66AF">
        <w:rPr>
          <w:rFonts w:ascii="Palatino Linotype" w:hAnsi="Palatino Linotype"/>
          <w:sz w:val="21"/>
          <w:szCs w:val="21"/>
        </w:rPr>
        <w:t>On a planet that is being slowly poisoned by the economic system under which it is run, transforming energy sources is the single biggest item that demands change, which needs to be put in place rapidly. Most scientists agree that CO</w:t>
      </w:r>
      <w:r w:rsidRPr="008E66AF">
        <w:rPr>
          <w:rFonts w:ascii="Palatino Linotype" w:hAnsi="Palatino Linotype"/>
          <w:sz w:val="21"/>
          <w:szCs w:val="21"/>
          <w:vertAlign w:val="subscript"/>
        </w:rPr>
        <w:t>2</w:t>
      </w:r>
      <w:r w:rsidRPr="008E66AF">
        <w:rPr>
          <w:rFonts w:ascii="Palatino Linotype" w:hAnsi="Palatino Linotype"/>
          <w:sz w:val="21"/>
          <w:szCs w:val="21"/>
        </w:rPr>
        <w:t xml:space="preserve"> emissions need to be reduced by up to 80</w:t>
      </w:r>
      <w:r w:rsidR="00680AB2" w:rsidRPr="008E66AF">
        <w:rPr>
          <w:rFonts w:ascii="Palatino Linotype" w:hAnsi="Palatino Linotype"/>
          <w:sz w:val="21"/>
          <w:szCs w:val="21"/>
        </w:rPr>
        <w:t xml:space="preserve"> or </w:t>
      </w:r>
      <w:r w:rsidRPr="008E66AF">
        <w:rPr>
          <w:rFonts w:ascii="Palatino Linotype" w:hAnsi="Palatino Linotype"/>
          <w:sz w:val="21"/>
          <w:szCs w:val="21"/>
        </w:rPr>
        <w:t xml:space="preserve">90% globally by 2050 to avoid serious irreversible climate change. The fact that the entire economy runs on essentially three fuel substances </w:t>
      </w:r>
      <w:r w:rsidR="00CC681B" w:rsidRPr="008E66AF">
        <w:rPr>
          <w:rFonts w:ascii="Palatino Linotype" w:hAnsi="Palatino Linotype"/>
          <w:sz w:val="21"/>
          <w:szCs w:val="21"/>
        </w:rPr>
        <w:t>―</w:t>
      </w:r>
      <w:r w:rsidRPr="008E66AF">
        <w:rPr>
          <w:rFonts w:ascii="Palatino Linotype" w:hAnsi="Palatino Linotype"/>
          <w:sz w:val="21"/>
          <w:szCs w:val="21"/>
        </w:rPr>
        <w:t xml:space="preserve"> oil, coal and natural gas </w:t>
      </w:r>
      <w:r w:rsidR="00CC681B" w:rsidRPr="008E66AF">
        <w:rPr>
          <w:rFonts w:ascii="Palatino Linotype" w:hAnsi="Palatino Linotype"/>
          <w:sz w:val="21"/>
          <w:szCs w:val="21"/>
        </w:rPr>
        <w:t>―</w:t>
      </w:r>
      <w:r w:rsidRPr="008E66AF">
        <w:rPr>
          <w:rFonts w:ascii="Palatino Linotype" w:hAnsi="Palatino Linotype"/>
          <w:sz w:val="21"/>
          <w:szCs w:val="21"/>
        </w:rPr>
        <w:t xml:space="preserve"> </w:t>
      </w:r>
      <w:r w:rsidR="00680AB2" w:rsidRPr="008E66AF">
        <w:rPr>
          <w:rFonts w:ascii="Palatino Linotype" w:hAnsi="Palatino Linotype"/>
          <w:sz w:val="21"/>
          <w:szCs w:val="21"/>
        </w:rPr>
        <w:t>which are</w:t>
      </w:r>
      <w:r w:rsidRPr="008E66AF">
        <w:rPr>
          <w:rFonts w:ascii="Palatino Linotype" w:hAnsi="Palatino Linotype"/>
          <w:sz w:val="21"/>
          <w:szCs w:val="21"/>
        </w:rPr>
        <w:t xml:space="preserve"> most responsible for global warming poses capitalism with an effectively insurmountable problem.</w:t>
      </w:r>
    </w:p>
    <w:p w:rsidR="000C6250" w:rsidRPr="008E66AF" w:rsidRDefault="008404F0" w:rsidP="006619A8">
      <w:pPr>
        <w:spacing w:before="0" w:after="12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690496" behindDoc="0" locked="0" layoutInCell="1" allowOverlap="1">
                <wp:simplePos x="0" y="0"/>
                <wp:positionH relativeFrom="column">
                  <wp:posOffset>5080</wp:posOffset>
                </wp:positionH>
                <wp:positionV relativeFrom="paragraph">
                  <wp:posOffset>1779270</wp:posOffset>
                </wp:positionV>
                <wp:extent cx="4318000" cy="198755"/>
                <wp:effectExtent l="5080" t="12065" r="10795" b="8255"/>
                <wp:wrapNone/>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45</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71" type="#_x0000_t202" style="position:absolute;left:0;text-align:left;margin-left:.4pt;margin-top:140.1pt;width:340pt;height:15.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fkRgIAAI0EAAAOAAAAZHJzL2Uyb0RvYy54bWysVNtu2zAMfR+wfxD0vjhukjU14hRdugwD&#10;ugvQ7gNkWbaFSaImKbG7ry8lJ2myvQ3zg0BR0uHhIenV7aAV2QvnJZiS5pMpJcJwqKVpS/rjaftu&#10;SYkPzNRMgRElfRae3q7fvln1thBX0IGqhSMIYnzR25J2IdgiyzzvhGZ+AlYYPGzAaRZw69qsdqxH&#10;dK2yq+n0fdaDq60DLrxH7/14SNcJv2kED9+axotAVEmRW0irS2sV12y9YkXrmO0kP9Bg/8BCM2kw&#10;6AnqngVGdk7+BaUld+ChCRMOOoOmkVykHDCbfPpHNo8dsyLlguJ4e5LJ/z9Y/nX/3RFZl3SG8him&#10;sUZPYgjkAwxkPov69NYXeO3R4sUwoB/rnHL19gH4T08MbDpmWnHnHPSdYDXyy+PL7OzpiOMjSNV/&#10;gRrjsF2ABDQ0TkfxUA6C6Ejk+VSbyIWjcz7Ll9MpHnE8y2+W14tFCsGK42vrfPgkQJNolNRh7RM6&#10;2z/4ENmw4nglBvOgZL2VSqWNa6uNcmTPsE+26TugX1xThvSoVH69GAW4gIgtK04gVTuKpHYasx2B&#10;c0wAU0g9h37szNGfXEgvdX2ESGQvImsZcE6U1CWNMhxRotofTZ0QA5NqtBFKmYP8UfFR+zBUQ6r0&#10;PCkXa1NB/YwFcTDOBc4xGh2435T0OBMl9b92zAlK1GeDRb3J53OcoTPbndnVmc0MR5iSBkpGcxPG&#10;odtZJ9sOo4zqGLjDJmhkqs8rowN37PmkxGE+41Cd79Ot17/I+gUAAP//AwBQSwMEFAAGAAgAAAAh&#10;AJhTv23fAAAACAEAAA8AAABkcnMvZG93bnJldi54bWxMj81OwzAQhO9IvIO1SNyonQBVGrKpEOLn&#10;wKkBlasbL0lovI5ipw19eswJjjszmvm2WM+2FwcafecYIVkoEMS1Mx03CO9vT1cZCB80G907JoRv&#10;8rAuz88KnRt35A0dqtCIWMI+1whtCEMupa9bstov3EAcvU83Wh3iOTbSjPoYy20vU6WW0uqO40Kr&#10;B3poqd5Xk0V4Hb5Om/328bT6eNnKmyqj52E1IV5ezPd3IALN4S8Mv/gRHcrItHMTGy96hMgdENJM&#10;pSCivcxUVHYI10lyC7Is5P8Hyh8AAAD//wMAUEsBAi0AFAAGAAgAAAAhALaDOJL+AAAA4QEAABMA&#10;AAAAAAAAAAAAAAAAAAAAAFtDb250ZW50X1R5cGVzXS54bWxQSwECLQAUAAYACAAAACEAOP0h/9YA&#10;AACUAQAACwAAAAAAAAAAAAAAAAAvAQAAX3JlbHMvLnJlbHNQSwECLQAUAAYACAAAACEAb+Mn5EYC&#10;AACNBAAADgAAAAAAAAAAAAAAAAAuAgAAZHJzL2Uyb0RvYy54bWxQSwECLQAUAAYACAAAACEAmFO/&#10;bd8AAAAIAQAADwAAAAAAAAAAAAAAAACgBAAAZHJzL2Rvd25yZXYueG1sUEsFBgAAAAAEAAQA8wAA&#10;AKwFA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45</w:t>
                      </w:r>
                    </w:p>
                  </w:txbxContent>
                </v:textbox>
              </v:shape>
            </w:pict>
          </mc:Fallback>
        </mc:AlternateContent>
      </w:r>
      <w:r w:rsidR="000C6250" w:rsidRPr="008E66AF">
        <w:rPr>
          <w:rFonts w:ascii="Palatino Linotype" w:hAnsi="Palatino Linotype"/>
          <w:sz w:val="21"/>
          <w:szCs w:val="21"/>
        </w:rPr>
        <w:t>Karl Marx, introduced the notion of ‘social metabolism’ (or socio-ecological metabolism), defining the labour process as the metabolic relation between humans and nature</w:t>
      </w:r>
      <w:r w:rsidR="00802B55" w:rsidRPr="008E66AF">
        <w:rPr>
          <w:rFonts w:ascii="Palatino Linotype" w:hAnsi="Palatino Linotype"/>
          <w:sz w:val="21"/>
          <w:szCs w:val="21"/>
        </w:rPr>
        <w:t>, t</w:t>
      </w:r>
      <w:r w:rsidR="000C6250" w:rsidRPr="008E66AF">
        <w:rPr>
          <w:rFonts w:ascii="Palatino Linotype" w:hAnsi="Palatino Linotype"/>
          <w:sz w:val="21"/>
          <w:szCs w:val="21"/>
        </w:rPr>
        <w:t xml:space="preserve">hus </w:t>
      </w:r>
      <w:r w:rsidR="00802B55" w:rsidRPr="008E66AF">
        <w:rPr>
          <w:rFonts w:ascii="Palatino Linotype" w:hAnsi="Palatino Linotype"/>
          <w:sz w:val="21"/>
          <w:szCs w:val="21"/>
        </w:rPr>
        <w:t>providing</w:t>
      </w:r>
      <w:r w:rsidR="000C6250" w:rsidRPr="008E66AF">
        <w:rPr>
          <w:rFonts w:ascii="Palatino Linotype" w:hAnsi="Palatino Linotype"/>
          <w:sz w:val="21"/>
          <w:szCs w:val="21"/>
        </w:rPr>
        <w:t xml:space="preserve"> an ecological perspective that underpin</w:t>
      </w:r>
      <w:r w:rsidR="00802B55" w:rsidRPr="008E66AF">
        <w:rPr>
          <w:rFonts w:ascii="Palatino Linotype" w:hAnsi="Palatino Linotype"/>
          <w:sz w:val="21"/>
          <w:szCs w:val="21"/>
        </w:rPr>
        <w:t>ned</w:t>
      </w:r>
      <w:r w:rsidR="000C6250" w:rsidRPr="008E66AF">
        <w:rPr>
          <w:rFonts w:ascii="Palatino Linotype" w:hAnsi="Palatino Linotype"/>
          <w:sz w:val="21"/>
          <w:szCs w:val="21"/>
        </w:rPr>
        <w:t xml:space="preserve"> his entire critique of political economy. A similar concept of metabolic relations underlie</w:t>
      </w:r>
      <w:r w:rsidR="00802B55" w:rsidRPr="008E66AF">
        <w:rPr>
          <w:rFonts w:ascii="Palatino Linotype" w:hAnsi="Palatino Linotype"/>
          <w:sz w:val="21"/>
          <w:szCs w:val="21"/>
        </w:rPr>
        <w:t>s</w:t>
      </w:r>
      <w:r w:rsidR="000C6250" w:rsidRPr="008E66AF">
        <w:rPr>
          <w:rFonts w:ascii="Palatino Linotype" w:hAnsi="Palatino Linotype"/>
          <w:sz w:val="21"/>
          <w:szCs w:val="21"/>
        </w:rPr>
        <w:t xml:space="preserve"> the concept of ecosystem as developed by early twentieth-century system ecologists. Given this historical background, it should not be surprising that Marx’s approach to social metabolism and his concept of metabolic rift (or ecological crisis) </w:t>
      </w:r>
      <w:r w:rsidR="000C6250" w:rsidRPr="008E66AF">
        <w:rPr>
          <w:rFonts w:ascii="Palatino Linotype" w:hAnsi="Palatino Linotype"/>
          <w:sz w:val="21"/>
          <w:szCs w:val="21"/>
        </w:rPr>
        <w:lastRenderedPageBreak/>
        <w:t xml:space="preserve">are </w:t>
      </w:r>
      <w:r w:rsidR="00680AB2" w:rsidRPr="008E66AF">
        <w:rPr>
          <w:rFonts w:ascii="Palatino Linotype" w:hAnsi="Palatino Linotype"/>
          <w:sz w:val="21"/>
          <w:szCs w:val="21"/>
        </w:rPr>
        <w:t>becoming</w:t>
      </w:r>
      <w:r w:rsidR="000C6250" w:rsidRPr="008E66AF">
        <w:rPr>
          <w:rFonts w:ascii="Palatino Linotype" w:hAnsi="Palatino Linotype"/>
          <w:sz w:val="21"/>
          <w:szCs w:val="21"/>
        </w:rPr>
        <w:t xml:space="preserve"> </w:t>
      </w:r>
      <w:r w:rsidR="00680AB2" w:rsidRPr="008E66AF">
        <w:rPr>
          <w:rFonts w:ascii="Palatino Linotype" w:hAnsi="Palatino Linotype"/>
          <w:sz w:val="21"/>
          <w:szCs w:val="21"/>
        </w:rPr>
        <w:t xml:space="preserve">increasingly </w:t>
      </w:r>
      <w:r w:rsidR="000C6250" w:rsidRPr="008E66AF">
        <w:rPr>
          <w:rFonts w:ascii="Palatino Linotype" w:hAnsi="Palatino Linotype"/>
          <w:sz w:val="21"/>
          <w:szCs w:val="21"/>
        </w:rPr>
        <w:t>central to the political-economic critique of the alienation of nature under capitalism, constituting the single most important legacy of social science in this realm.</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Frederick Engels, in his ‘The part played by labour in the transition from ape to man’ de</w:t>
      </w:r>
      <w:r w:rsidR="00802B55" w:rsidRPr="008E66AF">
        <w:rPr>
          <w:rFonts w:ascii="Palatino Linotype" w:hAnsi="Palatino Linotype"/>
          <w:sz w:val="21"/>
          <w:szCs w:val="21"/>
        </w:rPr>
        <w:t>clar</w:t>
      </w:r>
      <w:r w:rsidRPr="008E66AF">
        <w:rPr>
          <w:rFonts w:ascii="Palatino Linotype" w:hAnsi="Palatino Linotype"/>
          <w:sz w:val="21"/>
          <w:szCs w:val="21"/>
        </w:rPr>
        <w:t>es “Let us not, however, flatter ourselves overmuch on account of our human victories over nature. For each such victory nature takes its revenge on us. Each victory, it is true, in the first place brings about the results we expected, but in the second and third places it has quite different, unforeseen effects which only too often cancel the first.”</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t xml:space="preserve">Capitalism in its highest form is creating havoc. One outcome of the present phase of globalization of capital and the spectre of global food shortages is </w:t>
      </w:r>
      <w:r w:rsidR="00680AB2" w:rsidRPr="008E66AF">
        <w:rPr>
          <w:rFonts w:ascii="Palatino Linotype" w:hAnsi="Palatino Linotype"/>
          <w:sz w:val="21"/>
          <w:szCs w:val="21"/>
        </w:rPr>
        <w:t>the ongoing</w:t>
      </w:r>
      <w:r w:rsidRPr="008E66AF">
        <w:rPr>
          <w:rFonts w:ascii="Palatino Linotype" w:hAnsi="Palatino Linotype"/>
          <w:sz w:val="21"/>
          <w:szCs w:val="21"/>
        </w:rPr>
        <w:t xml:space="preserve"> massive land grab. Private capital and government sovereign wealth funds (state-managed investment funds, often under the control of a central bank) are striving to gain control of vast </w:t>
      </w:r>
      <w:r w:rsidR="00680AB2" w:rsidRPr="008E66AF">
        <w:rPr>
          <w:rFonts w:ascii="Palatino Linotype" w:hAnsi="Palatino Linotype"/>
          <w:sz w:val="21"/>
          <w:szCs w:val="21"/>
        </w:rPr>
        <w:t>areas</w:t>
      </w:r>
      <w:r w:rsidRPr="008E66AF">
        <w:rPr>
          <w:rFonts w:ascii="Palatino Linotype" w:hAnsi="Palatino Linotype"/>
          <w:sz w:val="21"/>
          <w:szCs w:val="21"/>
        </w:rPr>
        <w:t xml:space="preserve"> </w:t>
      </w:r>
      <w:r w:rsidR="00680AB2" w:rsidRPr="008E66AF">
        <w:rPr>
          <w:rFonts w:ascii="Palatino Linotype" w:hAnsi="Palatino Linotype"/>
          <w:sz w:val="21"/>
          <w:szCs w:val="21"/>
        </w:rPr>
        <w:t xml:space="preserve">of fertile land </w:t>
      </w:r>
      <w:r w:rsidRPr="008E66AF">
        <w:rPr>
          <w:rFonts w:ascii="Palatino Linotype" w:hAnsi="Palatino Linotype"/>
          <w:sz w:val="21"/>
          <w:szCs w:val="21"/>
        </w:rPr>
        <w:t>across the world to produce food and biofuel feedstock crops for their home markets. It is estimated that some 30 million hectares of land (</w:t>
      </w:r>
      <w:r w:rsidR="00FD1F23" w:rsidRPr="008E66AF">
        <w:rPr>
          <w:rFonts w:ascii="Palatino Linotype" w:hAnsi="Palatino Linotype"/>
          <w:sz w:val="21"/>
          <w:szCs w:val="21"/>
        </w:rPr>
        <w:t>approximately</w:t>
      </w:r>
      <w:r w:rsidRPr="008E66AF">
        <w:rPr>
          <w:rFonts w:ascii="Palatino Linotype" w:hAnsi="Palatino Linotype"/>
          <w:sz w:val="21"/>
          <w:szCs w:val="21"/>
        </w:rPr>
        <w:t xml:space="preserve"> two-thirds of the arable land in Europe), much of it in Africa, has been recently acquired or is in the process of </w:t>
      </w:r>
      <w:r w:rsidR="00FD1F23" w:rsidRPr="008E66AF">
        <w:rPr>
          <w:rFonts w:ascii="Palatino Linotype" w:hAnsi="Palatino Linotype"/>
          <w:sz w:val="21"/>
          <w:szCs w:val="21"/>
        </w:rPr>
        <w:t>acquisition</w:t>
      </w:r>
      <w:r w:rsidRPr="008E66AF">
        <w:rPr>
          <w:rFonts w:ascii="Palatino Linotype" w:hAnsi="Palatino Linotype"/>
          <w:sz w:val="21"/>
          <w:szCs w:val="21"/>
        </w:rPr>
        <w:t xml:space="preserve"> by foreign countries and international corporations. This global land seizure (even by “legal” means) </w:t>
      </w:r>
      <w:r w:rsidR="00FD1F23" w:rsidRPr="008E66AF">
        <w:rPr>
          <w:rFonts w:ascii="Palatino Linotype" w:hAnsi="Palatino Linotype"/>
          <w:sz w:val="21"/>
          <w:szCs w:val="21"/>
        </w:rPr>
        <w:t>comprises</w:t>
      </w:r>
      <w:r w:rsidRPr="008E66AF">
        <w:rPr>
          <w:rFonts w:ascii="Palatino Linotype" w:hAnsi="Palatino Linotype"/>
          <w:sz w:val="21"/>
          <w:szCs w:val="21"/>
        </w:rPr>
        <w:t xml:space="preserve"> part of the larger history of imperialism.</w:t>
      </w:r>
    </w:p>
    <w:p w:rsidR="000C6250" w:rsidRPr="008E66AF" w:rsidRDefault="008404F0" w:rsidP="006619A8">
      <w:pPr>
        <w:spacing w:before="0" w:after="12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726336" behindDoc="0" locked="0" layoutInCell="1" allowOverlap="1">
                <wp:simplePos x="0" y="0"/>
                <wp:positionH relativeFrom="column">
                  <wp:posOffset>17145</wp:posOffset>
                </wp:positionH>
                <wp:positionV relativeFrom="paragraph">
                  <wp:posOffset>2401570</wp:posOffset>
                </wp:positionV>
                <wp:extent cx="4318000" cy="198755"/>
                <wp:effectExtent l="7620" t="13970" r="8255" b="6350"/>
                <wp:wrapNone/>
                <wp:docPr id="2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2" type="#_x0000_t202" style="position:absolute;left:0;text-align:left;margin-left:1.35pt;margin-top:189.1pt;width:340pt;height:15.6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DASQIAAI0EAAAOAAAAZHJzL2Uyb0RvYy54bWysVNtu2zAMfR+wfxD0vthukzYx6hRduwwD&#10;ugvQ7gNkWbaFSaImKbGzrx8lJ2m6vQ3zg0BR0uHhIemb21ErshPOSzAVLWY5JcJwaKTpKvr9efNu&#10;SYkPzDRMgREV3QtPb9dv39wMthQX0INqhCMIYnw52Ir2IdgyyzzvhWZ+BlYYPGzBaRZw67qscWxA&#10;dK2yizy/ygZwjXXAhffofZgO6Trht63g4WvbehGIqihyC2l1aa3jmq1vWNk5ZnvJDzTYP7DQTBoM&#10;eoJ6YIGRrZN/QWnJHXhow4yDzqBtJRcpB8ymyP/I5qlnVqRcUBxvTzL5/wfLv+y+OSKbil6sKDFM&#10;Y42exRjIexjJ9SrqM1hf4rUnixfDiH6sc8rV20fgPzwxcN8z04k752DoBWuQXxFfZmdPJxwfQerh&#10;MzQYh20DJKCxdTqKh3IQRMc67U+1iVw4OueXxTLP8YjjWbFaXi8WKQQrj6+t8+GjAE2iUVGHtU/o&#10;bPfoQ2TDyuOVGMyDks1GKpU2rqvvlSM7hn2ySd8B/dU1ZchQ0cviejEJ8Aoitqw4gdTdJJLaasx2&#10;Ai4wAUwh9Rz6sTMnf3IhvdT1ESKRfRVZy4BzoqSuaJThiBLV/mCahBiYVJONUMoc5I+KT9qHsR5T&#10;pedXkUKsTQ3NHgviYJoLnGM0enC/KBlwJirqf26ZE5SoTwaLuirmc5yhM9ud2fWZzQxHmIoGSibz&#10;PkxDt7VOdj1GmdQxcIdN0MpUnxdGB+7Y80mJw3zGoTrfp1svf5H1bwAAAP//AwBQSwMEFAAGAAgA&#10;AAAhAC9fUr3gAAAACQEAAA8AAABkcnMvZG93bnJldi54bWxMj81OwzAQhO9IvIO1SNyoQyhtErKp&#10;EOLn0FMDKlc3XpLQeB3FThv69LgnOM7OaObbfDWZThxocK1lhNtZBIK4srrlGuHj/eUmAeG8Yq06&#10;y4TwQw5WxeVFrjJtj7yhQ+lrEUrYZQqh8b7PpHRVQ0a5me2Jg/dlB6N8kEMt9aCOodx0Mo6ihTSq&#10;5bDQqJ6eGqr25WgQ1v33abPfPp/Sz7etnJcJvfbpiHh9NT0+gPA0+b8wnPEDOhSBaWdH1k50CPEy&#10;BBHulkkMIviL5HzZIcyj9B5kkcv/HxS/AAAA//8DAFBLAQItABQABgAIAAAAIQC2gziS/gAAAOEB&#10;AAATAAAAAAAAAAAAAAAAAAAAAABbQ29udGVudF9UeXBlc10ueG1sUEsBAi0AFAAGAAgAAAAhADj9&#10;If/WAAAAlAEAAAsAAAAAAAAAAAAAAAAALwEAAF9yZWxzLy5yZWxzUEsBAi0AFAAGAAgAAAAhAOMy&#10;cMBJAgAAjQQAAA4AAAAAAAAAAAAAAAAALgIAAGRycy9lMm9Eb2MueG1sUEsBAi0AFAAGAAgAAAAh&#10;AC9fUr3gAAAACQEAAA8AAAAAAAAAAAAAAAAAowQAAGRycy9kb3ducmV2LnhtbFBLBQYAAAAABAAE&#10;APMAAACwBQ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0C6250" w:rsidRPr="008E66AF">
        <w:rPr>
          <w:rFonts w:ascii="Palatino Linotype" w:hAnsi="Palatino Linotype"/>
          <w:sz w:val="21"/>
          <w:szCs w:val="21"/>
        </w:rPr>
        <w:t>Another outcome is that, multinational corporations scour the world for resources and opportunities wherever they find them,</w:t>
      </w:r>
      <w:r w:rsidR="00FD1F23" w:rsidRPr="008E66AF">
        <w:rPr>
          <w:rFonts w:ascii="Palatino Linotype" w:hAnsi="Palatino Linotype"/>
          <w:sz w:val="21"/>
          <w:szCs w:val="21"/>
        </w:rPr>
        <w:t xml:space="preserve"> to exploit</w:t>
      </w:r>
      <w:r w:rsidR="000C6250" w:rsidRPr="008E66AF">
        <w:rPr>
          <w:rFonts w:ascii="Palatino Linotype" w:hAnsi="Palatino Linotype"/>
          <w:sz w:val="21"/>
          <w:szCs w:val="21"/>
        </w:rPr>
        <w:t xml:space="preserve"> cheap </w:t>
      </w:r>
      <w:r w:rsidR="00E20663" w:rsidRPr="008E66AF">
        <w:rPr>
          <w:rFonts w:ascii="Palatino Linotype" w:hAnsi="Palatino Linotype"/>
          <w:sz w:val="21"/>
          <w:szCs w:val="21"/>
        </w:rPr>
        <w:t>labour</w:t>
      </w:r>
      <w:r w:rsidR="000C6250" w:rsidRPr="008E66AF">
        <w:rPr>
          <w:rFonts w:ascii="Palatino Linotype" w:hAnsi="Palatino Linotype"/>
          <w:sz w:val="21"/>
          <w:szCs w:val="21"/>
        </w:rPr>
        <w:t xml:space="preserve">, </w:t>
      </w:r>
      <w:r w:rsidR="00FD1F23" w:rsidRPr="008E66AF">
        <w:rPr>
          <w:rFonts w:ascii="Palatino Linotype" w:hAnsi="Palatino Linotype"/>
          <w:sz w:val="21"/>
          <w:szCs w:val="21"/>
        </w:rPr>
        <w:t>lax environmental regulations</w:t>
      </w:r>
      <w:r w:rsidR="000C6250" w:rsidRPr="008E66AF">
        <w:rPr>
          <w:rFonts w:ascii="Palatino Linotype" w:hAnsi="Palatino Linotype"/>
          <w:sz w:val="21"/>
          <w:szCs w:val="21"/>
        </w:rPr>
        <w:t xml:space="preserve"> and tax benefits </w:t>
      </w:r>
      <w:r w:rsidR="00FD1F23" w:rsidRPr="008E66AF">
        <w:rPr>
          <w:rFonts w:ascii="Palatino Linotype" w:hAnsi="Palatino Linotype"/>
          <w:sz w:val="21"/>
          <w:szCs w:val="21"/>
        </w:rPr>
        <w:t>offered by poor countries desperate for foreign investment</w:t>
      </w:r>
      <w:r w:rsidR="000C6250" w:rsidRPr="008E66AF">
        <w:rPr>
          <w:rFonts w:ascii="Palatino Linotype" w:hAnsi="Palatino Linotype"/>
          <w:sz w:val="21"/>
          <w:szCs w:val="21"/>
        </w:rPr>
        <w:t>. All of th</w:t>
      </w:r>
      <w:r w:rsidR="00FD1F23" w:rsidRPr="008E66AF">
        <w:rPr>
          <w:rFonts w:ascii="Palatino Linotype" w:hAnsi="Palatino Linotype"/>
          <w:sz w:val="21"/>
          <w:szCs w:val="21"/>
        </w:rPr>
        <w:t>em reinforce, rather than reduce</w:t>
      </w:r>
      <w:r w:rsidR="000C6250" w:rsidRPr="008E66AF">
        <w:rPr>
          <w:rFonts w:ascii="Palatino Linotype" w:hAnsi="Palatino Linotype"/>
          <w:sz w:val="21"/>
          <w:szCs w:val="21"/>
        </w:rPr>
        <w:t xml:space="preserve">, divisions </w:t>
      </w:r>
      <w:r w:rsidR="00FD1F23" w:rsidRPr="008E66AF">
        <w:rPr>
          <w:rFonts w:ascii="Palatino Linotype" w:hAnsi="Palatino Linotype"/>
          <w:sz w:val="21"/>
          <w:szCs w:val="21"/>
        </w:rPr>
        <w:t xml:space="preserve">between </w:t>
      </w:r>
      <w:r w:rsidR="000C6250" w:rsidRPr="008E66AF">
        <w:rPr>
          <w:rFonts w:ascii="Palatino Linotype" w:hAnsi="Palatino Linotype"/>
          <w:sz w:val="21"/>
          <w:szCs w:val="21"/>
        </w:rPr>
        <w:t xml:space="preserve">the wealthy countries and poor countries. The result is a more rapacious global exploitation of nature and increased differentials of wealth and power. Such global corporations </w:t>
      </w:r>
      <w:r w:rsidR="00FD1F23" w:rsidRPr="008E66AF">
        <w:rPr>
          <w:rFonts w:ascii="Palatino Linotype" w:hAnsi="Palatino Linotype"/>
          <w:sz w:val="21"/>
          <w:szCs w:val="21"/>
        </w:rPr>
        <w:t>know</w:t>
      </w:r>
      <w:r w:rsidR="000C6250" w:rsidRPr="008E66AF">
        <w:rPr>
          <w:rFonts w:ascii="Palatino Linotype" w:hAnsi="Palatino Linotype"/>
          <w:sz w:val="21"/>
          <w:szCs w:val="21"/>
        </w:rPr>
        <w:t xml:space="preserve"> no loyalty to anything but </w:t>
      </w:r>
      <w:r w:rsidR="00FD1F23" w:rsidRPr="008E66AF">
        <w:rPr>
          <w:rFonts w:ascii="Palatino Linotype" w:hAnsi="Palatino Linotype"/>
          <w:sz w:val="21"/>
          <w:szCs w:val="21"/>
        </w:rPr>
        <w:t xml:space="preserve">raising </w:t>
      </w:r>
      <w:r w:rsidR="000C6250" w:rsidRPr="008E66AF">
        <w:rPr>
          <w:rFonts w:ascii="Palatino Linotype" w:hAnsi="Palatino Linotype"/>
          <w:sz w:val="21"/>
          <w:szCs w:val="21"/>
        </w:rPr>
        <w:t xml:space="preserve">their </w:t>
      </w:r>
      <w:r w:rsidR="00FD1F23" w:rsidRPr="008E66AF">
        <w:rPr>
          <w:rFonts w:ascii="Palatino Linotype" w:hAnsi="Palatino Linotype"/>
          <w:sz w:val="21"/>
          <w:szCs w:val="21"/>
        </w:rPr>
        <w:t>profit levels</w:t>
      </w:r>
      <w:r w:rsidR="000C6250" w:rsidRPr="008E66AF">
        <w:rPr>
          <w:rFonts w:ascii="Palatino Linotype" w:hAnsi="Palatino Linotype"/>
          <w:sz w:val="21"/>
          <w:szCs w:val="21"/>
        </w:rPr>
        <w:t xml:space="preserve">. Despite rapid income growth in some countries, primarily in Asia, inequality between the poorest and richest countries of the world persists and </w:t>
      </w:r>
      <w:r w:rsidR="00FD1F23" w:rsidRPr="008E66AF">
        <w:rPr>
          <w:rFonts w:ascii="Palatino Linotype" w:hAnsi="Palatino Linotype"/>
          <w:sz w:val="21"/>
          <w:szCs w:val="21"/>
        </w:rPr>
        <w:t xml:space="preserve">has deepened </w:t>
      </w:r>
      <w:r w:rsidR="000C6250" w:rsidRPr="008E66AF">
        <w:rPr>
          <w:rFonts w:ascii="Palatino Linotype" w:hAnsi="Palatino Linotype"/>
          <w:sz w:val="21"/>
          <w:szCs w:val="21"/>
        </w:rPr>
        <w:t>for much of the world.</w:t>
      </w:r>
    </w:p>
    <w:p w:rsidR="000C6250" w:rsidRPr="008E66AF" w:rsidRDefault="000C6250" w:rsidP="006619A8">
      <w:pPr>
        <w:spacing w:before="0" w:after="120" w:line="252" w:lineRule="auto"/>
        <w:rPr>
          <w:rFonts w:ascii="Palatino Linotype" w:hAnsi="Palatino Linotype"/>
          <w:sz w:val="21"/>
          <w:szCs w:val="21"/>
        </w:rPr>
      </w:pPr>
      <w:r w:rsidRPr="008E66AF">
        <w:rPr>
          <w:rFonts w:ascii="Palatino Linotype" w:hAnsi="Palatino Linotype"/>
          <w:sz w:val="21"/>
          <w:szCs w:val="21"/>
        </w:rPr>
        <w:lastRenderedPageBreak/>
        <w:t>It is noteworthy to look at Marx’s arguments for metabolic rift. The concept of metabolic rift is rooted in Marx’s theory of alienation: the estrangement of human beings from themselves as produc</w:t>
      </w:r>
      <w:r w:rsidR="004A7F61" w:rsidRPr="008E66AF">
        <w:rPr>
          <w:rFonts w:ascii="Palatino Linotype" w:hAnsi="Palatino Linotype"/>
          <w:sz w:val="21"/>
          <w:szCs w:val="21"/>
        </w:rPr>
        <w:t>ers</w:t>
      </w:r>
      <w:r w:rsidRPr="008E66AF">
        <w:rPr>
          <w:rFonts w:ascii="Palatino Linotype" w:hAnsi="Palatino Linotype"/>
          <w:sz w:val="21"/>
          <w:szCs w:val="21"/>
        </w:rPr>
        <w:t>, from the</w:t>
      </w:r>
      <w:r w:rsidR="004A7F61" w:rsidRPr="008E66AF">
        <w:rPr>
          <w:rFonts w:ascii="Palatino Linotype" w:hAnsi="Palatino Linotype"/>
          <w:sz w:val="21"/>
          <w:szCs w:val="21"/>
        </w:rPr>
        <w:t>ir</w:t>
      </w:r>
      <w:r w:rsidRPr="008E66AF">
        <w:rPr>
          <w:rFonts w:ascii="Palatino Linotype" w:hAnsi="Palatino Linotype"/>
          <w:sz w:val="21"/>
          <w:szCs w:val="21"/>
        </w:rPr>
        <w:t xml:space="preserve"> </w:t>
      </w:r>
      <w:r w:rsidR="004A7F61" w:rsidRPr="008E66AF">
        <w:rPr>
          <w:rFonts w:ascii="Palatino Linotype" w:hAnsi="Palatino Linotype"/>
          <w:sz w:val="21"/>
          <w:szCs w:val="21"/>
        </w:rPr>
        <w:t xml:space="preserve">production </w:t>
      </w:r>
      <w:r w:rsidRPr="008E66AF">
        <w:rPr>
          <w:rFonts w:ascii="Palatino Linotype" w:hAnsi="Palatino Linotype"/>
          <w:sz w:val="21"/>
          <w:szCs w:val="21"/>
        </w:rPr>
        <w:t>process</w:t>
      </w:r>
      <w:r w:rsidR="004A7F61" w:rsidRPr="008E66AF">
        <w:rPr>
          <w:rFonts w:ascii="Palatino Linotype" w:hAnsi="Palatino Linotype"/>
          <w:sz w:val="21"/>
          <w:szCs w:val="21"/>
        </w:rPr>
        <w:t xml:space="preserve"> and products</w:t>
      </w:r>
      <w:r w:rsidRPr="008E66AF">
        <w:rPr>
          <w:rFonts w:ascii="Palatino Linotype" w:hAnsi="Palatino Linotype"/>
          <w:sz w:val="21"/>
          <w:szCs w:val="21"/>
        </w:rPr>
        <w:t xml:space="preserve">, from </w:t>
      </w:r>
      <w:r w:rsidR="004A7F61" w:rsidRPr="008E66AF">
        <w:rPr>
          <w:rFonts w:ascii="Palatino Linotype" w:hAnsi="Palatino Linotype"/>
          <w:sz w:val="21"/>
          <w:szCs w:val="21"/>
        </w:rPr>
        <w:t>fellow</w:t>
      </w:r>
      <w:r w:rsidRPr="008E66AF">
        <w:rPr>
          <w:rFonts w:ascii="Palatino Linotype" w:hAnsi="Palatino Linotype"/>
          <w:sz w:val="21"/>
          <w:szCs w:val="21"/>
        </w:rPr>
        <w:t xml:space="preserve"> human beings</w:t>
      </w:r>
      <w:r w:rsidR="004A7F61" w:rsidRPr="008E66AF">
        <w:rPr>
          <w:rFonts w:ascii="Palatino Linotype" w:hAnsi="Palatino Linotype"/>
          <w:sz w:val="21"/>
          <w:szCs w:val="21"/>
        </w:rPr>
        <w:t xml:space="preserve"> and from their being as human species</w:t>
      </w:r>
      <w:r w:rsidRPr="008E66AF">
        <w:rPr>
          <w:rFonts w:ascii="Palatino Linotype" w:hAnsi="Palatino Linotype"/>
          <w:sz w:val="21"/>
          <w:szCs w:val="21"/>
        </w:rPr>
        <w:t>. Th</w:t>
      </w:r>
      <w:r w:rsidR="004A7F61" w:rsidRPr="008E66AF">
        <w:rPr>
          <w:rFonts w:ascii="Palatino Linotype" w:hAnsi="Palatino Linotype"/>
          <w:sz w:val="21"/>
          <w:szCs w:val="21"/>
        </w:rPr>
        <w:t>is</w:t>
      </w:r>
      <w:r w:rsidRPr="008E66AF">
        <w:rPr>
          <w:rFonts w:ascii="Palatino Linotype" w:hAnsi="Palatino Linotype"/>
          <w:sz w:val="21"/>
          <w:szCs w:val="21"/>
        </w:rPr>
        <w:t xml:space="preserve"> metabolic rift is a concrete expression of human estrangement from the material conditions of life</w:t>
      </w:r>
      <w:r w:rsidR="004A7F61" w:rsidRPr="008E66AF">
        <w:rPr>
          <w:rFonts w:ascii="Palatino Linotype" w:hAnsi="Palatino Linotype"/>
          <w:sz w:val="21"/>
          <w:szCs w:val="21"/>
        </w:rPr>
        <w:t xml:space="preserve"> and</w:t>
      </w:r>
      <w:r w:rsidRPr="008E66AF">
        <w:rPr>
          <w:rFonts w:ascii="Palatino Linotype" w:hAnsi="Palatino Linotype"/>
          <w:sz w:val="21"/>
          <w:szCs w:val="21"/>
        </w:rPr>
        <w:t xml:space="preserve"> from nature. Marx</w:t>
      </w:r>
      <w:r w:rsidR="004A7F61" w:rsidRPr="008E66AF">
        <w:rPr>
          <w:rFonts w:ascii="Palatino Linotype" w:hAnsi="Palatino Linotype"/>
          <w:sz w:val="21"/>
          <w:szCs w:val="21"/>
        </w:rPr>
        <w:t>ian dialectics</w:t>
      </w:r>
      <w:r w:rsidRPr="008E66AF">
        <w:rPr>
          <w:rFonts w:ascii="Palatino Linotype" w:hAnsi="Palatino Linotype"/>
          <w:sz w:val="21"/>
          <w:szCs w:val="21"/>
        </w:rPr>
        <w:t xml:space="preserve"> provided the only </w:t>
      </w:r>
      <w:r w:rsidR="004A7F61" w:rsidRPr="008E66AF">
        <w:rPr>
          <w:rFonts w:ascii="Palatino Linotype" w:hAnsi="Palatino Linotype"/>
          <w:sz w:val="21"/>
          <w:szCs w:val="21"/>
        </w:rPr>
        <w:t>scientific approach</w:t>
      </w:r>
      <w:r w:rsidRPr="008E66AF">
        <w:rPr>
          <w:rFonts w:ascii="Palatino Linotype" w:hAnsi="Palatino Linotype"/>
          <w:sz w:val="21"/>
          <w:szCs w:val="21"/>
        </w:rPr>
        <w:t xml:space="preserve"> </w:t>
      </w:r>
      <w:r w:rsidR="004A7F61" w:rsidRPr="008E66AF">
        <w:rPr>
          <w:rFonts w:ascii="Palatino Linotype" w:hAnsi="Palatino Linotype"/>
          <w:sz w:val="21"/>
          <w:szCs w:val="21"/>
        </w:rPr>
        <w:t>that would recognize</w:t>
      </w:r>
      <w:r w:rsidRPr="008E66AF">
        <w:rPr>
          <w:rFonts w:ascii="Palatino Linotype" w:hAnsi="Palatino Linotype"/>
          <w:sz w:val="21"/>
          <w:szCs w:val="21"/>
        </w:rPr>
        <w:t xml:space="preserve"> the ecological problem as simultaneously economic and ecological,</w:t>
      </w:r>
      <w:r w:rsidR="004A7F61" w:rsidRPr="008E66AF">
        <w:rPr>
          <w:rFonts w:ascii="Palatino Linotype" w:hAnsi="Palatino Linotype"/>
          <w:sz w:val="21"/>
          <w:szCs w:val="21"/>
        </w:rPr>
        <w:t xml:space="preserve"> and</w:t>
      </w:r>
      <w:r w:rsidRPr="008E66AF">
        <w:rPr>
          <w:rFonts w:ascii="Palatino Linotype" w:hAnsi="Palatino Linotype"/>
          <w:sz w:val="21"/>
          <w:szCs w:val="21"/>
        </w:rPr>
        <w:t xml:space="preserve"> rooted in the capitalist mode of production. No other approach has </w:t>
      </w:r>
      <w:r w:rsidR="004A7F61" w:rsidRPr="008E66AF">
        <w:rPr>
          <w:rFonts w:ascii="Palatino Linotype" w:hAnsi="Palatino Linotype"/>
          <w:sz w:val="21"/>
          <w:szCs w:val="21"/>
        </w:rPr>
        <w:t>had</w:t>
      </w:r>
      <w:r w:rsidRPr="008E66AF">
        <w:rPr>
          <w:rFonts w:ascii="Palatino Linotype" w:hAnsi="Palatino Linotype"/>
          <w:sz w:val="21"/>
          <w:szCs w:val="21"/>
        </w:rPr>
        <w:t xml:space="preserve"> the capacity to integrate a natural-scientific and social-scientific critique that can inform our practice in the Anthropocene.</w:t>
      </w:r>
    </w:p>
    <w:p w:rsidR="000C6250" w:rsidRPr="008E66AF" w:rsidRDefault="000C6250" w:rsidP="006619A8">
      <w:pPr>
        <w:spacing w:before="0" w:line="252" w:lineRule="auto"/>
        <w:rPr>
          <w:rFonts w:ascii="Palatino Linotype" w:hAnsi="Palatino Linotype"/>
          <w:sz w:val="21"/>
          <w:szCs w:val="21"/>
        </w:rPr>
      </w:pPr>
      <w:r w:rsidRPr="008E66AF">
        <w:rPr>
          <w:rFonts w:ascii="Palatino Linotype" w:hAnsi="Palatino Linotype"/>
          <w:sz w:val="21"/>
          <w:szCs w:val="21"/>
        </w:rPr>
        <w:t xml:space="preserve">Marx maintained that capitalism generated an unhealthy circulation of matter from urban industry and industrial agriculture, which damaged the reproductive capabilities of both human labour power and the land (Foster and Burkett 2016). Whereas Marx saw that humans’ pre-industrial interaction with nature enabled harmonious and sustainable production, capitalism </w:t>
      </w:r>
      <w:r w:rsidR="004A7F61" w:rsidRPr="008E66AF">
        <w:rPr>
          <w:rFonts w:ascii="Palatino Linotype" w:hAnsi="Palatino Linotype"/>
          <w:sz w:val="21"/>
          <w:szCs w:val="21"/>
        </w:rPr>
        <w:t>failed to sustain</w:t>
      </w:r>
      <w:r w:rsidRPr="008E66AF">
        <w:rPr>
          <w:rFonts w:ascii="Palatino Linotype" w:hAnsi="Palatino Linotype"/>
          <w:sz w:val="21"/>
          <w:szCs w:val="21"/>
        </w:rPr>
        <w:t xml:space="preserve"> the social relations or the conditions for the recycling of nutrients back to the soil. Thus was born the metabolic rift. Today, th</w:t>
      </w:r>
      <w:r w:rsidR="00A66830" w:rsidRPr="008E66AF">
        <w:rPr>
          <w:rFonts w:ascii="Palatino Linotype" w:hAnsi="Palatino Linotype"/>
          <w:sz w:val="21"/>
          <w:szCs w:val="21"/>
        </w:rPr>
        <w:t>e</w:t>
      </w:r>
      <w:r w:rsidRPr="008E66AF">
        <w:rPr>
          <w:rFonts w:ascii="Palatino Linotype" w:hAnsi="Palatino Linotype"/>
          <w:sz w:val="21"/>
          <w:szCs w:val="21"/>
        </w:rPr>
        <w:t xml:space="preserve"> rift has grown both in </w:t>
      </w:r>
      <w:r w:rsidR="00A66830" w:rsidRPr="008E66AF">
        <w:rPr>
          <w:rFonts w:ascii="Palatino Linotype" w:hAnsi="Palatino Linotype"/>
          <w:sz w:val="21"/>
          <w:szCs w:val="21"/>
        </w:rPr>
        <w:t>scale</w:t>
      </w:r>
      <w:r w:rsidRPr="008E66AF">
        <w:rPr>
          <w:rFonts w:ascii="Palatino Linotype" w:hAnsi="Palatino Linotype"/>
          <w:sz w:val="21"/>
          <w:szCs w:val="21"/>
        </w:rPr>
        <w:t xml:space="preserve"> and complexity, to the point where economic activities of </w:t>
      </w:r>
      <w:r w:rsidR="00A66830" w:rsidRPr="008E66AF">
        <w:rPr>
          <w:rFonts w:ascii="Palatino Linotype" w:hAnsi="Palatino Linotype"/>
          <w:sz w:val="21"/>
          <w:szCs w:val="21"/>
        </w:rPr>
        <w:t xml:space="preserve">the </w:t>
      </w:r>
      <w:r w:rsidRPr="008E66AF">
        <w:rPr>
          <w:rFonts w:ascii="Palatino Linotype" w:hAnsi="Palatino Linotype"/>
          <w:sz w:val="21"/>
          <w:szCs w:val="21"/>
        </w:rPr>
        <w:t>human society caus</w:t>
      </w:r>
      <w:r w:rsidR="00A66830" w:rsidRPr="008E66AF">
        <w:rPr>
          <w:rFonts w:ascii="Palatino Linotype" w:hAnsi="Palatino Linotype"/>
          <w:sz w:val="21"/>
          <w:szCs w:val="21"/>
        </w:rPr>
        <w:t>e</w:t>
      </w:r>
      <w:r w:rsidRPr="008E66AF">
        <w:rPr>
          <w:rFonts w:ascii="Palatino Linotype" w:hAnsi="Palatino Linotype"/>
          <w:sz w:val="21"/>
          <w:szCs w:val="21"/>
        </w:rPr>
        <w:t xml:space="preserve"> unprecedented </w:t>
      </w:r>
      <w:r w:rsidR="00A66830" w:rsidRPr="008E66AF">
        <w:rPr>
          <w:rFonts w:ascii="Palatino Linotype" w:hAnsi="Palatino Linotype"/>
          <w:sz w:val="21"/>
          <w:szCs w:val="21"/>
        </w:rPr>
        <w:t>environmental change</w:t>
      </w:r>
      <w:r w:rsidRPr="008E66AF">
        <w:rPr>
          <w:rFonts w:ascii="Palatino Linotype" w:hAnsi="Palatino Linotype"/>
          <w:sz w:val="21"/>
          <w:szCs w:val="21"/>
        </w:rPr>
        <w:t xml:space="preserve">. </w:t>
      </w:r>
      <w:r w:rsidR="00A66830" w:rsidRPr="008E66AF">
        <w:rPr>
          <w:rFonts w:ascii="Palatino Linotype" w:hAnsi="Palatino Linotype"/>
          <w:sz w:val="21"/>
          <w:szCs w:val="21"/>
        </w:rPr>
        <w:t xml:space="preserve">Thus </w:t>
      </w:r>
      <w:r w:rsidRPr="008E66AF">
        <w:rPr>
          <w:rFonts w:ascii="Palatino Linotype" w:hAnsi="Palatino Linotype"/>
          <w:sz w:val="21"/>
          <w:szCs w:val="21"/>
        </w:rPr>
        <w:t>Marx</w:t>
      </w:r>
      <w:r w:rsidR="00A66830" w:rsidRPr="008E66AF">
        <w:rPr>
          <w:rFonts w:ascii="Palatino Linotype" w:hAnsi="Palatino Linotype"/>
          <w:sz w:val="21"/>
          <w:szCs w:val="21"/>
        </w:rPr>
        <w:t>’s</w:t>
      </w:r>
      <w:r w:rsidRPr="008E66AF">
        <w:rPr>
          <w:rFonts w:ascii="Palatino Linotype" w:hAnsi="Palatino Linotype"/>
          <w:sz w:val="21"/>
          <w:szCs w:val="21"/>
        </w:rPr>
        <w:t xml:space="preserve"> theory on metabolic rift helps </w:t>
      </w:r>
      <w:r w:rsidR="00A66830" w:rsidRPr="008E66AF">
        <w:rPr>
          <w:rFonts w:ascii="Palatino Linotype" w:hAnsi="Palatino Linotype"/>
          <w:sz w:val="21"/>
          <w:szCs w:val="21"/>
        </w:rPr>
        <w:t xml:space="preserve">us </w:t>
      </w:r>
      <w:r w:rsidRPr="008E66AF">
        <w:rPr>
          <w:rFonts w:ascii="Palatino Linotype" w:hAnsi="Palatino Linotype"/>
          <w:sz w:val="21"/>
          <w:szCs w:val="21"/>
        </w:rPr>
        <w:t xml:space="preserve">to </w:t>
      </w:r>
      <w:r w:rsidR="00A66830" w:rsidRPr="008E66AF">
        <w:rPr>
          <w:rFonts w:ascii="Palatino Linotype" w:hAnsi="Palatino Linotype"/>
          <w:sz w:val="21"/>
          <w:szCs w:val="21"/>
        </w:rPr>
        <w:t xml:space="preserve">scientifically </w:t>
      </w:r>
      <w:r w:rsidRPr="008E66AF">
        <w:rPr>
          <w:rFonts w:ascii="Palatino Linotype" w:hAnsi="Palatino Linotype"/>
          <w:sz w:val="21"/>
          <w:szCs w:val="21"/>
        </w:rPr>
        <w:t>understand the notion of climate change.</w:t>
      </w:r>
    </w:p>
    <w:p w:rsidR="000C6250" w:rsidRPr="008E66AF" w:rsidRDefault="000C6250" w:rsidP="006619A8">
      <w:pPr>
        <w:shd w:val="clear" w:color="auto" w:fill="FFFFFF"/>
        <w:spacing w:before="0" w:line="252" w:lineRule="auto"/>
        <w:rPr>
          <w:rFonts w:ascii="Arial" w:hAnsi="Arial" w:cs="Arial"/>
          <w:lang w:eastAsia="nb-NO"/>
        </w:rPr>
      </w:pPr>
      <w:r w:rsidRPr="008E66AF">
        <w:rPr>
          <w:rFonts w:ascii="Palatino Linotype" w:hAnsi="Palatino Linotype" w:cs="Arial"/>
          <w:b/>
          <w:bCs/>
          <w:sz w:val="21"/>
          <w:szCs w:val="21"/>
          <w:lang w:eastAsia="nb-NO"/>
        </w:rPr>
        <w:t> </w:t>
      </w:r>
    </w:p>
    <w:p w:rsidR="000C6250" w:rsidRPr="008E66AF" w:rsidRDefault="000C6250" w:rsidP="006619A8">
      <w:pPr>
        <w:shd w:val="clear" w:color="auto" w:fill="FFFFFF"/>
        <w:spacing w:before="0" w:line="252" w:lineRule="auto"/>
        <w:ind w:firstLine="0"/>
        <w:rPr>
          <w:rFonts w:ascii="Arial" w:hAnsi="Arial" w:cs="Arial"/>
          <w:lang w:eastAsia="nb-NO"/>
        </w:rPr>
      </w:pPr>
      <w:r w:rsidRPr="00724DCC">
        <w:rPr>
          <w:rFonts w:ascii="Palatino Linotype" w:hAnsi="Palatino Linotype" w:cs="Arial"/>
          <w:b/>
          <w:bCs/>
          <w:lang w:eastAsia="nb-NO"/>
        </w:rPr>
        <w:t>The Case of Sri Lanka</w:t>
      </w:r>
    </w:p>
    <w:p w:rsidR="000C6250" w:rsidRPr="008E66AF" w:rsidRDefault="000C6250" w:rsidP="006619A8">
      <w:pPr>
        <w:spacing w:before="0" w:after="120" w:line="252" w:lineRule="auto"/>
        <w:ind w:firstLine="0"/>
        <w:rPr>
          <w:rFonts w:ascii="Palatino Linotype" w:hAnsi="Palatino Linotype"/>
          <w:sz w:val="21"/>
          <w:szCs w:val="21"/>
        </w:rPr>
      </w:pPr>
      <w:r w:rsidRPr="008E66AF">
        <w:rPr>
          <w:rFonts w:ascii="Palatino Linotype" w:hAnsi="Palatino Linotype"/>
          <w:sz w:val="21"/>
          <w:szCs w:val="21"/>
        </w:rPr>
        <w:t xml:space="preserve">Sri Lanka has entered a new phase following the end of the thirty years long civil war. Post-war Sri Lanka has several new dimensions to it. The new setting poses enormous challenges. The destruction caused by the civil war in the economic, social and cultural spheres have torn Sri Lankan society into pieces. Sri Lanka in the past decade has felt the impacts of climate change. </w:t>
      </w:r>
    </w:p>
    <w:p w:rsidR="000C6250" w:rsidRPr="008E66AF" w:rsidRDefault="008404F0" w:rsidP="006619A8">
      <w:pPr>
        <w:spacing w:before="0" w:after="12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692544" behindDoc="0" locked="0" layoutInCell="1" allowOverlap="1">
                <wp:simplePos x="0" y="0"/>
                <wp:positionH relativeFrom="column">
                  <wp:posOffset>37465</wp:posOffset>
                </wp:positionH>
                <wp:positionV relativeFrom="paragraph">
                  <wp:posOffset>937260</wp:posOffset>
                </wp:positionV>
                <wp:extent cx="4318000" cy="198755"/>
                <wp:effectExtent l="8890" t="11430" r="6985" b="889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47</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73" type="#_x0000_t202" style="position:absolute;left:0;text-align:left;margin-left:2.95pt;margin-top:73.8pt;width:340pt;height:15.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NiSAIAAI0EAAAOAAAAZHJzL2Uyb0RvYy54bWysVF1v2yAUfZ+0/4B4Xx236ZpacaquXaZJ&#10;3YfU7gdgjG004DIgsbNf3wskWdq9TcsDulzw4dxz7s3yZtKKbIXzEkxNy7MZJcJwaKXpa/rjaf1u&#10;QYkPzLRMgRE13QlPb1Zv3yxHW4lzGEC1whEEMb4abU2HEGxVFJ4PQjN/BlYYPOzAaRZw6/qidWxE&#10;dK2K89nsfTGCa60DLrzH7H0+pKuE33WCh29d50UgqqbILaTVpbWJa7Fasqp3zA6S72mwf2ChmTT4&#10;6BHqngVGNk7+BaUld+ChC2ccdAFdJ7lINWA15exVNY8DsyLVguJ4e5TJ/z9Y/nX73RHZ1vQcnTJM&#10;o0dPYgrkA0xkfhn1Ga2v8NqjxYthwjz6nGr19gH4T08M3A3M9OLWORgHwVrkV8Yvi5NPM46PIM34&#10;BVp8h20CJKCpczqKh3IQREefdkdvIheOyflFuZjN8IjjWXm9uLpM5ApWHb62zodPAjSJQU0dep/Q&#10;2fbBh8iGVYcr8TEPSrZrqVTauL65U45sGfbJOv1SAa+uKUPGml6UV5dZgBcQsWXFEaTps0hqo7Ha&#10;DFxiAVhC6jnMY2fmfEohvdT1ESKRfUFQy4BzoqSuaZThgBLV/mjahBiYVDlGKGX28kfFs/Zhaqbk&#10;9PzqYGsD7Q4NcZDnAucYgwHcb0pGnIma+l8b5gQl6rNBU6/L+Rxn6CR2J3FzEjPDEaamgZIc3oU8&#10;dBvrZD/gK1kdA7fYBJ1M/sRuyYz23LHnkxL7+YxDdbpPt/78i6yeAQAA//8DAFBLAwQUAAYACAAA&#10;ACEA9zyaL94AAAAJAQAADwAAAGRycy9kb3ducmV2LnhtbEyPzU7DMBCE70i8g7VI3KgDKmmSxqkQ&#10;4ufAqQGVqxtvk9B4HcVOG/r0bE/luN+MZmfy1WQ7ccDBt44U3M8iEEiVMy3VCr4+X+8SED5oMrpz&#10;hAp+0cOquL7KdWbckdZ4KEMtOIR8phU0IfSZlL5q0Go/cz0Sazs3WB34HGppBn3kcNvJhyiKpdUt&#10;8YdG9/jcYLUvR6vgo/85rfebl1P6/b6R8zLBtz4dlbq9mZ6WIAJO4WKGc32uDgV32rqRjBedgseU&#10;jYznixgE63FyJlsmiyQFWeTy/4LiDwAA//8DAFBLAQItABQABgAIAAAAIQC2gziS/gAAAOEBAAAT&#10;AAAAAAAAAAAAAAAAAAAAAABbQ29udGVudF9UeXBlc10ueG1sUEsBAi0AFAAGAAgAAAAhADj9If/W&#10;AAAAlAEAAAsAAAAAAAAAAAAAAAAALwEAAF9yZWxzLy5yZWxzUEsBAi0AFAAGAAgAAAAhALCy82JI&#10;AgAAjQQAAA4AAAAAAAAAAAAAAAAALgIAAGRycy9lMm9Eb2MueG1sUEsBAi0AFAAGAAgAAAAhAPc8&#10;mi/eAAAACQEAAA8AAAAAAAAAAAAAAAAAogQAAGRycy9kb3ducmV2LnhtbFBLBQYAAAAABAAEAPMA&#10;AACtBQ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47</w:t>
                      </w:r>
                    </w:p>
                  </w:txbxContent>
                </v:textbox>
              </v:shape>
            </w:pict>
          </mc:Fallback>
        </mc:AlternateContent>
      </w:r>
      <w:r w:rsidR="000C6250" w:rsidRPr="008E66AF">
        <w:rPr>
          <w:rFonts w:ascii="Palatino Linotype" w:hAnsi="Palatino Linotype"/>
          <w:sz w:val="21"/>
          <w:szCs w:val="21"/>
        </w:rPr>
        <w:t xml:space="preserve">Being a small island nation, Sri Lanka falls into the United Nations Framework Convention on Climate Change (UNFCCC) and IPCC’s category of ‘vulnerable’ small island nations under serious threat from various climate change impacts, such as sea level rise and severe floods </w:t>
      </w:r>
      <w:r w:rsidR="000C6250" w:rsidRPr="008E66AF">
        <w:rPr>
          <w:rFonts w:ascii="Palatino Linotype" w:hAnsi="Palatino Linotype"/>
          <w:sz w:val="21"/>
          <w:szCs w:val="21"/>
        </w:rPr>
        <w:lastRenderedPageBreak/>
        <w:t xml:space="preserve">and droughts. Sea level rise and related scenarios will have major impacts on the coastal zone of the country. Around 40% of the country’s population lives in coastal areas. However, Sri Lanka’s anthropogenic greenhouse gas (GHG) emissions are negligible compared to those of other developed or larger developing countries. This means that its potential for contributing to the mitigation of global GHG emission is minimal. Analysis has shown that the maximum and minimum temperatures in all metrological stations in Sri Lanka have clearly been increasing, with the highest increase of minimum temperature being about 2.0°C at Nuwara Eliya. Rainfall data reveals that the variability has been increasing in the past in most parts of the island resulting in water scarcities in the dry zone of Sri Lanka. All above have the potential to create conflicts in future in Sri Lanka. </w:t>
      </w:r>
    </w:p>
    <w:p w:rsidR="000C6250" w:rsidRPr="008E66AF" w:rsidRDefault="008404F0" w:rsidP="006619A8">
      <w:pPr>
        <w:spacing w:before="0" w:after="12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729408" behindDoc="0" locked="0" layoutInCell="1" allowOverlap="1">
                <wp:simplePos x="0" y="0"/>
                <wp:positionH relativeFrom="column">
                  <wp:posOffset>49530</wp:posOffset>
                </wp:positionH>
                <wp:positionV relativeFrom="paragraph">
                  <wp:posOffset>4273550</wp:posOffset>
                </wp:positionV>
                <wp:extent cx="4318000" cy="198755"/>
                <wp:effectExtent l="11430" t="13970" r="13970" b="6350"/>
                <wp:wrapNone/>
                <wp:docPr id="2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74" type="#_x0000_t202" style="position:absolute;left:0;text-align:left;margin-left:3.9pt;margin-top:336.5pt;width:340pt;height:15.6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43SQIAAI0EAAAOAAAAZHJzL2Uyb0RvYy54bWysVNtu2zAMfR+wfxD0vjpO0jU14hRdugwD&#10;ugvQ7gNkWbaFSaImKbGzry8lJ2myvQ3zg0BR0uHhIenl3aAV2QnnJZiS5lcTSoThUEvTlvTH8+bd&#10;ghIfmKmZAiNKuhee3q3evln2thBT6EDVwhEEMb7obUm7EGyRZZ53QjN/BVYYPGzAaRZw69qsdqxH&#10;dK2y6WTyPuvB1dYBF96j92E8pKuE3zSCh29N40UgqqTILaTVpbWKa7ZasqJ1zHaSH2iwf2ChmTQY&#10;9AT1wAIjWyf/gtKSO/DQhCsOOoOmkVykHDCbfPJHNk8dsyLlguJ4e5LJ/z9Y/nX33RFZl3R6Q4lh&#10;Gmv0LIZAPsBAFrOoT299gdeeLF4MA/qxzilXbx+B//TEwLpjphX3zkHfCVYjvzy+zM6ejjg+glT9&#10;F6gxDtsGSEBD43QUD+UgiI512p9qE7lwdM5n+WIywSOOZ/nt4ub6OoVgxfG1dT58EqBJNErqsPYJ&#10;ne0efYhsWHG8EoN5ULLeSKXSxrXVWjmyY9gnm/Qd0C+uKUP6ks7ym+tRgAuI2LLiBFK1o0hqqzHb&#10;ETjHBDCF1HPox84c/cmF9FLXR4hE9iKylgHnREld0ijDESWq/dHUCTEwqUYboZQ5yB8VH7UPQzWk&#10;Ss8XkUKsTQX1HgviYJwLnGM0OnC/KelxJkrqf22ZE5SozwaLepvP5zhDZ7Y7s6szmxmOMCUNlIzm&#10;OoxDt7VOth1GGdUxcI9N0MhUn1dGB+7Y80mJw3zGoTrfp1uvf5HVCwAAAP//AwBQSwMEFAAGAAgA&#10;AAAhAJto+jbeAAAACQEAAA8AAABkcnMvZG93bnJldi54bWxMj01PwzAMhu9I/IfISNxYCpu6rjSd&#10;EOLjwGkFjWvWmLascaIm3cp+Pd4JjvZjvX7eYj3ZXhxwCJ0jBbezBARS7UxHjYKP9+ebDESImozu&#10;HaGCHwywLi8vCp0bd6QNHqrYCA6hkGsFbYw+lzLULVodZs4jMftyg9WRx6GRZtBHDre9vEuSVFrd&#10;EX9otcfHFut9NVoFb/77tNlvn06rz9etXFQZvvjVqNT11fRwDyLiFP+O4azP6lCy086NZILoFSxZ&#10;PCpIl3OuxDzNzpsdg2QxB1kW8n+D8hcAAP//AwBQSwECLQAUAAYACAAAACEAtoM4kv4AAADhAQAA&#10;EwAAAAAAAAAAAAAAAAAAAAAAW0NvbnRlbnRfVHlwZXNdLnhtbFBLAQItABQABgAIAAAAIQA4/SH/&#10;1gAAAJQBAAALAAAAAAAAAAAAAAAAAC8BAABfcmVscy8ucmVsc1BLAQItABQABgAIAAAAIQA65K43&#10;SQIAAI0EAAAOAAAAAAAAAAAAAAAAAC4CAABkcnMvZTJvRG9jLnhtbFBLAQItABQABgAIAAAAIQCb&#10;aPo23gAAAAkBAAAPAAAAAAAAAAAAAAAAAKMEAABkcnMvZG93bnJldi54bWxQSwUGAAAAAAQABADz&#10;AAAArgU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48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0C6250" w:rsidRPr="008E66AF">
        <w:rPr>
          <w:rFonts w:ascii="Palatino Linotype" w:hAnsi="Palatino Linotype"/>
          <w:sz w:val="21"/>
          <w:szCs w:val="21"/>
        </w:rPr>
        <w:t xml:space="preserve">Post-war Sri Lanka now engaged in full scale development. Climate change poses a serious challenge to social and economic development. Developing countries are particularly vulnerable because their economies generally depend more on climate-sensitive natural resources, and because they are less able to cope with the impacts of climate change. How development occurs has implications, in turn, for climate change and for the vulnerability of societies to its impact. Bridging the gap between climate change and development is not easy. Very little attention has been paid to making development more resilient to the impact of climate change (Gartzke and Rohner 2009). In a narrow engineering sense, this would involve taking climate changes into account in the siting and design of roads, bridges, buildings and other infrastructure. At policy level, it would involve considering the implications of climate change for various development activities including poverty reduction, sector wise development, and natural resource management. Climate is closely intertwined with development since climate is a resource in itself and affects the productivity of other critical resources, such as crops and livestock, forests, fisheries and water resources. Natural fluctuations in climate such the El Niño phenomenon cause widespread disruption in society’s ability to harness resources and even to survive (Raleigh </w:t>
      </w:r>
      <w:r w:rsidR="00E20663" w:rsidRPr="008E66AF">
        <w:rPr>
          <w:rFonts w:ascii="Palatino Linotype" w:hAnsi="Palatino Linotype"/>
          <w:sz w:val="21"/>
          <w:szCs w:val="21"/>
        </w:rPr>
        <w:t>and</w:t>
      </w:r>
      <w:r w:rsidR="000C6250" w:rsidRPr="008E66AF">
        <w:rPr>
          <w:rFonts w:ascii="Palatino Linotype" w:hAnsi="Palatino Linotype"/>
          <w:sz w:val="21"/>
          <w:szCs w:val="21"/>
        </w:rPr>
        <w:t xml:space="preserve"> Udal 2007). But human development choices also have a demonstrable </w:t>
      </w:r>
      <w:r w:rsidR="000C6250" w:rsidRPr="008E66AF">
        <w:rPr>
          <w:rFonts w:ascii="Palatino Linotype" w:hAnsi="Palatino Linotype"/>
          <w:sz w:val="21"/>
          <w:szCs w:val="21"/>
        </w:rPr>
        <w:lastRenderedPageBreak/>
        <w:t>impact on local and global climate patterns. Over-construction contributes to the formation of urban “heat islands”; deforestation and changes in land use can influence regional temperature and rainfall patterns; and increases in greenhouse gas concentrations as a result of industrial activity are responsible for global climate change.</w:t>
      </w:r>
    </w:p>
    <w:p w:rsidR="000C6250" w:rsidRPr="008E66AF" w:rsidRDefault="000C6250" w:rsidP="006619A8">
      <w:pPr>
        <w:spacing w:before="0" w:line="252" w:lineRule="auto"/>
        <w:rPr>
          <w:rFonts w:ascii="Palatino Linotype" w:hAnsi="Palatino Linotype"/>
          <w:sz w:val="21"/>
          <w:szCs w:val="21"/>
        </w:rPr>
      </w:pPr>
      <w:r w:rsidRPr="008E66AF">
        <w:rPr>
          <w:rFonts w:ascii="Palatino Linotype" w:hAnsi="Palatino Linotype"/>
          <w:sz w:val="21"/>
          <w:szCs w:val="21"/>
        </w:rPr>
        <w:t xml:space="preserve">Very little research has been done on climate anomalies affecting Sri Lanka. Notable studies include Yamane (2004), Munasinghe (2008), and Eriyagama and Smakhtin (2007). But all of them have looked at specific aspects of climate change such as agriculture, irrigation and water resources. But very little research has been done on the climate change ― development ― conflict nexus. </w:t>
      </w:r>
    </w:p>
    <w:p w:rsidR="000C6250" w:rsidRPr="008E66AF" w:rsidRDefault="000C6250" w:rsidP="006619A8">
      <w:pPr>
        <w:shd w:val="clear" w:color="auto" w:fill="FFFFFF"/>
        <w:spacing w:before="0" w:line="252" w:lineRule="auto"/>
        <w:rPr>
          <w:rFonts w:ascii="Arial" w:hAnsi="Arial" w:cs="Arial"/>
          <w:lang w:eastAsia="nb-NO"/>
        </w:rPr>
      </w:pPr>
      <w:r w:rsidRPr="008E66AF">
        <w:rPr>
          <w:rFonts w:ascii="Palatino Linotype" w:hAnsi="Palatino Linotype" w:cs="Arial"/>
          <w:sz w:val="21"/>
          <w:szCs w:val="21"/>
          <w:lang w:eastAsia="nb-NO"/>
        </w:rPr>
        <w:t> </w:t>
      </w:r>
    </w:p>
    <w:p w:rsidR="000C6250" w:rsidRPr="008E66AF" w:rsidRDefault="000C6250" w:rsidP="006619A8">
      <w:pPr>
        <w:shd w:val="clear" w:color="auto" w:fill="FFFFFF"/>
        <w:spacing w:before="0" w:line="252" w:lineRule="auto"/>
        <w:ind w:firstLine="0"/>
        <w:rPr>
          <w:rFonts w:ascii="Arial" w:hAnsi="Arial" w:cs="Arial"/>
          <w:lang w:eastAsia="nb-NO"/>
        </w:rPr>
      </w:pPr>
      <w:r w:rsidRPr="008E66AF">
        <w:rPr>
          <w:rFonts w:ascii="Palatino Linotype" w:hAnsi="Palatino Linotype" w:cs="Arial"/>
          <w:b/>
          <w:bCs/>
          <w:lang w:eastAsia="nb-NO"/>
        </w:rPr>
        <w:t>Conclusion</w:t>
      </w:r>
    </w:p>
    <w:p w:rsidR="000C6250" w:rsidRPr="008E66AF" w:rsidRDefault="000C6250" w:rsidP="006619A8">
      <w:pPr>
        <w:spacing w:before="0" w:after="120" w:line="252" w:lineRule="auto"/>
        <w:ind w:firstLine="0"/>
        <w:rPr>
          <w:rFonts w:ascii="Palatino Linotype" w:hAnsi="Palatino Linotype"/>
          <w:sz w:val="21"/>
          <w:szCs w:val="21"/>
        </w:rPr>
      </w:pPr>
      <w:r w:rsidRPr="008E66AF">
        <w:rPr>
          <w:rFonts w:ascii="Palatino Linotype" w:hAnsi="Palatino Linotype"/>
          <w:sz w:val="21"/>
          <w:szCs w:val="21"/>
        </w:rPr>
        <w:t xml:space="preserve">All the factors discussed above bring into question whether climate change marks the onset of armed conflict. Scholars have argued for and against the prospect. Much of the debate has been, in a way, between statically proven data </w:t>
      </w:r>
      <w:r w:rsidR="00A21AEB" w:rsidRPr="008E66AF">
        <w:rPr>
          <w:rFonts w:ascii="Palatino Linotype" w:hAnsi="Palatino Linotype"/>
          <w:sz w:val="21"/>
          <w:szCs w:val="21"/>
        </w:rPr>
        <w:t>and</w:t>
      </w:r>
      <w:r w:rsidRPr="008E66AF">
        <w:rPr>
          <w:rFonts w:ascii="Palatino Linotype" w:hAnsi="Palatino Linotype"/>
          <w:sz w:val="21"/>
          <w:szCs w:val="21"/>
        </w:rPr>
        <w:t xml:space="preserve"> politico, socio and economic analysis. To put it simply, it has been a battle between quantitative and qualitative data. Is there a middle ground in this whole gamut of research done on the field of inter linkages between climate change and conflict? Understanding the connection between the two in order to rethink the conflict–development nexus from the perspective of climate change is key. There is no clear link between climate change and conflict, although there is clear link between conflict and development. Then the question of the link between climate change and development remains alongside the question of the impact of development on climate change and conflict. Underlying the studies of all of them has been a liberal reading of development. </w:t>
      </w:r>
    </w:p>
    <w:p w:rsidR="006619A8" w:rsidRPr="008E66AF" w:rsidRDefault="008404F0" w:rsidP="006619A8">
      <w:pPr>
        <w:spacing w:before="0" w:line="252" w:lineRule="auto"/>
        <w:rPr>
          <w:rFonts w:ascii="Palatino Linotype" w:hAnsi="Palatino Linotype"/>
          <w:sz w:val="18"/>
          <w:szCs w:val="18"/>
        </w:rPr>
      </w:pPr>
      <w:r>
        <w:rPr>
          <w:rFonts w:ascii="Palatino Linotype" w:hAnsi="Palatino Linotype"/>
          <w:noProof/>
          <w:sz w:val="21"/>
          <w:szCs w:val="21"/>
          <w:lang w:eastAsia="en-GB" w:bidi="ta-IN"/>
        </w:rPr>
        <mc:AlternateContent>
          <mc:Choice Requires="wps">
            <w:drawing>
              <wp:anchor distT="0" distB="0" distL="114300" distR="114300" simplePos="0" relativeHeight="251691520" behindDoc="0" locked="0" layoutInCell="1" allowOverlap="1">
                <wp:simplePos x="0" y="0"/>
                <wp:positionH relativeFrom="column">
                  <wp:posOffset>111760</wp:posOffset>
                </wp:positionH>
                <wp:positionV relativeFrom="paragraph">
                  <wp:posOffset>1500505</wp:posOffset>
                </wp:positionV>
                <wp:extent cx="4318000" cy="198755"/>
                <wp:effectExtent l="6985" t="7620" r="8890" b="12700"/>
                <wp:wrapNone/>
                <wp:docPr id="2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49</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75" type="#_x0000_t202" style="position:absolute;left:0;text-align:left;margin-left:8.8pt;margin-top:118.15pt;width:340pt;height:15.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NGSAIAAI0EAAAOAAAAZHJzL2Uyb0RvYy54bWysVNtu2zAMfR+wfxD0vjpO0zYx4hRdugwD&#10;ugvQ7gNkWbaFSaImKbGzrx8lJ2myvQ3zg0BR0uHhIenl/aAV2QnnJZiS5lcTSoThUEvTlvT7y+bd&#10;nBIfmKmZAiNKuhee3q/evln2thBT6EDVwhEEMb7obUm7EGyRZZ53QjN/BVYYPGzAaRZw69qsdqxH&#10;dK2y6WRym/XgauuAC+/R+zge0lXCbxrBw9em8SIQVVLkFtLq0lrFNVstWdE6ZjvJDzTYP7DQTBoM&#10;eoJ6ZIGRrZN/QWnJHXhowhUHnUHTSC5SDphNPvkjm+eOWZFyQXG8Pcnk/x8s/7L75oisSzq9pcQw&#10;jTV6EUMg72Egs1nUp7e+wGvPFi+GAf1Y55Srt0/Af3hiYN0x04oH56DvBKuRXx5fZmdPRxwfQar+&#10;M9QYh20DJKChcTqKh3IQRMc67U+1iVw4OmfX+XwywSOOZ/lifndzk0Kw4vjaOh8+CtAkGiV1WPuE&#10;znZPPkQ2rDheicE8KFlvpFJp49pqrRzZMeyTTfoO6BfXlCF9Sa/zu5tRgAuI2LLiBFK1o0hqqzHb&#10;ETjHBDCF1HPox84c/cmF9FLXR4hE9iKylgHnREld0ijDESWq/cHUCTEwqUYboZQ5yB8VH7UPQzWk&#10;Ss8WkUKsTQX1HgviYJwLnGM0OnC/KOlxJkrqf26ZE5SoTwaLusixI0g4s92ZXZ3ZzHCEKWmgZDTX&#10;YRy6rXWy7TDKqI6BB2yCRqb6vDI6cMeeT0oc5jMO1fk+3Xr9i6x+AwAA//8DAFBLAwQUAAYACAAA&#10;ACEAg1FQOt8AAAAKAQAADwAAAGRycy9kb3ducmV2LnhtbEyPzU7DMBCE70i8g7VI3KhDi0wT4lQI&#10;8XPg1IDK1Y2XJDReR7HThj492xO97cyOZr/NV5PrxB6H0HrScDtLQCBV3rZUa/j8eLlZggjRkDWd&#10;J9TwiwFWxeVFbjLrD7TGfRlrwSUUMqOhibHPpAxVg86Eme+RePftB2ciy6GWdjAHLnednCeJks60&#10;xBca0+NTg9WuHJ2G9/7nuN5tno/p19tG3pVLfO3TUevrq+nxAUTEKf6H4YTP6FAw09aPZIPoWN8r&#10;TmqYL9QCBAdUenK27CgeZJHL8xeKPwAAAP//AwBQSwECLQAUAAYACAAAACEAtoM4kv4AAADhAQAA&#10;EwAAAAAAAAAAAAAAAAAAAAAAW0NvbnRlbnRfVHlwZXNdLnhtbFBLAQItABQABgAIAAAAIQA4/SH/&#10;1gAAAJQBAAALAAAAAAAAAAAAAAAAAC8BAABfcmVscy8ucmVsc1BLAQItABQABgAIAAAAIQAv5ENG&#10;SAIAAI0EAAAOAAAAAAAAAAAAAAAAAC4CAABkcnMvZTJvRG9jLnhtbFBLAQItABQABgAIAAAAIQCD&#10;UVA63wAAAAoBAAAPAAAAAAAAAAAAAAAAAKIEAABkcnMvZG93bnJldi54bWxQSwUGAAAAAAQABADz&#10;AAAArgU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49</w:t>
                      </w:r>
                    </w:p>
                  </w:txbxContent>
                </v:textbox>
              </v:shape>
            </w:pict>
          </mc:Fallback>
        </mc:AlternateContent>
      </w:r>
      <w:r w:rsidR="000C6250" w:rsidRPr="008E66AF">
        <w:rPr>
          <w:rFonts w:ascii="Palatino Linotype" w:hAnsi="Palatino Linotype"/>
          <w:sz w:val="21"/>
          <w:szCs w:val="21"/>
        </w:rPr>
        <w:t xml:space="preserve">Capitalism with the help of neoliberal policies and globalization is plundering the earth and its resources, but the liberal thinking which dominates academic discourse </w:t>
      </w:r>
      <w:r w:rsidR="0037205B" w:rsidRPr="008E66AF">
        <w:rPr>
          <w:rFonts w:ascii="Palatino Linotype" w:hAnsi="Palatino Linotype"/>
          <w:sz w:val="21"/>
          <w:szCs w:val="21"/>
        </w:rPr>
        <w:t>works</w:t>
      </w:r>
      <w:r w:rsidR="000C6250" w:rsidRPr="008E66AF">
        <w:rPr>
          <w:rFonts w:ascii="Palatino Linotype" w:hAnsi="Palatino Linotype"/>
          <w:sz w:val="21"/>
          <w:szCs w:val="21"/>
        </w:rPr>
        <w:t xml:space="preserve"> on the assumption that capitalism is capable of resolving the problem of climate change. The truth is </w:t>
      </w:r>
      <w:r w:rsidR="0037205B" w:rsidRPr="008E66AF">
        <w:rPr>
          <w:rFonts w:ascii="Palatino Linotype" w:hAnsi="Palatino Linotype"/>
          <w:sz w:val="21"/>
          <w:szCs w:val="21"/>
        </w:rPr>
        <w:t>that capitalism has no solution</w:t>
      </w:r>
      <w:r w:rsidR="000C6250" w:rsidRPr="008E66AF">
        <w:rPr>
          <w:rFonts w:ascii="Palatino Linotype" w:hAnsi="Palatino Linotype"/>
          <w:sz w:val="21"/>
          <w:szCs w:val="21"/>
        </w:rPr>
        <w:t xml:space="preserve"> to the environmental problems facing humanity and the planet. International treaties to arrest deterioration of global climate within the confines of capitalism are doomed to fail, as </w:t>
      </w:r>
      <w:r w:rsidR="000C6250" w:rsidRPr="008E66AF">
        <w:rPr>
          <w:rFonts w:ascii="Palatino Linotype" w:hAnsi="Palatino Linotype"/>
          <w:sz w:val="21"/>
          <w:szCs w:val="21"/>
        </w:rPr>
        <w:lastRenderedPageBreak/>
        <w:t>evident from the fruitless outcomes of the series of UN sponsored climate change conferences, the reason being that capitalism</w:t>
      </w:r>
      <w:r w:rsidR="0037205B" w:rsidRPr="008E66AF">
        <w:rPr>
          <w:rFonts w:ascii="Palatino Linotype" w:hAnsi="Palatino Linotype"/>
          <w:sz w:val="21"/>
          <w:szCs w:val="21"/>
        </w:rPr>
        <w:t>, besides its inability to</w:t>
      </w:r>
      <w:r w:rsidR="000C6250" w:rsidRPr="008E66AF">
        <w:rPr>
          <w:rFonts w:ascii="Palatino Linotype" w:hAnsi="Palatino Linotype"/>
          <w:sz w:val="21"/>
          <w:szCs w:val="21"/>
        </w:rPr>
        <w:t xml:space="preserve"> solve the problem</w:t>
      </w:r>
      <w:r w:rsidR="0037205B" w:rsidRPr="008E66AF">
        <w:rPr>
          <w:rFonts w:ascii="Palatino Linotype" w:hAnsi="Palatino Linotype"/>
          <w:sz w:val="21"/>
          <w:szCs w:val="21"/>
        </w:rPr>
        <w:t>, lies</w:t>
      </w:r>
      <w:r w:rsidR="000C6250" w:rsidRPr="008E66AF">
        <w:rPr>
          <w:rFonts w:ascii="Palatino Linotype" w:hAnsi="Palatino Linotype"/>
          <w:sz w:val="21"/>
          <w:szCs w:val="21"/>
        </w:rPr>
        <w:t xml:space="preserve"> at the root and heart of the problem.</w:t>
      </w:r>
    </w:p>
    <w:p w:rsidR="000C6250" w:rsidRPr="008E66AF" w:rsidRDefault="000C6250" w:rsidP="006619A8">
      <w:pPr>
        <w:spacing w:before="0" w:line="252" w:lineRule="auto"/>
        <w:rPr>
          <w:rFonts w:ascii="Palatino Linotype" w:hAnsi="Palatino Linotype"/>
          <w:sz w:val="18"/>
          <w:szCs w:val="18"/>
        </w:rPr>
      </w:pPr>
      <w:r w:rsidRPr="008E66AF">
        <w:rPr>
          <w:rFonts w:ascii="Palatino Linotype" w:hAnsi="Palatino Linotype"/>
          <w:sz w:val="18"/>
          <w:szCs w:val="18"/>
        </w:rPr>
        <w:t xml:space="preserve">        </w:t>
      </w:r>
    </w:p>
    <w:p w:rsidR="000C6250" w:rsidRPr="008E66AF" w:rsidRDefault="00A21AEB" w:rsidP="0037205B">
      <w:pPr>
        <w:shd w:val="clear" w:color="auto" w:fill="FFFFFF"/>
        <w:spacing w:before="0" w:after="60" w:line="252" w:lineRule="auto"/>
        <w:ind w:firstLine="0"/>
        <w:rPr>
          <w:rFonts w:ascii="Arial" w:hAnsi="Arial" w:cs="Arial"/>
          <w:sz w:val="22"/>
          <w:szCs w:val="22"/>
          <w:lang w:eastAsia="nb-NO"/>
        </w:rPr>
      </w:pPr>
      <w:r w:rsidRPr="008E66AF">
        <w:rPr>
          <w:rFonts w:ascii="Palatino Linotype" w:hAnsi="Palatino Linotype" w:cs="Arial"/>
          <w:b/>
          <w:bCs/>
          <w:sz w:val="22"/>
          <w:szCs w:val="22"/>
          <w:lang w:eastAsia="nb-NO"/>
        </w:rPr>
        <w:t>B</w:t>
      </w:r>
      <w:r w:rsidR="000C6250" w:rsidRPr="008E66AF">
        <w:rPr>
          <w:rFonts w:ascii="Palatino Linotype" w:hAnsi="Palatino Linotype" w:cs="Arial"/>
          <w:b/>
          <w:bCs/>
          <w:sz w:val="22"/>
          <w:szCs w:val="22"/>
          <w:lang w:eastAsia="nb-NO"/>
        </w:rPr>
        <w:t xml:space="preserve">ibliography </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Barnett, J. 2003. </w:t>
      </w:r>
      <w:r w:rsidRPr="008E66AF">
        <w:rPr>
          <w:rFonts w:ascii="Palatino Linotype" w:hAnsi="Palatino Linotype" w:cs="Arial"/>
          <w:i/>
          <w:iCs/>
          <w:sz w:val="18"/>
          <w:szCs w:val="18"/>
          <w:lang w:eastAsia="nb-NO"/>
        </w:rPr>
        <w:t xml:space="preserve">Security and climate change- new Dimensions. </w:t>
      </w:r>
      <w:r w:rsidRPr="008E66AF">
        <w:rPr>
          <w:rFonts w:ascii="Palatino Linotype" w:hAnsi="Palatino Linotype" w:cs="Arial"/>
          <w:sz w:val="18"/>
          <w:szCs w:val="18"/>
          <w:lang w:eastAsia="nb-NO"/>
        </w:rPr>
        <w:t xml:space="preserve"> Norwich: Tyndall Centre for Climate Change Research. </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Barnett, J. and W.N. Adger. 2007 “Climate change, human security and violent conflict” </w:t>
      </w:r>
      <w:r w:rsidRPr="008E66AF">
        <w:rPr>
          <w:rFonts w:ascii="Palatino Linotype" w:hAnsi="Palatino Linotype" w:cs="Arial"/>
          <w:i/>
          <w:iCs/>
          <w:sz w:val="18"/>
          <w:szCs w:val="18"/>
          <w:lang w:eastAsia="nb-NO"/>
        </w:rPr>
        <w:t xml:space="preserve">Polit. Geogr. </w:t>
      </w:r>
      <w:r w:rsidRPr="008E66AF">
        <w:rPr>
          <w:rFonts w:ascii="Palatino Linotype" w:hAnsi="Palatino Linotype" w:cs="Arial"/>
          <w:sz w:val="18"/>
          <w:szCs w:val="18"/>
          <w:lang w:eastAsia="nb-NO"/>
        </w:rPr>
        <w:t>26: 639-655.</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Binningsbø, H.M., I. de Soysa and N.P. Gleditsch. 2007. “Green giant or straw man? Environmental pressure and civil conflict 1961-1999” </w:t>
      </w:r>
      <w:r w:rsidRPr="008E66AF">
        <w:rPr>
          <w:rFonts w:ascii="Palatino Linotype" w:hAnsi="Palatino Linotype" w:cs="Arial"/>
          <w:i/>
          <w:iCs/>
          <w:sz w:val="18"/>
          <w:szCs w:val="18"/>
          <w:lang w:eastAsia="nb-NO"/>
        </w:rPr>
        <w:t>Popul. Environ.</w:t>
      </w:r>
      <w:r w:rsidRPr="008E66AF">
        <w:rPr>
          <w:rFonts w:ascii="Palatino Linotype" w:hAnsi="Palatino Linotype" w:cs="Arial"/>
          <w:sz w:val="18"/>
          <w:szCs w:val="18"/>
          <w:lang w:eastAsia="nb-NO"/>
        </w:rPr>
        <w:t xml:space="preserve"> 28: 337-353.</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Blomberg, B., G.D. Hess and S. Thacker. 2006. “On the conflict- poverty nexus” </w:t>
      </w:r>
      <w:r w:rsidRPr="008E66AF">
        <w:rPr>
          <w:rFonts w:ascii="Palatino Linotype" w:hAnsi="Palatino Linotype" w:cs="Arial"/>
          <w:i/>
          <w:iCs/>
          <w:sz w:val="18"/>
          <w:szCs w:val="18"/>
          <w:lang w:eastAsia="nb-NO"/>
        </w:rPr>
        <w:t xml:space="preserve">Econ.  Polit. </w:t>
      </w:r>
      <w:r w:rsidRPr="008E66AF">
        <w:rPr>
          <w:rFonts w:ascii="Palatino Linotype" w:hAnsi="Palatino Linotype" w:cs="Arial"/>
          <w:sz w:val="18"/>
          <w:szCs w:val="18"/>
          <w:lang w:eastAsia="nb-NO"/>
        </w:rPr>
        <w:t>18(3): 237-267.</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Buhaug, H., N.P. Gleditsch and O.M. Theisen. 2008. “Implications of climate change for armed conflict” paper presented at the World Bank Workshop on </w:t>
      </w:r>
      <w:r w:rsidRPr="008E66AF">
        <w:rPr>
          <w:rFonts w:ascii="Palatino Linotype" w:hAnsi="Palatino Linotype" w:cs="Arial"/>
          <w:i/>
          <w:iCs/>
          <w:sz w:val="18"/>
          <w:szCs w:val="18"/>
          <w:lang w:eastAsia="nb-NO"/>
        </w:rPr>
        <w:t>Social Dimensions of Climate Change</w:t>
      </w:r>
      <w:r w:rsidRPr="008E66AF">
        <w:rPr>
          <w:rFonts w:ascii="Palatino Linotype" w:hAnsi="Palatino Linotype" w:cs="Arial"/>
          <w:sz w:val="18"/>
          <w:szCs w:val="18"/>
          <w:lang w:eastAsia="nb-NO"/>
        </w:rPr>
        <w:t>.</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Collier, P. and A. Hoeffler. 2002. “On the incidence of civil war in Africa” </w:t>
      </w:r>
      <w:r w:rsidRPr="008E66AF">
        <w:rPr>
          <w:rFonts w:ascii="Palatino Linotype" w:hAnsi="Palatino Linotype" w:cs="Arial"/>
          <w:i/>
          <w:iCs/>
          <w:sz w:val="18"/>
          <w:szCs w:val="18"/>
          <w:lang w:eastAsia="nb-NO"/>
        </w:rPr>
        <w:t xml:space="preserve">J. Conflict Resolut. </w:t>
      </w:r>
      <w:r w:rsidRPr="008E66AF">
        <w:rPr>
          <w:rFonts w:ascii="Palatino Linotype" w:hAnsi="Palatino Linotype" w:cs="Arial"/>
          <w:sz w:val="18"/>
          <w:szCs w:val="18"/>
          <w:lang w:eastAsia="nb-NO"/>
        </w:rPr>
        <w:t>46(1): 13-28.</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Collier, P. and A. Hoeffler. 2004. “Greed and grievance in civil war,” </w:t>
      </w:r>
      <w:r w:rsidRPr="008E66AF">
        <w:rPr>
          <w:rFonts w:ascii="Palatino Linotype" w:hAnsi="Palatino Linotype" w:cs="Arial"/>
          <w:i/>
          <w:iCs/>
          <w:sz w:val="18"/>
          <w:szCs w:val="18"/>
          <w:lang w:eastAsia="nb-NO"/>
        </w:rPr>
        <w:t xml:space="preserve">Oxford Economic Papers </w:t>
      </w:r>
      <w:r w:rsidRPr="008E66AF">
        <w:rPr>
          <w:rFonts w:ascii="Palatino Linotype" w:hAnsi="Palatino Linotype" w:cs="Arial"/>
          <w:sz w:val="18"/>
          <w:szCs w:val="18"/>
          <w:lang w:eastAsia="nb-NO"/>
        </w:rPr>
        <w:t xml:space="preserve">56(4): 563-595. </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De Soysa, I. 2002a. “Ecoviolence: Shrinking pie, or honey pot?” </w:t>
      </w:r>
      <w:r w:rsidRPr="008E66AF">
        <w:rPr>
          <w:rFonts w:ascii="Palatino Linotype" w:hAnsi="Palatino Linotype" w:cs="Arial"/>
          <w:i/>
          <w:iCs/>
          <w:sz w:val="18"/>
          <w:szCs w:val="18"/>
          <w:lang w:eastAsia="nb-NO"/>
        </w:rPr>
        <w:t xml:space="preserve">Global Environ. Polit. </w:t>
      </w:r>
      <w:r w:rsidRPr="008E66AF">
        <w:rPr>
          <w:rFonts w:ascii="Palatino Linotype" w:hAnsi="Palatino Linotype" w:cs="Arial"/>
          <w:sz w:val="18"/>
          <w:szCs w:val="18"/>
          <w:lang w:eastAsia="nb-NO"/>
        </w:rPr>
        <w:t>2(4): 1-34.</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De Soysa, I. 2002b. “Paradise is a bazaar? Greed, greed, and governance in civil war, 1989-99” </w:t>
      </w:r>
      <w:r w:rsidRPr="008E66AF">
        <w:rPr>
          <w:rFonts w:ascii="Palatino Linotype" w:hAnsi="Palatino Linotype" w:cs="Arial"/>
          <w:i/>
          <w:iCs/>
          <w:sz w:val="18"/>
          <w:szCs w:val="18"/>
          <w:lang w:eastAsia="nb-NO"/>
        </w:rPr>
        <w:t xml:space="preserve">J. Peace Res. </w:t>
      </w:r>
      <w:r w:rsidRPr="008E66AF">
        <w:rPr>
          <w:rFonts w:ascii="Palatino Linotype" w:hAnsi="Palatino Linotype" w:cs="Arial"/>
          <w:sz w:val="18"/>
          <w:szCs w:val="18"/>
          <w:lang w:eastAsia="nb-NO"/>
        </w:rPr>
        <w:t>39(4): 395-416.</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Eriyagama, N. and V. Smakhtin. 2007. </w:t>
      </w:r>
      <w:r w:rsidRPr="008E66AF">
        <w:rPr>
          <w:rFonts w:ascii="Palatino Linotype" w:hAnsi="Palatino Linotype" w:cs="Arial"/>
          <w:i/>
          <w:iCs/>
          <w:sz w:val="18"/>
          <w:szCs w:val="18"/>
          <w:lang w:eastAsia="nb-NO"/>
        </w:rPr>
        <w:t xml:space="preserve">How prepared are the water and agrarian sectors in Sri Lanka for climate Change? A review. </w:t>
      </w:r>
      <w:r w:rsidRPr="008E66AF">
        <w:rPr>
          <w:rFonts w:ascii="Palatino Linotype" w:hAnsi="Palatino Linotype" w:cs="Arial"/>
          <w:sz w:val="18"/>
          <w:szCs w:val="18"/>
          <w:lang w:eastAsia="nb-NO"/>
        </w:rPr>
        <w:t>Colombo: Int. Water Management Institute</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Fearon, J.D. and D.D. Laitin. 2003. “Ethnicity, Insurgency, and Civil War” </w:t>
      </w:r>
      <w:r w:rsidRPr="008E66AF">
        <w:rPr>
          <w:rFonts w:ascii="Palatino Linotype" w:hAnsi="Palatino Linotype" w:cs="Arial"/>
          <w:i/>
          <w:iCs/>
          <w:sz w:val="18"/>
          <w:szCs w:val="18"/>
          <w:lang w:eastAsia="nb-NO"/>
        </w:rPr>
        <w:t>American Polit. Sci. Rev.</w:t>
      </w:r>
      <w:r w:rsidRPr="008E66AF">
        <w:rPr>
          <w:rFonts w:ascii="Palatino Linotype" w:hAnsi="Palatino Linotype" w:cs="Arial"/>
          <w:sz w:val="18"/>
          <w:szCs w:val="18"/>
          <w:lang w:eastAsia="nb-NO"/>
        </w:rPr>
        <w:t xml:space="preserve"> 97(1): 75-90. </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Foster, John Bellamy. 1999. Marx’s theory of metabolic rift: Classical foundation for environmental sociology. American Journal of Sociology, 105: 366–405.</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Foster, John Bellamy and Paul Burkett. 2016. Marx and the earth: an anti-critique. Leiden: Brill.</w:t>
      </w:r>
    </w:p>
    <w:p w:rsidR="000C6250" w:rsidRPr="008E66AF" w:rsidRDefault="000C6250" w:rsidP="0037205B">
      <w:pPr>
        <w:shd w:val="clear" w:color="auto" w:fill="FFFFFF"/>
        <w:spacing w:before="0" w:after="60" w:line="252" w:lineRule="auto"/>
        <w:ind w:left="274" w:hanging="274"/>
        <w:rPr>
          <w:rFonts w:ascii="Palatino Linotype" w:hAnsi="Palatino Linotype" w:cs="Arial"/>
          <w:sz w:val="18"/>
          <w:szCs w:val="18"/>
          <w:lang w:eastAsia="nb-NO"/>
        </w:rPr>
      </w:pPr>
      <w:r w:rsidRPr="008E66AF">
        <w:rPr>
          <w:rFonts w:ascii="Palatino Linotype" w:hAnsi="Palatino Linotype" w:cs="Arial"/>
          <w:sz w:val="18"/>
          <w:szCs w:val="18"/>
          <w:lang w:eastAsia="nb-NO"/>
        </w:rPr>
        <w:t xml:space="preserve">Gartzke, Erik and Dominic Rohner. 2009. </w:t>
      </w:r>
      <w:r w:rsidRPr="008E66AF">
        <w:rPr>
          <w:rFonts w:ascii="Palatino Linotype" w:hAnsi="Palatino Linotype" w:cs="Arial"/>
          <w:i/>
          <w:sz w:val="18"/>
          <w:szCs w:val="18"/>
          <w:lang w:eastAsia="nb-NO"/>
        </w:rPr>
        <w:t>To Conquer or Compel: Economic Development and Interstate Conflict.</w:t>
      </w:r>
      <w:r w:rsidRPr="008E66AF">
        <w:rPr>
          <w:rFonts w:ascii="Palatino Linotype" w:hAnsi="Palatino Linotype" w:cs="Arial"/>
          <w:sz w:val="18"/>
          <w:szCs w:val="18"/>
          <w:lang w:eastAsia="nb-NO"/>
        </w:rPr>
        <w:t xml:space="preserve"> San Diego: University of California.</w:t>
      </w:r>
    </w:p>
    <w:p w:rsidR="000C6250" w:rsidRPr="008E66AF" w:rsidRDefault="008404F0" w:rsidP="0037205B">
      <w:pPr>
        <w:shd w:val="clear" w:color="auto" w:fill="FFFFFF"/>
        <w:spacing w:before="0" w:after="60" w:line="252" w:lineRule="auto"/>
        <w:ind w:left="274" w:hanging="274"/>
        <w:rPr>
          <w:rFonts w:ascii="Arial" w:hAnsi="Arial" w:cs="Arial"/>
          <w:sz w:val="18"/>
          <w:szCs w:val="18"/>
          <w:lang w:eastAsia="nb-NO"/>
        </w:rPr>
      </w:pPr>
      <w:r>
        <w:rPr>
          <w:rFonts w:ascii="Palatino Linotype" w:hAnsi="Palatino Linotype"/>
          <w:noProof/>
          <w:sz w:val="21"/>
          <w:szCs w:val="21"/>
          <w:lang w:eastAsia="en-GB" w:bidi="ta-IN"/>
        </w:rPr>
        <mc:AlternateContent>
          <mc:Choice Requires="wps">
            <w:drawing>
              <wp:anchor distT="0" distB="0" distL="114300" distR="114300" simplePos="0" relativeHeight="251727360" behindDoc="0" locked="0" layoutInCell="1" allowOverlap="1">
                <wp:simplePos x="0" y="0"/>
                <wp:positionH relativeFrom="column">
                  <wp:posOffset>49530</wp:posOffset>
                </wp:positionH>
                <wp:positionV relativeFrom="paragraph">
                  <wp:posOffset>590550</wp:posOffset>
                </wp:positionV>
                <wp:extent cx="4318000" cy="198755"/>
                <wp:effectExtent l="11430" t="12065" r="13970" b="8255"/>
                <wp:wrapNone/>
                <wp:docPr id="2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50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6" type="#_x0000_t202" style="position:absolute;left:0;text-align:left;margin-left:3.9pt;margin-top:46.5pt;width:340pt;height:15.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8WSAIAAI0EAAAOAAAAZHJzL2Uyb0RvYy54bWysVNuO2jAQfa/Uf7D8XkJY6LIRYbVlS1Vp&#10;e5F2+wGO4yRWbY9rGxL69R07QKF9q8qDNR5PzsycM8PqftCK7IXzEkxJ88mUEmE41NK0Jf32sn2z&#10;pMQHZmqmwIiSHoSn9+vXr1a9LcQMOlC1cARBjC96W9IuBFtkmeed0MxPwAqDjw04zQJeXZvVjvWI&#10;rlU2m07fZj242jrgwnv0Po6PdJ3wm0bw8KVpvAhElRRrC+l06azima1XrGgds53kxzLYP1ShmTSY&#10;9Az1yAIjOyf/gtKSO/DQhAkHnUHTSC5SD9hNPv2jm+eOWZF6QXK8PdPk/x8s/7z/6oisSzpbUGKY&#10;Ro1exBDIOxjIMvHTW19g2LPFwDCgH3VOvXr7BPy7JwY2HTOteHAO+k6wGuvLI7PZxadREV/4CFL1&#10;n6DGPGwXIAENjdORPKSDIDrqdDhrE2vh6Jzf5MvpFJ84vuV3y9vFIqVgxelr63z4IECTaJTUofYJ&#10;ne2ffIjVsOIUEpN5ULLeSqXSxbXVRjmyZzgn2/Q7ol+FKUP6kt7kt4uRgCuIOLLiDFK1I0lqp7Hb&#10;ETjHBrCFNHPox8kc/cmF5aWpjxCp2KvMWgbcEyV1SSMNJ5TI9ntTJ8TApBpthFLmSH9kfOQ+DNWQ&#10;lF6cZa2gPqAgDsa9wD1GowP3k5Ied6Kk/seOOUGJ+mhQ1Lt8PscdurDdhV1d2MxwhClpoGQ0N2Fc&#10;up11su0wy8iOgQccgkYmfeKAjBUda8eZT0wc9zMu1eU9Rf3+F1n/AgAA//8DAFBLAwQUAAYACAAA&#10;ACEAgieEnt4AAAAIAQAADwAAAGRycy9kb3ducmV2LnhtbEyPzU7DMBCE70i8g7VI3KhDW5UkxKkQ&#10;4ufAqQGVqxsvSWi8tmKnDX16tic47sxo9ptiPdleHHAInSMFt7MEBFLtTEeNgo/355sURIiajO4d&#10;oYIfDLAuLy8KnRt3pA0eqtgILqGQawVtjD6XMtQtWh1mziOx9+UGqyOfQyPNoI9cbns5T5KVtLoj&#10;/tBqj48t1vtqtAre/Pdps98+nbLP161cVim++GxU6vpqergHEXGKf2E44zM6lMy0cyOZIHoFdwwe&#10;FWQLXsT2Kj0LO87NlwuQZSH/Dyh/AQAA//8DAFBLAQItABQABgAIAAAAIQC2gziS/gAAAOEBAAAT&#10;AAAAAAAAAAAAAAAAAAAAAABbQ29udGVudF9UeXBlc10ueG1sUEsBAi0AFAAGAAgAAAAhADj9If/W&#10;AAAAlAEAAAsAAAAAAAAAAAAAAAAALwEAAF9yZWxzLy5yZWxzUEsBAi0AFAAGAAgAAAAhAKp0bxZI&#10;AgAAjQQAAA4AAAAAAAAAAAAAAAAALgIAAGRycy9lMm9Eb2MueG1sUEsBAi0AFAAGAAgAAAAhAIIn&#10;hJ7eAAAACAEAAA8AAAAAAAAAAAAAAAAAogQAAGRycy9kb3ducmV2LnhtbFBLBQYAAAAABAAEAPMA&#10;AACtBQ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50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0C6250" w:rsidRPr="008E66AF">
        <w:rPr>
          <w:rFonts w:ascii="Palatino Linotype" w:hAnsi="Palatino Linotype" w:cs="Arial"/>
          <w:sz w:val="18"/>
          <w:szCs w:val="18"/>
          <w:lang w:eastAsia="nb-NO"/>
        </w:rPr>
        <w:t xml:space="preserve">Gleditsch, N.P. 1998. “Armed conflict and the environment: A critique of the literature” </w:t>
      </w:r>
      <w:r w:rsidR="000C6250" w:rsidRPr="008E66AF">
        <w:rPr>
          <w:rFonts w:ascii="Palatino Linotype" w:hAnsi="Palatino Linotype" w:cs="Arial"/>
          <w:i/>
          <w:iCs/>
          <w:sz w:val="18"/>
          <w:szCs w:val="18"/>
          <w:lang w:eastAsia="nb-NO"/>
        </w:rPr>
        <w:t xml:space="preserve">J. Peace Res. </w:t>
      </w:r>
      <w:r w:rsidR="000C6250" w:rsidRPr="008E66AF">
        <w:rPr>
          <w:rFonts w:ascii="Palatino Linotype" w:hAnsi="Palatino Linotype" w:cs="Arial"/>
          <w:sz w:val="18"/>
          <w:szCs w:val="18"/>
          <w:lang w:eastAsia="nb-NO"/>
        </w:rPr>
        <w:t>35(3): 363-380.</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lastRenderedPageBreak/>
        <w:t>Hansen, J., R. Ruedy, M. Sato and K. Lo. 2010. “Global Surface Temperature Change” Proc. Natl Acad. Sci. USA 107: 17828-17899.</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Homer-Dixon, T.F., 2007. ‘Terror in the Weather Forecast.’ </w:t>
      </w:r>
      <w:r w:rsidRPr="008E66AF">
        <w:rPr>
          <w:rFonts w:ascii="Palatino Linotype" w:hAnsi="Palatino Linotype" w:cs="Arial"/>
          <w:i/>
          <w:iCs/>
          <w:sz w:val="18"/>
          <w:szCs w:val="18"/>
          <w:lang w:eastAsia="nb-NO"/>
        </w:rPr>
        <w:t xml:space="preserve">New York Times </w:t>
      </w:r>
      <w:r w:rsidRPr="008E66AF">
        <w:rPr>
          <w:rFonts w:ascii="Palatino Linotype" w:hAnsi="Palatino Linotype" w:cs="Arial"/>
          <w:sz w:val="18"/>
          <w:szCs w:val="18"/>
          <w:lang w:eastAsia="nb-NO"/>
        </w:rPr>
        <w:t>24</w:t>
      </w:r>
      <w:r w:rsidRPr="008E66AF">
        <w:rPr>
          <w:rFonts w:ascii="Palatino Linotype" w:hAnsi="Palatino Linotype" w:cs="Arial"/>
          <w:sz w:val="18"/>
          <w:szCs w:val="18"/>
          <w:vertAlign w:val="superscript"/>
          <w:lang w:eastAsia="nb-NO"/>
        </w:rPr>
        <w:t xml:space="preserve">th </w:t>
      </w:r>
      <w:r w:rsidRPr="008E66AF">
        <w:rPr>
          <w:rFonts w:ascii="Palatino Linotype" w:hAnsi="Palatino Linotype" w:cs="Arial"/>
          <w:sz w:val="18"/>
          <w:szCs w:val="18"/>
          <w:lang w:eastAsia="nb-NO"/>
        </w:rPr>
        <w:t>April.</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Homer-Dixon, T.F. 1999. </w:t>
      </w:r>
      <w:r w:rsidRPr="008E66AF">
        <w:rPr>
          <w:rFonts w:ascii="Palatino Linotype" w:hAnsi="Palatino Linotype" w:cs="Arial"/>
          <w:i/>
          <w:iCs/>
          <w:sz w:val="18"/>
          <w:szCs w:val="18"/>
          <w:lang w:eastAsia="nb-NO"/>
        </w:rPr>
        <w:t>Environment, Scarcity, and Violence.</w:t>
      </w:r>
      <w:r w:rsidRPr="008E66AF">
        <w:rPr>
          <w:rFonts w:ascii="Palatino Linotype" w:hAnsi="Palatino Linotype" w:cs="Arial"/>
          <w:sz w:val="18"/>
          <w:szCs w:val="18"/>
          <w:lang w:eastAsia="nb-NO"/>
        </w:rPr>
        <w:t xml:space="preserve"> Princeton, NJ: Princeton University Press.</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IPCC Fourth Assessment Report (AR4). 2007. </w:t>
      </w:r>
      <w:r w:rsidRPr="008E66AF">
        <w:rPr>
          <w:rFonts w:ascii="Palatino Linotype" w:hAnsi="Palatino Linotype" w:cs="Arial"/>
          <w:i/>
          <w:iCs/>
          <w:sz w:val="18"/>
          <w:szCs w:val="18"/>
          <w:lang w:eastAsia="nb-NO"/>
        </w:rPr>
        <w:t>Climate Change 2007: Synthesis Report.</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IPCC Third Assessment Report (AR3). 2001. </w:t>
      </w:r>
      <w:r w:rsidRPr="008E66AF">
        <w:rPr>
          <w:rFonts w:ascii="Palatino Linotype" w:hAnsi="Palatino Linotype" w:cs="Arial"/>
          <w:i/>
          <w:iCs/>
          <w:sz w:val="18"/>
          <w:szCs w:val="18"/>
          <w:lang w:eastAsia="nb-NO"/>
        </w:rPr>
        <w:t>Climate Change 2001: Synthesis Report</w:t>
      </w:r>
      <w:r w:rsidR="0037205B" w:rsidRPr="008E66AF">
        <w:rPr>
          <w:rFonts w:ascii="Palatino Linotype" w:hAnsi="Palatino Linotype" w:cs="Arial"/>
          <w:i/>
          <w:iCs/>
          <w:sz w:val="18"/>
          <w:szCs w:val="18"/>
          <w:lang w:eastAsia="nb-NO"/>
        </w:rPr>
        <w:t>.</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Kahl, C.H. 2006. </w:t>
      </w:r>
      <w:r w:rsidRPr="008E66AF">
        <w:rPr>
          <w:rFonts w:ascii="Palatino Linotype" w:hAnsi="Palatino Linotype" w:cs="Arial"/>
          <w:i/>
          <w:iCs/>
          <w:sz w:val="18"/>
          <w:szCs w:val="18"/>
          <w:lang w:eastAsia="nb-NO"/>
        </w:rPr>
        <w:t>States, Scarcity, Civil Strife in the Developing world</w:t>
      </w:r>
      <w:r w:rsidRPr="008E66AF">
        <w:rPr>
          <w:rFonts w:ascii="Palatino Linotype" w:hAnsi="Palatino Linotype" w:cs="Arial"/>
          <w:sz w:val="18"/>
          <w:szCs w:val="18"/>
          <w:lang w:eastAsia="nb-NO"/>
        </w:rPr>
        <w:t>. Princeton, NJ: Princeton University Press.</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Koubi, V. 2005. “War and economic performance” </w:t>
      </w:r>
      <w:r w:rsidRPr="008E66AF">
        <w:rPr>
          <w:rFonts w:ascii="Palatino Linotype" w:hAnsi="Palatino Linotype" w:cs="Arial"/>
          <w:i/>
          <w:iCs/>
          <w:sz w:val="18"/>
          <w:szCs w:val="18"/>
          <w:lang w:eastAsia="nb-NO"/>
        </w:rPr>
        <w:t xml:space="preserve">J. Peace Res. </w:t>
      </w:r>
      <w:r w:rsidRPr="008E66AF">
        <w:rPr>
          <w:rFonts w:ascii="Palatino Linotype" w:hAnsi="Palatino Linotype" w:cs="Arial"/>
          <w:sz w:val="18"/>
          <w:szCs w:val="18"/>
          <w:lang w:eastAsia="nb-NO"/>
        </w:rPr>
        <w:t>42 (1): 67-82.</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Lomborg, B. 2001. </w:t>
      </w:r>
      <w:r w:rsidRPr="008E66AF">
        <w:rPr>
          <w:rFonts w:ascii="Palatino Linotype" w:hAnsi="Palatino Linotype" w:cs="Arial"/>
          <w:i/>
          <w:iCs/>
          <w:sz w:val="18"/>
          <w:szCs w:val="18"/>
          <w:lang w:eastAsia="nb-NO"/>
        </w:rPr>
        <w:t xml:space="preserve">The Skeptical Environmentalist: Measuring the Real State of the World. </w:t>
      </w:r>
      <w:r w:rsidRPr="008E66AF">
        <w:rPr>
          <w:rFonts w:ascii="Palatino Linotype" w:hAnsi="Palatino Linotype" w:cs="Arial"/>
          <w:sz w:val="18"/>
          <w:szCs w:val="18"/>
          <w:lang w:eastAsia="nb-NO"/>
        </w:rPr>
        <w:t>Cambridge: Cambridge University Press.</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Miguel, Edward, Shanker Satyanath and Ernest Sergenti. 2004. “Economic shocks and civil conflict: An instrumental variables approach” </w:t>
      </w:r>
      <w:r w:rsidRPr="008E66AF">
        <w:rPr>
          <w:rFonts w:ascii="Palatino Linotype" w:hAnsi="Palatino Linotype" w:cs="Arial"/>
          <w:i/>
          <w:iCs/>
          <w:sz w:val="18"/>
          <w:szCs w:val="18"/>
          <w:lang w:eastAsia="nb-NO"/>
        </w:rPr>
        <w:t xml:space="preserve">J. Polit. Econ. </w:t>
      </w:r>
      <w:r w:rsidRPr="008E66AF">
        <w:rPr>
          <w:rFonts w:ascii="Palatino Linotype" w:hAnsi="Palatino Linotype" w:cs="Arial"/>
          <w:sz w:val="18"/>
          <w:szCs w:val="18"/>
          <w:lang w:eastAsia="nb-NO"/>
        </w:rPr>
        <w:t>112(4): 725-753.</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Munasinghe, M. 2008. “Rising Temperatures, Rising Risks” </w:t>
      </w:r>
      <w:r w:rsidRPr="008E66AF">
        <w:rPr>
          <w:rFonts w:ascii="Palatino Linotype" w:hAnsi="Palatino Linotype" w:cs="Arial"/>
          <w:i/>
          <w:iCs/>
          <w:sz w:val="18"/>
          <w:szCs w:val="18"/>
          <w:lang w:eastAsia="nb-NO"/>
        </w:rPr>
        <w:t>Financ. Dev.</w:t>
      </w:r>
      <w:r w:rsidRPr="008E66AF">
        <w:rPr>
          <w:rFonts w:ascii="Palatino Linotype" w:hAnsi="Palatino Linotype" w:cs="Arial"/>
          <w:sz w:val="18"/>
          <w:szCs w:val="18"/>
          <w:lang w:eastAsia="nb-NO"/>
        </w:rPr>
        <w:t xml:space="preserve"> 45(1).</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Nordas, R. and N.P. Gleditsch. 2007. “Climate change and conflict” </w:t>
      </w:r>
      <w:r w:rsidRPr="008E66AF">
        <w:rPr>
          <w:rFonts w:ascii="Palatino Linotype" w:hAnsi="Palatino Linotype" w:cs="Arial"/>
          <w:i/>
          <w:iCs/>
          <w:sz w:val="18"/>
          <w:szCs w:val="18"/>
          <w:lang w:eastAsia="nb-NO"/>
        </w:rPr>
        <w:t xml:space="preserve">Polit. Geogr. </w:t>
      </w:r>
      <w:r w:rsidRPr="008E66AF">
        <w:rPr>
          <w:rFonts w:ascii="Palatino Linotype" w:hAnsi="Palatino Linotype" w:cs="Arial"/>
          <w:sz w:val="18"/>
          <w:szCs w:val="18"/>
          <w:lang w:eastAsia="nb-NO"/>
        </w:rPr>
        <w:t>26: 627-638.</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Pittock, B. 2009. Climate Change: the Science, Impacts and Solutions. London: Earthscan.</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Raleigh, C. and H. Urdal. 2007. “Climate change, environmental degradation and armed conflict” </w:t>
      </w:r>
      <w:r w:rsidRPr="008E66AF">
        <w:rPr>
          <w:rFonts w:ascii="Palatino Linotype" w:hAnsi="Palatino Linotype" w:cs="Arial"/>
          <w:i/>
          <w:iCs/>
          <w:sz w:val="18"/>
          <w:szCs w:val="18"/>
          <w:lang w:eastAsia="nb-NO"/>
        </w:rPr>
        <w:t xml:space="preserve">Polit. Geogr. </w:t>
      </w:r>
      <w:r w:rsidRPr="008E66AF">
        <w:rPr>
          <w:rFonts w:ascii="Palatino Linotype" w:hAnsi="Palatino Linotype" w:cs="Arial"/>
          <w:sz w:val="18"/>
          <w:szCs w:val="18"/>
          <w:lang w:eastAsia="nb-NO"/>
        </w:rPr>
        <w:t>26(6): 674-694.</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Reuveny, R. 2007. “Climate Change-induced Migration and Violent Conflict” </w:t>
      </w:r>
      <w:r w:rsidRPr="008E66AF">
        <w:rPr>
          <w:rFonts w:ascii="Palatino Linotype" w:hAnsi="Palatino Linotype" w:cs="Arial"/>
          <w:i/>
          <w:iCs/>
          <w:sz w:val="18"/>
          <w:szCs w:val="18"/>
          <w:lang w:eastAsia="nb-NO"/>
        </w:rPr>
        <w:t xml:space="preserve">Polit. Geogr. </w:t>
      </w:r>
      <w:r w:rsidRPr="008E66AF">
        <w:rPr>
          <w:rFonts w:ascii="Palatino Linotype" w:hAnsi="Palatino Linotype" w:cs="Arial"/>
          <w:sz w:val="18"/>
          <w:szCs w:val="18"/>
          <w:lang w:eastAsia="nb-NO"/>
        </w:rPr>
        <w:t>26(6): 656-673.</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Salehyan, I. 2008. “From climate change to conflict? No consensus yet,” </w:t>
      </w:r>
      <w:r w:rsidRPr="008E66AF">
        <w:rPr>
          <w:rFonts w:ascii="Palatino Linotype" w:hAnsi="Palatino Linotype" w:cs="Arial"/>
          <w:i/>
          <w:iCs/>
          <w:sz w:val="18"/>
          <w:szCs w:val="18"/>
          <w:lang w:eastAsia="nb-NO"/>
        </w:rPr>
        <w:t xml:space="preserve">J. Peace Res. </w:t>
      </w:r>
      <w:r w:rsidRPr="008E66AF">
        <w:rPr>
          <w:rFonts w:ascii="Palatino Linotype" w:hAnsi="Palatino Linotype" w:cs="Arial"/>
          <w:sz w:val="18"/>
          <w:szCs w:val="18"/>
          <w:lang w:eastAsia="nb-NO"/>
        </w:rPr>
        <w:t>45(3): 315-326.</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Schaffer, L-M. 2007. </w:t>
      </w:r>
      <w:r w:rsidRPr="008E66AF">
        <w:rPr>
          <w:rFonts w:ascii="Palatino Linotype" w:hAnsi="Palatino Linotype" w:cs="Arial"/>
          <w:i/>
          <w:iCs/>
          <w:sz w:val="18"/>
          <w:szCs w:val="18"/>
          <w:lang w:eastAsia="nb-NO"/>
        </w:rPr>
        <w:t xml:space="preserve">Economic growth and civil war: A one-way street? </w:t>
      </w:r>
      <w:r w:rsidRPr="008E66AF">
        <w:rPr>
          <w:rFonts w:ascii="Palatino Linotype" w:hAnsi="Palatino Linotype" w:cs="Arial"/>
          <w:sz w:val="18"/>
          <w:szCs w:val="18"/>
          <w:lang w:eastAsia="nb-NO"/>
        </w:rPr>
        <w:t>Zurich: CIS- ETH.</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 xml:space="preserve">Simon, J.L. 1998 “Lebensraum: paradoxically, population growth may eventually end wars” </w:t>
      </w:r>
      <w:r w:rsidRPr="008E66AF">
        <w:rPr>
          <w:rFonts w:ascii="Palatino Linotype" w:hAnsi="Palatino Linotype" w:cs="Arial"/>
          <w:i/>
          <w:iCs/>
          <w:sz w:val="18"/>
          <w:szCs w:val="18"/>
          <w:lang w:eastAsia="nb-NO"/>
        </w:rPr>
        <w:t xml:space="preserve">J. Conflict Resolut. </w:t>
      </w:r>
      <w:r w:rsidRPr="008E66AF">
        <w:rPr>
          <w:rFonts w:ascii="Palatino Linotype" w:hAnsi="Palatino Linotype" w:cs="Arial"/>
          <w:sz w:val="18"/>
          <w:szCs w:val="18"/>
          <w:lang w:eastAsia="nb-NO"/>
        </w:rPr>
        <w:t xml:space="preserve">33(1): 164-180. </w:t>
      </w:r>
    </w:p>
    <w:p w:rsidR="000C6250" w:rsidRPr="008E66AF" w:rsidRDefault="000C6250" w:rsidP="0037205B">
      <w:pPr>
        <w:shd w:val="clear" w:color="auto" w:fill="FFFFFF"/>
        <w:spacing w:before="0" w:after="60" w:line="252" w:lineRule="auto"/>
        <w:ind w:left="274" w:hanging="274"/>
        <w:rPr>
          <w:rFonts w:ascii="Arial" w:hAnsi="Arial" w:cs="Arial"/>
          <w:sz w:val="18"/>
          <w:szCs w:val="18"/>
          <w:lang w:eastAsia="nb-NO"/>
        </w:rPr>
      </w:pPr>
      <w:r w:rsidRPr="008E66AF">
        <w:rPr>
          <w:rFonts w:ascii="Palatino Linotype" w:hAnsi="Palatino Linotype" w:cs="Arial"/>
          <w:sz w:val="18"/>
          <w:szCs w:val="18"/>
          <w:lang w:eastAsia="nb-NO"/>
        </w:rPr>
        <w:t>Yamane, A. 2004. “Rethinking Vulnerability to Climate Change in Sri Lanka” Paper presented at the 9</w:t>
      </w:r>
      <w:r w:rsidRPr="008E66AF">
        <w:rPr>
          <w:rFonts w:ascii="Palatino Linotype" w:hAnsi="Palatino Linotype" w:cs="Arial"/>
          <w:sz w:val="18"/>
          <w:szCs w:val="18"/>
          <w:vertAlign w:val="superscript"/>
          <w:lang w:eastAsia="nb-NO"/>
        </w:rPr>
        <w:t>th</w:t>
      </w:r>
      <w:r w:rsidRPr="008E66AF">
        <w:rPr>
          <w:rFonts w:ascii="Palatino Linotype" w:hAnsi="Palatino Linotype" w:cs="Arial"/>
          <w:sz w:val="18"/>
          <w:szCs w:val="18"/>
          <w:lang w:eastAsia="nb-NO"/>
        </w:rPr>
        <w:t xml:space="preserve"> Int. Conf. Sri Lanka Stud., Matara, Sri Lanka.</w:t>
      </w:r>
    </w:p>
    <w:p w:rsidR="000C6250" w:rsidRPr="008E66AF" w:rsidRDefault="000C6250" w:rsidP="0037205B">
      <w:pPr>
        <w:spacing w:before="0" w:after="60" w:line="252" w:lineRule="auto"/>
        <w:ind w:left="274" w:hanging="274"/>
        <w:rPr>
          <w:rFonts w:ascii="Palatino Linotype" w:hAnsi="Palatino Linotype" w:cs="Arial"/>
          <w:sz w:val="18"/>
          <w:szCs w:val="18"/>
          <w:lang w:eastAsia="nb-NO"/>
        </w:rPr>
      </w:pPr>
      <w:r w:rsidRPr="008E66AF">
        <w:rPr>
          <w:rFonts w:ascii="Palatino Linotype" w:hAnsi="Palatino Linotype" w:cs="Arial"/>
          <w:sz w:val="18"/>
          <w:szCs w:val="18"/>
          <w:lang w:eastAsia="nb-NO"/>
        </w:rPr>
        <w:t xml:space="preserve">Zhang, D.D., P. Brecke, H.F. Lee, Y-Q. He and J. Zhang. 2007. “Global Climate Change, War, and Population Decline in Recent Human History” </w:t>
      </w:r>
      <w:r w:rsidRPr="008E66AF">
        <w:rPr>
          <w:rFonts w:ascii="Palatino Linotype" w:hAnsi="Palatino Linotype" w:cs="Arial"/>
          <w:i/>
          <w:iCs/>
          <w:sz w:val="18"/>
          <w:szCs w:val="18"/>
          <w:lang w:eastAsia="nb-NO"/>
        </w:rPr>
        <w:t>Proc. Natl. Acad. Sci. USA</w:t>
      </w:r>
      <w:r w:rsidRPr="008E66AF">
        <w:rPr>
          <w:rFonts w:ascii="Palatino Linotype" w:hAnsi="Palatino Linotype" w:cs="Arial"/>
          <w:sz w:val="18"/>
          <w:szCs w:val="18"/>
          <w:lang w:eastAsia="nb-NO"/>
        </w:rPr>
        <w:t xml:space="preserve"> 104(49): 19214-19219.</w:t>
      </w:r>
    </w:p>
    <w:p w:rsidR="00A23E18" w:rsidRPr="008E66AF" w:rsidRDefault="008404F0" w:rsidP="00A23E18">
      <w:pPr>
        <w:spacing w:line="264" w:lineRule="auto"/>
        <w:ind w:left="274" w:hanging="274"/>
        <w:jc w:val="center"/>
        <w:rPr>
          <w:rFonts w:ascii="Palatino Linotype" w:hAnsi="Palatino Linotype"/>
          <w:b/>
          <w:bCs/>
          <w:sz w:val="32"/>
          <w:szCs w:val="32"/>
        </w:rPr>
      </w:pPr>
      <w:r>
        <w:rPr>
          <w:rFonts w:ascii="Palatino Linotype" w:hAnsi="Palatino Linotype"/>
          <w:b/>
          <w:bCs/>
          <w:noProof/>
          <w:sz w:val="32"/>
          <w:szCs w:val="32"/>
          <w:lang w:eastAsia="en-GB" w:bidi="ta-IN"/>
        </w:rPr>
        <mc:AlternateContent>
          <mc:Choice Requires="wps">
            <w:drawing>
              <wp:anchor distT="0" distB="0" distL="114300" distR="114300" simplePos="0" relativeHeight="251693568" behindDoc="0" locked="0" layoutInCell="1" allowOverlap="1">
                <wp:simplePos x="0" y="0"/>
                <wp:positionH relativeFrom="column">
                  <wp:posOffset>38735</wp:posOffset>
                </wp:positionH>
                <wp:positionV relativeFrom="paragraph">
                  <wp:posOffset>712470</wp:posOffset>
                </wp:positionV>
                <wp:extent cx="4318000" cy="198755"/>
                <wp:effectExtent l="10160" t="7620" r="5715" b="12700"/>
                <wp:wrapNone/>
                <wp:docPr id="2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7" type="#_x0000_t202" style="position:absolute;left:0;text-align:left;margin-left:3.05pt;margin-top:56.1pt;width:340pt;height:15.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QRwIAAI0EAAAOAAAAZHJzL2Uyb0RvYy54bWysVNtu2zAMfR+wfxD0vjhOkzY14hRdugwD&#10;ugvQ7gNkWbaFSaImKbG7rx8lJ2myvQ3zg0BR0iF5DunV3aAV2QvnJZiS5pMpJcJwqKVpS/r9eftu&#10;SYkPzNRMgRElfRGe3q3fvln1thAz6EDVwhEEMb7obUm7EGyRZZ53QjM/ASsMHjbgNAu4dW1WO9Yj&#10;ulbZbDq9znpwtXXAhffofRgP6TrhN43g4WvTeBGIKinmFtLq0lrFNVuvWNE6ZjvJD2mwf8hCM2kw&#10;6AnqgQVGdk7+BaUld+ChCRMOOoOmkVykGrCafPpHNU8dsyLVguR4e6LJ/z9Y/mX/zRFZl3Q2p8Qw&#10;jRo9iyGQ9zCQ+XXkp7e+wGtPFi+GAf2oc6rV20fgPzwxsOmYacW9c9B3gtWYXx5fZmdPRxwfQar+&#10;M9QYh+0CJKChcTqSh3QQREedXk7axFw4OudX+XI6xSOOZ/nt8maxSCFYcXxtnQ8fBWgSjZI61D6h&#10;s/2jDzEbVhyvxGAelKy3Uqm0cW21UY7sGfbJNn0H9ItrypC+pFf5zWIk4AIitqw4gVTtSJLaaax2&#10;BM6xACwh9Rz6sTNHf3JheqnrI0RK9iKylgHnREld0kjDESWy/cHUCTEwqUYboZQ50B8ZH7kPQzUk&#10;pRdJnKhNBfULCuJgnAucYzQ6cL8o6XEmSup/7pgTlKhPBkW9zefYJOHMdmd2dWYzwxGmpIGS0dyE&#10;ceh21sm2wygjOwbusQkamfR5zeiQO/Z8YuIwn3Gozvfp1utfZP0bAAD//wMAUEsDBBQABgAIAAAA&#10;IQBgDgrK3gAAAAkBAAAPAAAAZHJzL2Rvd25yZXYueG1sTI/NTsMwEITvSLyDtUjcqJNQojTEqRDi&#10;58CpAZWrGy9JaLyOYqcNfXq2JzjuN6PZmWI9214ccPSdIwXxIgKBVDvTUaPg4/35JgPhgyaje0eo&#10;4Ac9rMvLi0Lnxh1pg4cqNIJDyOdaQRvCkEvp6xat9gs3ILH25UarA59jI82ojxxue5lEUSqt7og/&#10;tHrAxxbrfTVZBW/D92mz3z6dVp+vW7msMnwZVpNS11fzwz2IgHP4M8O5PleHkjvt3ETGi15BGrOR&#10;cZwkIFhPszPZMVne3oEsC/l/QfkLAAD//wMAUEsBAi0AFAAGAAgAAAAhALaDOJL+AAAA4QEAABMA&#10;AAAAAAAAAAAAAAAAAAAAAFtDb250ZW50X1R5cGVzXS54bWxQSwECLQAUAAYACAAAACEAOP0h/9YA&#10;AACUAQAACwAAAAAAAAAAAAAAAAAvAQAAX3JlbHMvLnJlbHNQSwECLQAUAAYACAAAACEAT6cv0EcC&#10;AACNBAAADgAAAAAAAAAAAAAAAAAuAgAAZHJzL2Uyb0RvYy54bWxQSwECLQAUAAYACAAAACEAYA4K&#10;yt4AAAAJAQAADwAAAAAAAAAAAAAAAAChBAAAZHJzL2Rvd25yZXYueG1sUEsFBgAAAAAEAAQA8wAA&#10;AKwFA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51</w:t>
                      </w:r>
                    </w:p>
                  </w:txbxContent>
                </v:textbox>
              </v:shape>
            </w:pict>
          </mc:Fallback>
        </mc:AlternateContent>
      </w:r>
      <w:r w:rsidR="000C6250" w:rsidRPr="008E66AF">
        <w:rPr>
          <w:rFonts w:ascii="Palatino Linotype" w:hAnsi="Palatino Linotype"/>
          <w:b/>
          <w:bCs/>
          <w:sz w:val="32"/>
          <w:szCs w:val="32"/>
        </w:rPr>
        <w:t>*****</w:t>
      </w:r>
    </w:p>
    <w:p w:rsidR="00A23E18" w:rsidRPr="008E66AF" w:rsidRDefault="00A23E18" w:rsidP="00A23E18">
      <w:pPr>
        <w:spacing w:line="264" w:lineRule="auto"/>
        <w:ind w:left="274" w:hanging="274"/>
        <w:jc w:val="center"/>
        <w:rPr>
          <w:rFonts w:ascii="Palatino Linotype" w:hAnsi="Palatino Linotype"/>
          <w:b/>
          <w:bCs/>
          <w:sz w:val="32"/>
          <w:szCs w:val="32"/>
        </w:rPr>
      </w:pPr>
    </w:p>
    <w:p w:rsidR="0057676F" w:rsidRPr="008E66AF" w:rsidRDefault="0057676F" w:rsidP="00BB26D1">
      <w:pPr>
        <w:spacing w:before="0" w:line="264" w:lineRule="auto"/>
        <w:ind w:left="274" w:hanging="274"/>
        <w:jc w:val="right"/>
        <w:rPr>
          <w:rFonts w:ascii="Palatino Linotype" w:hAnsi="Palatino Linotype"/>
          <w:b/>
          <w:i/>
          <w:sz w:val="22"/>
          <w:szCs w:val="22"/>
        </w:rPr>
      </w:pPr>
    </w:p>
    <w:p w:rsidR="00BB26D1" w:rsidRPr="008E66AF" w:rsidRDefault="00BB26D1" w:rsidP="006C28C6">
      <w:pPr>
        <w:spacing w:before="0" w:after="120" w:line="264" w:lineRule="auto"/>
        <w:ind w:left="274" w:hanging="274"/>
        <w:jc w:val="right"/>
        <w:rPr>
          <w:rFonts w:ascii="Palatino Linotype" w:hAnsi="Palatino Linotype"/>
          <w:b/>
          <w:i/>
          <w:sz w:val="22"/>
          <w:szCs w:val="22"/>
        </w:rPr>
      </w:pPr>
      <w:r w:rsidRPr="008E66AF">
        <w:rPr>
          <w:rFonts w:ascii="Palatino Linotype" w:hAnsi="Palatino Linotype"/>
          <w:b/>
          <w:i/>
          <w:sz w:val="22"/>
          <w:szCs w:val="22"/>
        </w:rPr>
        <w:t>Comments by NDMLP International Affairs Study Group</w:t>
      </w:r>
    </w:p>
    <w:p w:rsidR="0057676F" w:rsidRPr="008E66AF" w:rsidRDefault="0057676F" w:rsidP="006C28C6">
      <w:pPr>
        <w:spacing w:before="0" w:after="120" w:line="264" w:lineRule="auto"/>
        <w:ind w:left="274" w:hanging="274"/>
        <w:jc w:val="right"/>
        <w:rPr>
          <w:rFonts w:ascii="Palatino Linotype" w:hAnsi="Palatino Linotype"/>
          <w:b/>
          <w:color w:val="000000" w:themeColor="text1"/>
          <w:sz w:val="22"/>
          <w:szCs w:val="22"/>
        </w:rPr>
      </w:pPr>
    </w:p>
    <w:p w:rsidR="00A0476D" w:rsidRPr="008E66AF" w:rsidRDefault="00AD6787" w:rsidP="0057676F">
      <w:pPr>
        <w:spacing w:before="0" w:line="264" w:lineRule="auto"/>
        <w:ind w:firstLine="0"/>
        <w:jc w:val="center"/>
        <w:rPr>
          <w:rFonts w:ascii="Palatino Linotype" w:hAnsi="Palatino Linotype"/>
          <w:b/>
          <w:color w:val="000000" w:themeColor="text1"/>
          <w:sz w:val="40"/>
          <w:szCs w:val="40"/>
        </w:rPr>
      </w:pPr>
      <w:r w:rsidRPr="008E66AF">
        <w:rPr>
          <w:rFonts w:ascii="Palatino Linotype" w:hAnsi="Palatino Linotype"/>
          <w:b/>
          <w:color w:val="000000" w:themeColor="text1"/>
          <w:sz w:val="40"/>
          <w:szCs w:val="40"/>
        </w:rPr>
        <w:t xml:space="preserve">Indian </w:t>
      </w:r>
      <w:r w:rsidR="00A0476D" w:rsidRPr="008E66AF">
        <w:rPr>
          <w:rFonts w:ascii="Palatino Linotype" w:hAnsi="Palatino Linotype"/>
          <w:b/>
          <w:color w:val="000000" w:themeColor="text1"/>
          <w:sz w:val="40"/>
          <w:szCs w:val="40"/>
        </w:rPr>
        <w:t>Dalit Politics: a Left Turn?</w:t>
      </w:r>
    </w:p>
    <w:p w:rsidR="00A0476D" w:rsidRPr="008E66AF" w:rsidRDefault="00A0476D" w:rsidP="0057676F">
      <w:pPr>
        <w:spacing w:before="0" w:line="264" w:lineRule="auto"/>
        <w:jc w:val="center"/>
        <w:rPr>
          <w:rFonts w:ascii="Georgia" w:hAnsi="Georgia"/>
          <w:sz w:val="32"/>
          <w:szCs w:val="32"/>
        </w:rPr>
      </w:pPr>
    </w:p>
    <w:p w:rsidR="00C27692" w:rsidRPr="008E66AF" w:rsidRDefault="00C27692" w:rsidP="00BB26D1">
      <w:pPr>
        <w:spacing w:before="0" w:line="252" w:lineRule="auto"/>
        <w:ind w:firstLine="0"/>
        <w:rPr>
          <w:rFonts w:ascii="Palatino Linotype" w:hAnsi="Palatino Linotype"/>
          <w:b/>
          <w:bCs/>
          <w:color w:val="000000" w:themeColor="text1"/>
        </w:rPr>
      </w:pPr>
      <w:r w:rsidRPr="008E66AF">
        <w:rPr>
          <w:rFonts w:ascii="Palatino Linotype" w:hAnsi="Palatino Linotype"/>
          <w:b/>
          <w:bCs/>
          <w:color w:val="000000" w:themeColor="text1"/>
        </w:rPr>
        <w:t>The Background</w:t>
      </w:r>
    </w:p>
    <w:p w:rsidR="00A0476D" w:rsidRPr="008E66AF" w:rsidRDefault="00150CA0" w:rsidP="00BB26D1">
      <w:pPr>
        <w:spacing w:before="0" w:after="120" w:line="252" w:lineRule="auto"/>
        <w:ind w:firstLine="0"/>
        <w:rPr>
          <w:rFonts w:ascii="Palatino Linotype" w:hAnsi="Palatino Linotype"/>
          <w:bCs/>
          <w:color w:val="000000" w:themeColor="text1"/>
          <w:sz w:val="21"/>
          <w:szCs w:val="21"/>
        </w:rPr>
      </w:pPr>
      <w:r w:rsidRPr="008E66AF">
        <w:rPr>
          <w:rFonts w:ascii="Palatino Linotype" w:hAnsi="Palatino Linotype"/>
          <w:bCs/>
          <w:color w:val="000000" w:themeColor="text1"/>
          <w:sz w:val="21"/>
          <w:szCs w:val="21"/>
        </w:rPr>
        <w:t>Indian identity politics</w:t>
      </w:r>
      <w:r w:rsidR="00F01E70" w:rsidRPr="008E66AF">
        <w:rPr>
          <w:rFonts w:ascii="Palatino Linotype" w:hAnsi="Palatino Linotype"/>
          <w:bCs/>
          <w:color w:val="000000" w:themeColor="text1"/>
          <w:sz w:val="21"/>
          <w:szCs w:val="21"/>
        </w:rPr>
        <w:t>,</w:t>
      </w:r>
      <w:r w:rsidRPr="008E66AF">
        <w:rPr>
          <w:rFonts w:ascii="Palatino Linotype" w:hAnsi="Palatino Linotype"/>
          <w:bCs/>
          <w:color w:val="000000" w:themeColor="text1"/>
          <w:sz w:val="21"/>
          <w:szCs w:val="21"/>
        </w:rPr>
        <w:t xml:space="preserve"> </w:t>
      </w:r>
      <w:r w:rsidR="00F01E70" w:rsidRPr="008E66AF">
        <w:rPr>
          <w:rFonts w:ascii="Palatino Linotype" w:hAnsi="Palatino Linotype"/>
          <w:bCs/>
          <w:color w:val="000000" w:themeColor="text1"/>
          <w:sz w:val="21"/>
          <w:szCs w:val="21"/>
        </w:rPr>
        <w:t xml:space="preserve">much in </w:t>
      </w:r>
      <w:r w:rsidRPr="008E66AF">
        <w:rPr>
          <w:rFonts w:ascii="Palatino Linotype" w:hAnsi="Palatino Linotype"/>
          <w:bCs/>
          <w:color w:val="000000" w:themeColor="text1"/>
          <w:sz w:val="21"/>
          <w:szCs w:val="21"/>
        </w:rPr>
        <w:t>practice in the name of Dalitism</w:t>
      </w:r>
      <w:r w:rsidR="00F01E70" w:rsidRPr="008E66AF">
        <w:rPr>
          <w:rFonts w:ascii="Palatino Linotype" w:hAnsi="Palatino Linotype"/>
          <w:bCs/>
          <w:color w:val="000000" w:themeColor="text1"/>
          <w:sz w:val="21"/>
          <w:szCs w:val="21"/>
        </w:rPr>
        <w:t>,</w:t>
      </w:r>
      <w:r w:rsidRPr="008E66AF">
        <w:rPr>
          <w:rFonts w:ascii="Palatino Linotype" w:hAnsi="Palatino Linotype"/>
          <w:bCs/>
          <w:color w:val="000000" w:themeColor="text1"/>
          <w:sz w:val="21"/>
          <w:szCs w:val="21"/>
        </w:rPr>
        <w:t xml:space="preserve"> has, especially in Tamilnadu, carefully avoided reference to certain issues.  Class and class struggle, imperialism and national question received minimal attention or been totally ignored. </w:t>
      </w:r>
      <w:r w:rsidR="00F01E70" w:rsidRPr="008E66AF">
        <w:rPr>
          <w:rFonts w:ascii="Palatino Linotype" w:hAnsi="Palatino Linotype"/>
          <w:bCs/>
          <w:color w:val="000000" w:themeColor="text1"/>
          <w:sz w:val="21"/>
          <w:szCs w:val="21"/>
        </w:rPr>
        <w:t>For over two decades s</w:t>
      </w:r>
      <w:r w:rsidRPr="008E66AF">
        <w:rPr>
          <w:rFonts w:ascii="Palatino Linotype" w:hAnsi="Palatino Linotype"/>
          <w:bCs/>
          <w:color w:val="000000" w:themeColor="text1"/>
          <w:sz w:val="21"/>
          <w:szCs w:val="21"/>
        </w:rPr>
        <w:t>uch Dalitist approach</w:t>
      </w:r>
      <w:r w:rsidR="00F01E70" w:rsidRPr="008E66AF">
        <w:rPr>
          <w:rFonts w:ascii="Palatino Linotype" w:hAnsi="Palatino Linotype"/>
          <w:bCs/>
          <w:color w:val="000000" w:themeColor="text1"/>
          <w:sz w:val="21"/>
          <w:szCs w:val="21"/>
        </w:rPr>
        <w:t>es</w:t>
      </w:r>
      <w:r w:rsidRPr="008E66AF">
        <w:rPr>
          <w:rFonts w:ascii="Palatino Linotype" w:hAnsi="Palatino Linotype"/>
          <w:bCs/>
          <w:color w:val="000000" w:themeColor="text1"/>
          <w:sz w:val="21"/>
          <w:szCs w:val="21"/>
        </w:rPr>
        <w:t xml:space="preserve"> had serious </w:t>
      </w:r>
      <w:r w:rsidR="00F01E70" w:rsidRPr="008E66AF">
        <w:rPr>
          <w:rFonts w:ascii="Palatino Linotype" w:hAnsi="Palatino Linotype"/>
          <w:bCs/>
          <w:color w:val="000000" w:themeColor="text1"/>
          <w:sz w:val="21"/>
          <w:szCs w:val="21"/>
        </w:rPr>
        <w:t>influence in</w:t>
      </w:r>
      <w:r w:rsidRPr="008E66AF">
        <w:rPr>
          <w:rFonts w:ascii="Palatino Linotype" w:hAnsi="Palatino Linotype"/>
          <w:bCs/>
          <w:color w:val="000000" w:themeColor="text1"/>
          <w:sz w:val="21"/>
          <w:szCs w:val="21"/>
        </w:rPr>
        <w:t xml:space="preserve"> the politic</w:t>
      </w:r>
      <w:r w:rsidR="00F01E70" w:rsidRPr="008E66AF">
        <w:rPr>
          <w:rFonts w:ascii="Palatino Linotype" w:hAnsi="Palatino Linotype"/>
          <w:bCs/>
          <w:color w:val="000000" w:themeColor="text1"/>
          <w:sz w:val="21"/>
          <w:szCs w:val="21"/>
        </w:rPr>
        <w:t>al affairs of</w:t>
      </w:r>
      <w:r w:rsidRPr="008E66AF">
        <w:rPr>
          <w:rFonts w:ascii="Palatino Linotype" w:hAnsi="Palatino Linotype"/>
          <w:bCs/>
          <w:color w:val="000000" w:themeColor="text1"/>
          <w:sz w:val="21"/>
          <w:szCs w:val="21"/>
        </w:rPr>
        <w:t xml:space="preserve"> the State of Tamilnadu </w:t>
      </w:r>
      <w:r w:rsidR="002066C3" w:rsidRPr="008E66AF">
        <w:rPr>
          <w:rFonts w:ascii="Palatino Linotype" w:hAnsi="Palatino Linotype"/>
          <w:bCs/>
          <w:color w:val="000000" w:themeColor="text1"/>
          <w:sz w:val="21"/>
          <w:szCs w:val="21"/>
        </w:rPr>
        <w:t>as well as of the entire country. But the net outcome was disappointing.</w:t>
      </w:r>
    </w:p>
    <w:p w:rsidR="002066C3" w:rsidRPr="008E66AF" w:rsidRDefault="002066C3" w:rsidP="00BB26D1">
      <w:pPr>
        <w:spacing w:before="0" w:after="120" w:line="252" w:lineRule="auto"/>
        <w:ind w:firstLine="270"/>
        <w:rPr>
          <w:rFonts w:ascii="Palatino Linotype" w:hAnsi="Palatino Linotype"/>
          <w:bCs/>
          <w:color w:val="000000" w:themeColor="text1"/>
          <w:sz w:val="21"/>
          <w:szCs w:val="21"/>
        </w:rPr>
      </w:pPr>
      <w:r w:rsidRPr="008E66AF">
        <w:rPr>
          <w:rFonts w:ascii="Palatino Linotype" w:hAnsi="Palatino Linotype"/>
          <w:bCs/>
          <w:color w:val="000000" w:themeColor="text1"/>
          <w:sz w:val="21"/>
          <w:szCs w:val="21"/>
        </w:rPr>
        <w:t xml:space="preserve">The main weakness of Dalitism was not </w:t>
      </w:r>
      <w:r w:rsidR="00F01E70" w:rsidRPr="008E66AF">
        <w:rPr>
          <w:rFonts w:ascii="Palatino Linotype" w:hAnsi="Palatino Linotype"/>
          <w:bCs/>
          <w:color w:val="000000" w:themeColor="text1"/>
          <w:sz w:val="21"/>
          <w:szCs w:val="21"/>
        </w:rPr>
        <w:t>just</w:t>
      </w:r>
      <w:r w:rsidRPr="008E66AF">
        <w:rPr>
          <w:rFonts w:ascii="Palatino Linotype" w:hAnsi="Palatino Linotype"/>
          <w:bCs/>
          <w:color w:val="000000" w:themeColor="text1"/>
          <w:sz w:val="21"/>
          <w:szCs w:val="21"/>
        </w:rPr>
        <w:t xml:space="preserve"> </w:t>
      </w:r>
      <w:r w:rsidR="00CE4407" w:rsidRPr="008E66AF">
        <w:rPr>
          <w:rFonts w:ascii="Palatino Linotype" w:hAnsi="Palatino Linotype"/>
          <w:bCs/>
          <w:color w:val="000000" w:themeColor="text1"/>
          <w:sz w:val="21"/>
          <w:szCs w:val="21"/>
        </w:rPr>
        <w:t>its inability</w:t>
      </w:r>
      <w:r w:rsidRPr="008E66AF">
        <w:rPr>
          <w:rFonts w:ascii="Palatino Linotype" w:hAnsi="Palatino Linotype"/>
          <w:bCs/>
          <w:color w:val="000000" w:themeColor="text1"/>
          <w:sz w:val="21"/>
          <w:szCs w:val="21"/>
        </w:rPr>
        <w:t xml:space="preserve"> to </w:t>
      </w:r>
      <w:r w:rsidR="00CE4407" w:rsidRPr="008E66AF">
        <w:rPr>
          <w:rFonts w:ascii="Palatino Linotype" w:hAnsi="Palatino Linotype"/>
          <w:bCs/>
          <w:color w:val="000000" w:themeColor="text1"/>
          <w:sz w:val="21"/>
          <w:szCs w:val="21"/>
        </w:rPr>
        <w:t>unite</w:t>
      </w:r>
      <w:r w:rsidRPr="008E66AF">
        <w:rPr>
          <w:rFonts w:ascii="Palatino Linotype" w:hAnsi="Palatino Linotype"/>
          <w:bCs/>
          <w:color w:val="000000" w:themeColor="text1"/>
          <w:sz w:val="21"/>
          <w:szCs w:val="21"/>
        </w:rPr>
        <w:t xml:space="preserve"> a </w:t>
      </w:r>
      <w:r w:rsidR="00F01E70" w:rsidRPr="008E66AF">
        <w:rPr>
          <w:rFonts w:ascii="Palatino Linotype" w:hAnsi="Palatino Linotype"/>
          <w:bCs/>
          <w:color w:val="000000" w:themeColor="text1"/>
          <w:sz w:val="21"/>
          <w:szCs w:val="21"/>
        </w:rPr>
        <w:t xml:space="preserve">large </w:t>
      </w:r>
      <w:r w:rsidRPr="008E66AF">
        <w:rPr>
          <w:rFonts w:ascii="Palatino Linotype" w:hAnsi="Palatino Linotype"/>
          <w:bCs/>
          <w:color w:val="000000" w:themeColor="text1"/>
          <w:sz w:val="21"/>
          <w:szCs w:val="21"/>
        </w:rPr>
        <w:t xml:space="preserve">mass of people marginalized by Indian </w:t>
      </w:r>
      <w:r w:rsidRPr="008E66AF">
        <w:rPr>
          <w:rFonts w:ascii="Palatino Linotype" w:hAnsi="Palatino Linotype"/>
          <w:bCs/>
          <w:i/>
          <w:color w:val="000000" w:themeColor="text1"/>
          <w:sz w:val="21"/>
          <w:szCs w:val="21"/>
        </w:rPr>
        <w:t>Varna</w:t>
      </w:r>
      <w:r w:rsidRPr="008E66AF">
        <w:rPr>
          <w:rFonts w:ascii="Palatino Linotype" w:hAnsi="Palatino Linotype"/>
          <w:bCs/>
          <w:color w:val="000000" w:themeColor="text1"/>
          <w:sz w:val="21"/>
          <w:szCs w:val="21"/>
        </w:rPr>
        <w:t xml:space="preserve"> system</w:t>
      </w:r>
      <w:r w:rsidR="00CE4407" w:rsidRPr="008E66AF">
        <w:rPr>
          <w:rFonts w:ascii="Palatino Linotype" w:hAnsi="Palatino Linotype"/>
          <w:bCs/>
          <w:color w:val="000000" w:themeColor="text1"/>
          <w:sz w:val="21"/>
          <w:szCs w:val="21"/>
        </w:rPr>
        <w:t xml:space="preserve"> but also </w:t>
      </w:r>
      <w:r w:rsidR="00F01E70" w:rsidRPr="008E66AF">
        <w:rPr>
          <w:rFonts w:ascii="Palatino Linotype" w:hAnsi="Palatino Linotype"/>
          <w:bCs/>
          <w:color w:val="000000" w:themeColor="text1"/>
          <w:sz w:val="21"/>
          <w:szCs w:val="21"/>
        </w:rPr>
        <w:t xml:space="preserve">its </w:t>
      </w:r>
      <w:r w:rsidR="00CE4407" w:rsidRPr="008E66AF">
        <w:rPr>
          <w:rFonts w:ascii="Palatino Linotype" w:hAnsi="Palatino Linotype"/>
          <w:bCs/>
          <w:color w:val="000000" w:themeColor="text1"/>
          <w:sz w:val="21"/>
          <w:szCs w:val="21"/>
        </w:rPr>
        <w:t xml:space="preserve">inability to align the Dalits with communities whose socio-economic conditions were as bad as those of Dalits or at times even worse to </w:t>
      </w:r>
      <w:r w:rsidR="008415B4" w:rsidRPr="008E66AF">
        <w:rPr>
          <w:rFonts w:ascii="Palatino Linotype" w:hAnsi="Palatino Linotype"/>
          <w:bCs/>
          <w:color w:val="000000" w:themeColor="text1"/>
          <w:sz w:val="21"/>
          <w:szCs w:val="21"/>
        </w:rPr>
        <w:t>launch united struggles against social oppression.</w:t>
      </w:r>
    </w:p>
    <w:p w:rsidR="008415B4" w:rsidRPr="008E66AF" w:rsidRDefault="008404F0" w:rsidP="00BB26D1">
      <w:pPr>
        <w:spacing w:before="0" w:line="252" w:lineRule="auto"/>
        <w:ind w:firstLine="270"/>
        <w:rPr>
          <w:rFonts w:ascii="Palatino Linotype" w:hAnsi="Palatino Linotype"/>
          <w:bCs/>
          <w:color w:val="000000" w:themeColor="text1"/>
          <w:sz w:val="21"/>
          <w:szCs w:val="21"/>
        </w:rPr>
      </w:pPr>
      <w:r>
        <w:rPr>
          <w:rFonts w:ascii="Palatino Linotype" w:hAnsi="Palatino Linotype"/>
          <w:bCs/>
          <w:noProof/>
          <w:color w:val="000000" w:themeColor="text1"/>
          <w:sz w:val="21"/>
          <w:szCs w:val="21"/>
          <w:lang w:eastAsia="en-GB" w:bidi="ta-IN"/>
        </w:rPr>
        <mc:AlternateContent>
          <mc:Choice Requires="wps">
            <w:drawing>
              <wp:anchor distT="0" distB="0" distL="114300" distR="114300" simplePos="0" relativeHeight="251728384" behindDoc="0" locked="0" layoutInCell="1" allowOverlap="1">
                <wp:simplePos x="0" y="0"/>
                <wp:positionH relativeFrom="column">
                  <wp:posOffset>38735</wp:posOffset>
                </wp:positionH>
                <wp:positionV relativeFrom="paragraph">
                  <wp:posOffset>2452370</wp:posOffset>
                </wp:positionV>
                <wp:extent cx="4318000" cy="198755"/>
                <wp:effectExtent l="10160" t="12700" r="5715" b="7620"/>
                <wp:wrapNone/>
                <wp:docPr id="2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52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78" type="#_x0000_t202" style="position:absolute;left:0;text-align:left;margin-left:3.05pt;margin-top:193.1pt;width:340pt;height:15.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c/SAIAAI0EAAAOAAAAZHJzL2Uyb0RvYy54bWysVG1v2yAQ/j5p/wHxfbGdNmsaxam6dpkm&#10;dS9Sux+AMbbRgGNAYne/fgckWbp9m+YP6DiOh7vnufP6ZtKK7IXzEkxNq1lJiTAcWmn6mn572r5Z&#10;UuIDMy1TYERNn4WnN5vXr9ajXYk5DKBa4QiCGL8abU2HEOyqKDwfhGZ+BlYYPOzAaRZw6/qidWxE&#10;dK2KeVm+LUZwrXXAhffovc+HdJPwu07w8KXrvAhE1RRzC2l1aW3iWmzWbNU7ZgfJD2mwf8hCM2nw&#10;0RPUPQuM7Jz8C0pL7sBDF2YcdAFdJ7lINWA1VflHNY8DsyLVguR4e6LJ/z9Y/nn/1RHZ1nR+QYlh&#10;GjV6ElMg72AiyyryM1q/wrBHi4FhQj/qnGr19gH4d08M3A3M9OLWORgHwVrML90szq5mHB9BmvET&#10;tPgO2wVIQFPndCQP6SCIjjo9n7SJuXB0Xl5Uy7LEI45n1fXyarGIyRVsdbxtnQ8fBGgSjZo61D6h&#10;s/2DDzn0GBIf86Bku5VKpY3rmzvlyJ5hn2zTd0B/EaYMGWt6UV0tMgEvIGLLihNI02eS1E5jtRm4&#10;wgKwhNRz6MfOzP7kwkpS10eIVNeLl7UMOCdK6ppGGo4oke33pk2IgUmVbYRSBjEi/ZHxzH2Ymikp&#10;vZgfZW2gfUZBHOS5wDlGYwD3k5IRZ6Km/seOOUGJ+mhQ1Ovq8hJn6Mx2Z3ZzZjPDEaamgZJs3oU8&#10;dDvrZD/gK5kdA7fYBJ1M+sR0c0aH3LHnExOH+YxDdb5PUb//IptfAAAA//8DAFBLAwQUAAYACAAA&#10;ACEAehZXy+AAAAAJAQAADwAAAGRycy9kb3ducmV2LnhtbEyPzU7DMBCE70i8g7VI3KiTUkIasqkQ&#10;4ufQUwMqVzdektB4HcVOG/r0uCc4zs5o5tt8NZlOHGhwrWWEeBaBIK6sbrlG+Hh/uUlBOK9Yq84y&#10;IfyQg1VxeZGrTNsjb+hQ+lqEEnaZQmi87zMpXdWQUW5me+LgfdnBKB/kUEs9qGMoN52cR1EijWo5&#10;LDSqp6eGqn05GoR1/33a7LfPp+Xn21YuypRe++WIeH01PT6A8DT5vzCc8QM6FIFpZ0fWTnQISRyC&#10;CLdpMgcR/CQ9X3YIi/j+DmSRy/8fFL8AAAD//wMAUEsBAi0AFAAGAAgAAAAhALaDOJL+AAAA4QEA&#10;ABMAAAAAAAAAAAAAAAAAAAAAAFtDb250ZW50X1R5cGVzXS54bWxQSwECLQAUAAYACAAAACEAOP0h&#10;/9YAAACUAQAACwAAAAAAAAAAAAAAAAAvAQAAX3JlbHMvLnJlbHNQSwECLQAUAAYACAAAACEA62H3&#10;P0gCAACNBAAADgAAAAAAAAAAAAAAAAAuAgAAZHJzL2Uyb0RvYy54bWxQSwECLQAUAAYACAAAACEA&#10;ehZXy+AAAAAJAQAADwAAAAAAAAAAAAAAAACiBAAAZHJzL2Rvd25yZXYueG1sUEsFBgAAAAAEAAQA&#10;8wAAAK8FA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52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8415B4" w:rsidRPr="008E66AF">
        <w:rPr>
          <w:rFonts w:ascii="Palatino Linotype" w:hAnsi="Palatino Linotype"/>
          <w:bCs/>
          <w:color w:val="000000" w:themeColor="text1"/>
          <w:sz w:val="21"/>
          <w:szCs w:val="21"/>
        </w:rPr>
        <w:t xml:space="preserve">Although Dalitist leaders initially </w:t>
      </w:r>
      <w:r w:rsidR="00F81813" w:rsidRPr="008E66AF">
        <w:rPr>
          <w:rFonts w:ascii="Palatino Linotype" w:hAnsi="Palatino Linotype"/>
          <w:bCs/>
          <w:color w:val="000000" w:themeColor="text1"/>
          <w:sz w:val="21"/>
          <w:szCs w:val="21"/>
        </w:rPr>
        <w:t>dwelt</w:t>
      </w:r>
      <w:r w:rsidR="008415B4" w:rsidRPr="008E66AF">
        <w:rPr>
          <w:rFonts w:ascii="Palatino Linotype" w:hAnsi="Palatino Linotype"/>
          <w:bCs/>
          <w:color w:val="000000" w:themeColor="text1"/>
          <w:sz w:val="21"/>
          <w:szCs w:val="21"/>
        </w:rPr>
        <w:t xml:space="preserve"> </w:t>
      </w:r>
      <w:r w:rsidR="00F81813" w:rsidRPr="008E66AF">
        <w:rPr>
          <w:rFonts w:ascii="Palatino Linotype" w:hAnsi="Palatino Linotype"/>
          <w:bCs/>
          <w:color w:val="000000" w:themeColor="text1"/>
          <w:sz w:val="21"/>
          <w:szCs w:val="21"/>
        </w:rPr>
        <w:t xml:space="preserve">much </w:t>
      </w:r>
      <w:r w:rsidR="008415B4" w:rsidRPr="008E66AF">
        <w:rPr>
          <w:rFonts w:ascii="Palatino Linotype" w:hAnsi="Palatino Linotype"/>
          <w:bCs/>
          <w:color w:val="000000" w:themeColor="text1"/>
          <w:sz w:val="21"/>
          <w:szCs w:val="21"/>
        </w:rPr>
        <w:t xml:space="preserve">on matters of social injustice and denial of rights including caste-based discrimination, partiality and violence, soon their attention </w:t>
      </w:r>
      <w:r w:rsidR="006963A5" w:rsidRPr="008E66AF">
        <w:rPr>
          <w:rFonts w:ascii="Palatino Linotype" w:hAnsi="Palatino Linotype"/>
          <w:bCs/>
          <w:color w:val="000000" w:themeColor="text1"/>
          <w:sz w:val="21"/>
          <w:szCs w:val="21"/>
        </w:rPr>
        <w:t>turned</w:t>
      </w:r>
      <w:r w:rsidR="008415B4" w:rsidRPr="008E66AF">
        <w:rPr>
          <w:rFonts w:ascii="Palatino Linotype" w:hAnsi="Palatino Linotype"/>
          <w:bCs/>
          <w:color w:val="000000" w:themeColor="text1"/>
          <w:sz w:val="21"/>
          <w:szCs w:val="21"/>
        </w:rPr>
        <w:t xml:space="preserve"> to power and position in Parliament, State Assemblies and local government</w:t>
      </w:r>
      <w:r w:rsidR="00F81813" w:rsidRPr="008E66AF">
        <w:rPr>
          <w:rFonts w:ascii="Palatino Linotype" w:hAnsi="Palatino Linotype"/>
          <w:bCs/>
          <w:color w:val="000000" w:themeColor="text1"/>
          <w:sz w:val="21"/>
          <w:szCs w:val="21"/>
        </w:rPr>
        <w:t xml:space="preserve">. The </w:t>
      </w:r>
      <w:r w:rsidR="00B450BC" w:rsidRPr="008E66AF">
        <w:rPr>
          <w:rFonts w:ascii="Palatino Linotype" w:hAnsi="Palatino Linotype"/>
          <w:bCs/>
          <w:color w:val="000000" w:themeColor="text1"/>
          <w:sz w:val="21"/>
          <w:szCs w:val="21"/>
        </w:rPr>
        <w:t xml:space="preserve">way </w:t>
      </w:r>
      <w:r w:rsidR="00F81813" w:rsidRPr="008E66AF">
        <w:rPr>
          <w:rFonts w:ascii="Palatino Linotype" w:hAnsi="Palatino Linotype"/>
          <w:bCs/>
          <w:color w:val="000000" w:themeColor="text1"/>
          <w:sz w:val="21"/>
          <w:szCs w:val="21"/>
        </w:rPr>
        <w:t xml:space="preserve">politics of Dalit unity </w:t>
      </w:r>
      <w:r w:rsidR="00B450BC" w:rsidRPr="008E66AF">
        <w:rPr>
          <w:rFonts w:ascii="Palatino Linotype" w:hAnsi="Palatino Linotype"/>
          <w:bCs/>
          <w:color w:val="000000" w:themeColor="text1"/>
          <w:sz w:val="21"/>
          <w:szCs w:val="21"/>
        </w:rPr>
        <w:t xml:space="preserve">was conducted </w:t>
      </w:r>
      <w:r w:rsidR="00F81813" w:rsidRPr="008E66AF">
        <w:rPr>
          <w:rFonts w:ascii="Palatino Linotype" w:hAnsi="Palatino Linotype"/>
          <w:bCs/>
          <w:color w:val="000000" w:themeColor="text1"/>
          <w:sz w:val="21"/>
          <w:szCs w:val="21"/>
        </w:rPr>
        <w:t xml:space="preserve">in each state of India, </w:t>
      </w:r>
      <w:r w:rsidR="00B450BC" w:rsidRPr="008E66AF">
        <w:rPr>
          <w:rFonts w:ascii="Palatino Linotype" w:hAnsi="Palatino Linotype"/>
          <w:bCs/>
          <w:color w:val="000000" w:themeColor="text1"/>
          <w:sz w:val="21"/>
          <w:szCs w:val="21"/>
        </w:rPr>
        <w:t xml:space="preserve">was </w:t>
      </w:r>
      <w:r w:rsidR="00F81813" w:rsidRPr="008E66AF">
        <w:rPr>
          <w:rFonts w:ascii="Palatino Linotype" w:hAnsi="Palatino Linotype"/>
          <w:bCs/>
          <w:color w:val="000000" w:themeColor="text1"/>
          <w:sz w:val="21"/>
          <w:szCs w:val="21"/>
        </w:rPr>
        <w:t>m</w:t>
      </w:r>
      <w:r w:rsidR="008415B4" w:rsidRPr="008E66AF">
        <w:rPr>
          <w:rFonts w:ascii="Palatino Linotype" w:hAnsi="Palatino Linotype"/>
          <w:bCs/>
          <w:color w:val="000000" w:themeColor="text1"/>
          <w:sz w:val="21"/>
          <w:szCs w:val="21"/>
        </w:rPr>
        <w:t xml:space="preserve">uch </w:t>
      </w:r>
      <w:r w:rsidR="00B450BC" w:rsidRPr="008E66AF">
        <w:rPr>
          <w:rFonts w:ascii="Palatino Linotype" w:hAnsi="Palatino Linotype"/>
          <w:bCs/>
          <w:color w:val="000000" w:themeColor="text1"/>
          <w:sz w:val="21"/>
          <w:szCs w:val="21"/>
        </w:rPr>
        <w:t xml:space="preserve">like </w:t>
      </w:r>
      <w:r w:rsidR="008415B4" w:rsidRPr="008E66AF">
        <w:rPr>
          <w:rFonts w:ascii="Palatino Linotype" w:hAnsi="Palatino Linotype"/>
          <w:bCs/>
          <w:color w:val="000000" w:themeColor="text1"/>
          <w:sz w:val="21"/>
          <w:szCs w:val="21"/>
        </w:rPr>
        <w:t xml:space="preserve">the </w:t>
      </w:r>
      <w:r w:rsidR="00F81813" w:rsidRPr="008E66AF">
        <w:rPr>
          <w:rFonts w:ascii="Palatino Linotype" w:hAnsi="Palatino Linotype"/>
          <w:bCs/>
          <w:color w:val="000000" w:themeColor="text1"/>
          <w:sz w:val="21"/>
          <w:szCs w:val="21"/>
        </w:rPr>
        <w:t xml:space="preserve">way </w:t>
      </w:r>
      <w:r w:rsidR="008415B4" w:rsidRPr="008E66AF">
        <w:rPr>
          <w:rFonts w:ascii="Palatino Linotype" w:hAnsi="Palatino Linotype"/>
          <w:bCs/>
          <w:color w:val="000000" w:themeColor="text1"/>
          <w:sz w:val="21"/>
          <w:szCs w:val="21"/>
        </w:rPr>
        <w:t xml:space="preserve">minority nationalists </w:t>
      </w:r>
      <w:r w:rsidR="00C80EB0" w:rsidRPr="008E66AF">
        <w:rPr>
          <w:rFonts w:ascii="Palatino Linotype" w:hAnsi="Palatino Linotype"/>
          <w:bCs/>
          <w:color w:val="000000" w:themeColor="text1"/>
          <w:sz w:val="21"/>
          <w:szCs w:val="21"/>
        </w:rPr>
        <w:t xml:space="preserve">of Sri Lanka </w:t>
      </w:r>
      <w:r w:rsidR="00F81813" w:rsidRPr="008E66AF">
        <w:rPr>
          <w:rFonts w:ascii="Palatino Linotype" w:hAnsi="Palatino Linotype"/>
          <w:bCs/>
          <w:color w:val="000000" w:themeColor="text1"/>
          <w:sz w:val="21"/>
          <w:szCs w:val="21"/>
        </w:rPr>
        <w:t>used ethnic unity</w:t>
      </w:r>
      <w:r w:rsidR="008415B4" w:rsidRPr="008E66AF">
        <w:rPr>
          <w:rFonts w:ascii="Palatino Linotype" w:hAnsi="Palatino Linotype"/>
          <w:bCs/>
          <w:color w:val="000000" w:themeColor="text1"/>
          <w:sz w:val="21"/>
          <w:szCs w:val="21"/>
        </w:rPr>
        <w:t>,</w:t>
      </w:r>
      <w:r w:rsidR="00C80EB0" w:rsidRPr="008E66AF">
        <w:rPr>
          <w:rFonts w:ascii="Palatino Linotype" w:hAnsi="Palatino Linotype"/>
          <w:bCs/>
          <w:color w:val="000000" w:themeColor="text1"/>
          <w:sz w:val="21"/>
          <w:szCs w:val="21"/>
        </w:rPr>
        <w:t xml:space="preserve"> </w:t>
      </w:r>
      <w:r w:rsidR="00B450BC" w:rsidRPr="008E66AF">
        <w:rPr>
          <w:rFonts w:ascii="Palatino Linotype" w:hAnsi="Palatino Linotype"/>
          <w:bCs/>
          <w:color w:val="000000" w:themeColor="text1"/>
          <w:sz w:val="21"/>
          <w:szCs w:val="21"/>
        </w:rPr>
        <w:t>for</w:t>
      </w:r>
      <w:r w:rsidR="00C80EB0" w:rsidRPr="008E66AF">
        <w:rPr>
          <w:rFonts w:ascii="Palatino Linotype" w:hAnsi="Palatino Linotype"/>
          <w:bCs/>
          <w:color w:val="000000" w:themeColor="text1"/>
          <w:sz w:val="21"/>
          <w:szCs w:val="21"/>
        </w:rPr>
        <w:t xml:space="preserve"> one or another form of bargaining</w:t>
      </w:r>
      <w:r w:rsidR="00B450BC" w:rsidRPr="008E66AF">
        <w:rPr>
          <w:rFonts w:ascii="Palatino Linotype" w:hAnsi="Palatino Linotype"/>
          <w:bCs/>
          <w:color w:val="000000" w:themeColor="text1"/>
          <w:sz w:val="21"/>
          <w:szCs w:val="21"/>
        </w:rPr>
        <w:t>, which had little to do with the issues at stake</w:t>
      </w:r>
      <w:r w:rsidR="00C80EB0" w:rsidRPr="008E66AF">
        <w:rPr>
          <w:rFonts w:ascii="Palatino Linotype" w:hAnsi="Palatino Linotype"/>
          <w:bCs/>
          <w:color w:val="000000" w:themeColor="text1"/>
          <w:sz w:val="21"/>
          <w:szCs w:val="21"/>
        </w:rPr>
        <w:t xml:space="preserve">. </w:t>
      </w:r>
      <w:r w:rsidR="00B450BC" w:rsidRPr="008E66AF">
        <w:rPr>
          <w:rFonts w:ascii="Palatino Linotype" w:hAnsi="Palatino Linotype"/>
          <w:bCs/>
          <w:color w:val="000000" w:themeColor="text1"/>
          <w:sz w:val="21"/>
          <w:szCs w:val="21"/>
        </w:rPr>
        <w:t>Proliferation</w:t>
      </w:r>
      <w:r w:rsidR="00C80EB0" w:rsidRPr="008E66AF">
        <w:rPr>
          <w:rFonts w:ascii="Palatino Linotype" w:hAnsi="Palatino Linotype"/>
          <w:bCs/>
          <w:color w:val="000000" w:themeColor="text1"/>
          <w:sz w:val="21"/>
          <w:szCs w:val="21"/>
        </w:rPr>
        <w:t xml:space="preserve"> of political parties representing di</w:t>
      </w:r>
      <w:r w:rsidR="00B450BC" w:rsidRPr="008E66AF">
        <w:rPr>
          <w:rFonts w:ascii="Palatino Linotype" w:hAnsi="Palatino Linotype"/>
          <w:bCs/>
          <w:color w:val="000000" w:themeColor="text1"/>
          <w:sz w:val="21"/>
          <w:szCs w:val="21"/>
        </w:rPr>
        <w:t xml:space="preserve">fferent caste-based </w:t>
      </w:r>
      <w:r w:rsidR="00996113" w:rsidRPr="008E66AF">
        <w:rPr>
          <w:rFonts w:ascii="Palatino Linotype" w:hAnsi="Palatino Linotype"/>
          <w:bCs/>
          <w:color w:val="000000" w:themeColor="text1"/>
          <w:sz w:val="21"/>
          <w:szCs w:val="21"/>
        </w:rPr>
        <w:t>group</w:t>
      </w:r>
      <w:r w:rsidR="00B450BC" w:rsidRPr="008E66AF">
        <w:rPr>
          <w:rFonts w:ascii="Palatino Linotype" w:hAnsi="Palatino Linotype"/>
          <w:bCs/>
          <w:color w:val="000000" w:themeColor="text1"/>
          <w:sz w:val="21"/>
          <w:szCs w:val="21"/>
        </w:rPr>
        <w:t>s hurt</w:t>
      </w:r>
      <w:r w:rsidR="00C80EB0" w:rsidRPr="008E66AF">
        <w:rPr>
          <w:rFonts w:ascii="Palatino Linotype" w:hAnsi="Palatino Linotype"/>
          <w:bCs/>
          <w:color w:val="000000" w:themeColor="text1"/>
          <w:sz w:val="21"/>
          <w:szCs w:val="21"/>
        </w:rPr>
        <w:t xml:space="preserve"> </w:t>
      </w:r>
      <w:r w:rsidR="00B450BC" w:rsidRPr="008E66AF">
        <w:rPr>
          <w:rFonts w:ascii="Palatino Linotype" w:hAnsi="Palatino Linotype"/>
          <w:bCs/>
          <w:color w:val="000000" w:themeColor="text1"/>
          <w:sz w:val="21"/>
          <w:szCs w:val="21"/>
        </w:rPr>
        <w:t xml:space="preserve">the </w:t>
      </w:r>
      <w:r w:rsidR="00C80EB0" w:rsidRPr="008E66AF">
        <w:rPr>
          <w:rFonts w:ascii="Palatino Linotype" w:hAnsi="Palatino Linotype"/>
          <w:bCs/>
          <w:color w:val="000000" w:themeColor="text1"/>
          <w:sz w:val="21"/>
          <w:szCs w:val="21"/>
        </w:rPr>
        <w:t xml:space="preserve">vote banks of Indian national parties, the Congress in particular. </w:t>
      </w:r>
      <w:r w:rsidR="00B450BC" w:rsidRPr="008E66AF">
        <w:rPr>
          <w:rFonts w:ascii="Palatino Linotype" w:hAnsi="Palatino Linotype"/>
          <w:bCs/>
          <w:color w:val="000000" w:themeColor="text1"/>
          <w:sz w:val="21"/>
          <w:szCs w:val="21"/>
        </w:rPr>
        <w:t>I</w:t>
      </w:r>
      <w:r w:rsidR="00996113" w:rsidRPr="008E66AF">
        <w:rPr>
          <w:rFonts w:ascii="Palatino Linotype" w:hAnsi="Palatino Linotype"/>
          <w:bCs/>
          <w:color w:val="000000" w:themeColor="text1"/>
          <w:sz w:val="21"/>
          <w:szCs w:val="21"/>
        </w:rPr>
        <w:t>n the Uttar Pradesh (UP)</w:t>
      </w:r>
      <w:r w:rsidR="006963A5" w:rsidRPr="008E66AF">
        <w:rPr>
          <w:rFonts w:ascii="Palatino Linotype" w:hAnsi="Palatino Linotype"/>
          <w:bCs/>
          <w:color w:val="000000" w:themeColor="text1"/>
          <w:sz w:val="21"/>
          <w:szCs w:val="21"/>
        </w:rPr>
        <w:t xml:space="preserve"> with the highest Dalit percentage population, caste-based electoral alliances enabled the</w:t>
      </w:r>
      <w:r w:rsidR="00996113" w:rsidRPr="008E66AF">
        <w:rPr>
          <w:rFonts w:ascii="Palatino Linotype" w:hAnsi="Palatino Linotype"/>
          <w:bCs/>
          <w:color w:val="000000" w:themeColor="text1"/>
          <w:sz w:val="21"/>
          <w:szCs w:val="21"/>
        </w:rPr>
        <w:t xml:space="preserve"> leader of the</w:t>
      </w:r>
      <w:r w:rsidR="006963A5" w:rsidRPr="008E66AF">
        <w:rPr>
          <w:rFonts w:ascii="Palatino Linotype" w:hAnsi="Palatino Linotype"/>
          <w:bCs/>
          <w:color w:val="000000" w:themeColor="text1"/>
          <w:sz w:val="21"/>
          <w:szCs w:val="21"/>
        </w:rPr>
        <w:t xml:space="preserve"> Bahujan Samaj Party (BSP) </w:t>
      </w:r>
      <w:r w:rsidR="00996113" w:rsidRPr="008E66AF">
        <w:rPr>
          <w:rFonts w:ascii="Palatino Linotype" w:hAnsi="Palatino Linotype"/>
          <w:bCs/>
          <w:color w:val="000000" w:themeColor="text1"/>
          <w:sz w:val="21"/>
          <w:szCs w:val="21"/>
        </w:rPr>
        <w:t xml:space="preserve">Mayawathi </w:t>
      </w:r>
      <w:r w:rsidR="006963A5" w:rsidRPr="008E66AF">
        <w:rPr>
          <w:rFonts w:ascii="Palatino Linotype" w:hAnsi="Palatino Linotype"/>
          <w:bCs/>
          <w:color w:val="000000" w:themeColor="text1"/>
          <w:sz w:val="21"/>
          <w:szCs w:val="21"/>
        </w:rPr>
        <w:t xml:space="preserve">to become chief minister. </w:t>
      </w:r>
      <w:r w:rsidR="00B450BC" w:rsidRPr="008E66AF">
        <w:rPr>
          <w:rFonts w:ascii="Palatino Linotype" w:hAnsi="Palatino Linotype"/>
          <w:bCs/>
          <w:color w:val="000000" w:themeColor="text1"/>
          <w:sz w:val="21"/>
          <w:szCs w:val="21"/>
        </w:rPr>
        <w:t>While</w:t>
      </w:r>
      <w:r w:rsidR="0090563F" w:rsidRPr="008E66AF">
        <w:rPr>
          <w:rFonts w:ascii="Palatino Linotype" w:hAnsi="Palatino Linotype"/>
          <w:bCs/>
          <w:color w:val="000000" w:themeColor="text1"/>
          <w:sz w:val="21"/>
          <w:szCs w:val="21"/>
        </w:rPr>
        <w:t xml:space="preserve"> it was a </w:t>
      </w:r>
      <w:r w:rsidR="0090563F" w:rsidRPr="008E66AF">
        <w:rPr>
          <w:rFonts w:ascii="Palatino Linotype" w:hAnsi="Palatino Linotype"/>
          <w:bCs/>
          <w:color w:val="000000" w:themeColor="text1"/>
          <w:sz w:val="21"/>
          <w:szCs w:val="21"/>
        </w:rPr>
        <w:lastRenderedPageBreak/>
        <w:t>remarkable achievement for her to become chief minister, compromises made</w:t>
      </w:r>
      <w:r w:rsidR="00AD6787" w:rsidRPr="008E66AF">
        <w:rPr>
          <w:rFonts w:ascii="Palatino Linotype" w:hAnsi="Palatino Linotype"/>
          <w:bCs/>
          <w:color w:val="000000" w:themeColor="text1"/>
          <w:sz w:val="21"/>
          <w:szCs w:val="21"/>
        </w:rPr>
        <w:t xml:space="preserve"> in the process with </w:t>
      </w:r>
      <w:r w:rsidR="00996113" w:rsidRPr="008E66AF">
        <w:rPr>
          <w:rFonts w:ascii="Palatino Linotype" w:hAnsi="Palatino Linotype"/>
          <w:bCs/>
          <w:color w:val="000000" w:themeColor="text1"/>
          <w:sz w:val="21"/>
          <w:szCs w:val="21"/>
        </w:rPr>
        <w:t>‘</w:t>
      </w:r>
      <w:r w:rsidR="00AD6787" w:rsidRPr="008E66AF">
        <w:rPr>
          <w:rFonts w:ascii="Palatino Linotype" w:hAnsi="Palatino Linotype"/>
          <w:bCs/>
          <w:color w:val="000000" w:themeColor="text1"/>
          <w:sz w:val="21"/>
          <w:szCs w:val="21"/>
        </w:rPr>
        <w:t>Other Backward Caste</w:t>
      </w:r>
      <w:r w:rsidR="00996113" w:rsidRPr="008E66AF">
        <w:rPr>
          <w:rFonts w:ascii="Palatino Linotype" w:hAnsi="Palatino Linotype"/>
          <w:bCs/>
          <w:color w:val="000000" w:themeColor="text1"/>
          <w:sz w:val="21"/>
          <w:szCs w:val="21"/>
        </w:rPr>
        <w:t>’</w:t>
      </w:r>
      <w:r w:rsidR="00AD6787" w:rsidRPr="008E66AF">
        <w:rPr>
          <w:rFonts w:ascii="Palatino Linotype" w:hAnsi="Palatino Linotype"/>
          <w:bCs/>
          <w:color w:val="000000" w:themeColor="text1"/>
          <w:sz w:val="21"/>
          <w:szCs w:val="21"/>
        </w:rPr>
        <w:t xml:space="preserve"> parties and later even the Brahmin elite</w:t>
      </w:r>
      <w:r w:rsidR="00B450BC" w:rsidRPr="008E66AF">
        <w:rPr>
          <w:rFonts w:ascii="Palatino Linotype" w:hAnsi="Palatino Linotype"/>
          <w:bCs/>
          <w:color w:val="000000" w:themeColor="text1"/>
          <w:sz w:val="21"/>
          <w:szCs w:val="21"/>
        </w:rPr>
        <w:t xml:space="preserve"> eventually</w:t>
      </w:r>
      <w:r w:rsidR="00AD6787" w:rsidRPr="008E66AF">
        <w:rPr>
          <w:rFonts w:ascii="Palatino Linotype" w:hAnsi="Palatino Linotype"/>
          <w:bCs/>
          <w:color w:val="000000" w:themeColor="text1"/>
          <w:sz w:val="21"/>
          <w:szCs w:val="21"/>
        </w:rPr>
        <w:t xml:space="preserve"> sapped </w:t>
      </w:r>
      <w:r w:rsidR="00B450BC" w:rsidRPr="008E66AF">
        <w:rPr>
          <w:rFonts w:ascii="Palatino Linotype" w:hAnsi="Palatino Linotype"/>
          <w:bCs/>
          <w:color w:val="000000" w:themeColor="text1"/>
          <w:sz w:val="21"/>
          <w:szCs w:val="21"/>
        </w:rPr>
        <w:t>the BSP of its Dalitist essence</w:t>
      </w:r>
      <w:r w:rsidR="00AD6787" w:rsidRPr="008E66AF">
        <w:rPr>
          <w:rFonts w:ascii="Palatino Linotype" w:hAnsi="Palatino Linotype"/>
          <w:bCs/>
          <w:color w:val="000000" w:themeColor="text1"/>
          <w:sz w:val="21"/>
          <w:szCs w:val="21"/>
        </w:rPr>
        <w:t xml:space="preserve"> and</w:t>
      </w:r>
      <w:r w:rsidR="00B450BC" w:rsidRPr="008E66AF">
        <w:rPr>
          <w:rFonts w:ascii="Palatino Linotype" w:hAnsi="Palatino Linotype"/>
          <w:bCs/>
          <w:color w:val="000000" w:themeColor="text1"/>
          <w:sz w:val="21"/>
          <w:szCs w:val="21"/>
        </w:rPr>
        <w:t>,</w:t>
      </w:r>
      <w:r w:rsidR="00AD6787" w:rsidRPr="008E66AF">
        <w:rPr>
          <w:rFonts w:ascii="Palatino Linotype" w:hAnsi="Palatino Linotype"/>
          <w:bCs/>
          <w:color w:val="000000" w:themeColor="text1"/>
          <w:sz w:val="21"/>
          <w:szCs w:val="21"/>
        </w:rPr>
        <w:t xml:space="preserve"> more importantly</w:t>
      </w:r>
      <w:r w:rsidR="00B450BC" w:rsidRPr="008E66AF">
        <w:rPr>
          <w:rFonts w:ascii="Palatino Linotype" w:hAnsi="Palatino Linotype"/>
          <w:bCs/>
          <w:color w:val="000000" w:themeColor="text1"/>
          <w:sz w:val="21"/>
          <w:szCs w:val="21"/>
        </w:rPr>
        <w:t>,</w:t>
      </w:r>
      <w:r w:rsidR="00AD6787" w:rsidRPr="008E66AF">
        <w:rPr>
          <w:rFonts w:ascii="Palatino Linotype" w:hAnsi="Palatino Linotype"/>
          <w:bCs/>
          <w:color w:val="000000" w:themeColor="text1"/>
          <w:sz w:val="21"/>
          <w:szCs w:val="21"/>
        </w:rPr>
        <w:t xml:space="preserve"> weakened the struggle of the Dalits for social justice. </w:t>
      </w:r>
      <w:r w:rsidR="00B450BC" w:rsidRPr="008E66AF">
        <w:rPr>
          <w:rFonts w:ascii="Palatino Linotype" w:hAnsi="Palatino Linotype"/>
          <w:bCs/>
          <w:color w:val="000000" w:themeColor="text1"/>
          <w:sz w:val="21"/>
          <w:szCs w:val="21"/>
        </w:rPr>
        <w:t>The</w:t>
      </w:r>
      <w:r w:rsidR="00AD6787" w:rsidRPr="008E66AF">
        <w:rPr>
          <w:rFonts w:ascii="Palatino Linotype" w:hAnsi="Palatino Linotype"/>
          <w:bCs/>
          <w:color w:val="000000" w:themeColor="text1"/>
          <w:sz w:val="21"/>
          <w:szCs w:val="21"/>
        </w:rPr>
        <w:t xml:space="preserve"> BSP</w:t>
      </w:r>
      <w:r w:rsidR="00B450BC" w:rsidRPr="008E66AF">
        <w:rPr>
          <w:rFonts w:ascii="Palatino Linotype" w:hAnsi="Palatino Linotype"/>
          <w:bCs/>
          <w:color w:val="000000" w:themeColor="text1"/>
          <w:sz w:val="21"/>
          <w:szCs w:val="21"/>
        </w:rPr>
        <w:t>,</w:t>
      </w:r>
      <w:r w:rsidR="00AD6787" w:rsidRPr="008E66AF">
        <w:rPr>
          <w:rFonts w:ascii="Palatino Linotype" w:hAnsi="Palatino Linotype"/>
          <w:bCs/>
          <w:color w:val="000000" w:themeColor="text1"/>
          <w:sz w:val="21"/>
          <w:szCs w:val="21"/>
        </w:rPr>
        <w:t xml:space="preserve"> </w:t>
      </w:r>
      <w:r w:rsidR="00B450BC" w:rsidRPr="008E66AF">
        <w:rPr>
          <w:rFonts w:ascii="Palatino Linotype" w:hAnsi="Palatino Linotype"/>
          <w:bCs/>
          <w:color w:val="000000" w:themeColor="text1"/>
          <w:sz w:val="21"/>
          <w:szCs w:val="21"/>
        </w:rPr>
        <w:t>had</w:t>
      </w:r>
      <w:r w:rsidR="00AD6787" w:rsidRPr="008E66AF">
        <w:rPr>
          <w:rFonts w:ascii="Palatino Linotype" w:hAnsi="Palatino Linotype"/>
          <w:bCs/>
          <w:color w:val="000000" w:themeColor="text1"/>
          <w:sz w:val="21"/>
          <w:szCs w:val="21"/>
        </w:rPr>
        <w:t xml:space="preserve"> no </w:t>
      </w:r>
      <w:r w:rsidR="00B450BC" w:rsidRPr="008E66AF">
        <w:rPr>
          <w:rFonts w:ascii="Palatino Linotype" w:hAnsi="Palatino Linotype"/>
          <w:bCs/>
          <w:color w:val="000000" w:themeColor="text1"/>
          <w:sz w:val="21"/>
          <w:szCs w:val="21"/>
        </w:rPr>
        <w:t>serious</w:t>
      </w:r>
      <w:r w:rsidR="00AD6787" w:rsidRPr="008E66AF">
        <w:rPr>
          <w:rFonts w:ascii="Palatino Linotype" w:hAnsi="Palatino Linotype"/>
          <w:bCs/>
          <w:color w:val="000000" w:themeColor="text1"/>
          <w:sz w:val="21"/>
          <w:szCs w:val="21"/>
        </w:rPr>
        <w:t xml:space="preserve"> impact in Haryana with a 20% Dalit population</w:t>
      </w:r>
      <w:r w:rsidR="00B450BC" w:rsidRPr="008E66AF">
        <w:rPr>
          <w:rFonts w:ascii="Palatino Linotype" w:hAnsi="Palatino Linotype"/>
          <w:bCs/>
          <w:color w:val="000000" w:themeColor="text1"/>
          <w:sz w:val="21"/>
          <w:szCs w:val="21"/>
        </w:rPr>
        <w:t>,</w:t>
      </w:r>
      <w:r w:rsidR="004E2DE5" w:rsidRPr="008E66AF">
        <w:rPr>
          <w:rFonts w:ascii="Palatino Linotype" w:hAnsi="Palatino Linotype"/>
          <w:bCs/>
          <w:color w:val="000000" w:themeColor="text1"/>
          <w:sz w:val="21"/>
          <w:szCs w:val="21"/>
        </w:rPr>
        <w:t xml:space="preserve"> and </w:t>
      </w:r>
      <w:r w:rsidR="00B450BC" w:rsidRPr="008E66AF">
        <w:rPr>
          <w:rFonts w:ascii="Palatino Linotype" w:hAnsi="Palatino Linotype"/>
          <w:bCs/>
          <w:color w:val="000000" w:themeColor="text1"/>
          <w:sz w:val="21"/>
          <w:szCs w:val="21"/>
        </w:rPr>
        <w:t>had</w:t>
      </w:r>
      <w:r w:rsidR="004E2DE5" w:rsidRPr="008E66AF">
        <w:rPr>
          <w:rFonts w:ascii="Palatino Linotype" w:hAnsi="Palatino Linotype"/>
          <w:bCs/>
          <w:color w:val="000000" w:themeColor="text1"/>
          <w:sz w:val="21"/>
          <w:szCs w:val="21"/>
        </w:rPr>
        <w:t xml:space="preserve"> limited success in </w:t>
      </w:r>
      <w:r w:rsidR="006963A5" w:rsidRPr="008E66AF">
        <w:rPr>
          <w:rFonts w:ascii="Palatino Linotype" w:hAnsi="Palatino Linotype"/>
          <w:bCs/>
          <w:color w:val="000000" w:themeColor="text1"/>
          <w:sz w:val="21"/>
          <w:szCs w:val="21"/>
        </w:rPr>
        <w:t>Madhya</w:t>
      </w:r>
      <w:r w:rsidR="004E2DE5" w:rsidRPr="008E66AF">
        <w:rPr>
          <w:rFonts w:ascii="Palatino Linotype" w:hAnsi="Palatino Linotype"/>
          <w:bCs/>
          <w:color w:val="000000" w:themeColor="text1"/>
          <w:sz w:val="21"/>
          <w:szCs w:val="21"/>
        </w:rPr>
        <w:t xml:space="preserve"> Pradesh</w:t>
      </w:r>
      <w:r w:rsidR="001C685D" w:rsidRPr="008E66AF">
        <w:rPr>
          <w:rFonts w:ascii="Palatino Linotype" w:hAnsi="Palatino Linotype"/>
          <w:bCs/>
          <w:color w:val="000000" w:themeColor="text1"/>
          <w:sz w:val="21"/>
          <w:szCs w:val="21"/>
        </w:rPr>
        <w:t xml:space="preserve"> with</w:t>
      </w:r>
      <w:r w:rsidR="004E2DE5" w:rsidRPr="008E66AF">
        <w:rPr>
          <w:rFonts w:ascii="Palatino Linotype" w:hAnsi="Palatino Linotype"/>
          <w:bCs/>
          <w:color w:val="000000" w:themeColor="text1"/>
          <w:sz w:val="21"/>
          <w:szCs w:val="21"/>
        </w:rPr>
        <w:t xml:space="preserve"> </w:t>
      </w:r>
      <w:r w:rsidR="001C685D" w:rsidRPr="008E66AF">
        <w:rPr>
          <w:rFonts w:ascii="Palatino Linotype" w:hAnsi="Palatino Linotype"/>
          <w:bCs/>
          <w:color w:val="000000" w:themeColor="text1"/>
          <w:sz w:val="21"/>
          <w:szCs w:val="21"/>
        </w:rPr>
        <w:t xml:space="preserve">7 out of 230 seats </w:t>
      </w:r>
      <w:r w:rsidR="004E2DE5" w:rsidRPr="008E66AF">
        <w:rPr>
          <w:rFonts w:ascii="Palatino Linotype" w:hAnsi="Palatino Linotype"/>
          <w:bCs/>
          <w:color w:val="000000" w:themeColor="text1"/>
          <w:sz w:val="21"/>
          <w:szCs w:val="21"/>
        </w:rPr>
        <w:t>in 2008 dwindl</w:t>
      </w:r>
      <w:r w:rsidR="001C685D" w:rsidRPr="008E66AF">
        <w:rPr>
          <w:rFonts w:ascii="Palatino Linotype" w:hAnsi="Palatino Linotype"/>
          <w:bCs/>
          <w:color w:val="000000" w:themeColor="text1"/>
          <w:sz w:val="21"/>
          <w:szCs w:val="21"/>
        </w:rPr>
        <w:t>ing</w:t>
      </w:r>
      <w:r w:rsidR="004E2DE5" w:rsidRPr="008E66AF">
        <w:rPr>
          <w:rFonts w:ascii="Palatino Linotype" w:hAnsi="Palatino Linotype"/>
          <w:bCs/>
          <w:color w:val="000000" w:themeColor="text1"/>
          <w:sz w:val="21"/>
          <w:szCs w:val="21"/>
        </w:rPr>
        <w:t xml:space="preserve"> to 4 seats in 2013. </w:t>
      </w:r>
      <w:r w:rsidR="006963A5" w:rsidRPr="008E66AF">
        <w:rPr>
          <w:rFonts w:ascii="Palatino Linotype" w:hAnsi="Palatino Linotype"/>
          <w:bCs/>
          <w:color w:val="000000" w:themeColor="text1"/>
          <w:sz w:val="21"/>
          <w:szCs w:val="21"/>
        </w:rPr>
        <w:t xml:space="preserve">The point is that the hopes and aspirations stirred by the success of the BSP in UP soon evaporated as the interests of the Dalitist leaders were not at one with those of the Dalit population; and the performance of Dalit parliamentary politicians was, overall, less impressive than that of their predecessors with other party affiliations and much less mass support. What parliamentary Dalitism lacked most was </w:t>
      </w:r>
      <w:r w:rsidR="00996113" w:rsidRPr="008E66AF">
        <w:rPr>
          <w:rFonts w:ascii="Palatino Linotype" w:hAnsi="Palatino Linotype"/>
          <w:bCs/>
          <w:color w:val="000000" w:themeColor="text1"/>
          <w:sz w:val="21"/>
          <w:szCs w:val="21"/>
        </w:rPr>
        <w:t xml:space="preserve">the </w:t>
      </w:r>
      <w:r w:rsidR="006963A5" w:rsidRPr="008E66AF">
        <w:rPr>
          <w:rFonts w:ascii="Palatino Linotype" w:hAnsi="Palatino Linotype"/>
          <w:bCs/>
          <w:color w:val="000000" w:themeColor="text1"/>
          <w:sz w:val="21"/>
          <w:szCs w:val="21"/>
        </w:rPr>
        <w:t xml:space="preserve">ability to arrive at </w:t>
      </w:r>
      <w:r w:rsidR="00996113" w:rsidRPr="008E66AF">
        <w:rPr>
          <w:rFonts w:ascii="Palatino Linotype" w:hAnsi="Palatino Linotype"/>
          <w:bCs/>
          <w:color w:val="000000" w:themeColor="text1"/>
          <w:sz w:val="21"/>
          <w:szCs w:val="21"/>
        </w:rPr>
        <w:t>way</w:t>
      </w:r>
      <w:r w:rsidR="006963A5" w:rsidRPr="008E66AF">
        <w:rPr>
          <w:rFonts w:ascii="Palatino Linotype" w:hAnsi="Palatino Linotype"/>
          <w:bCs/>
          <w:color w:val="000000" w:themeColor="text1"/>
          <w:sz w:val="21"/>
          <w:szCs w:val="21"/>
        </w:rPr>
        <w:t>s that would lead to the expected social emancipation of those oppressed by caste.</w:t>
      </w:r>
    </w:p>
    <w:p w:rsidR="00C27692" w:rsidRPr="008E66AF" w:rsidRDefault="00C27692" w:rsidP="00BB26D1">
      <w:pPr>
        <w:spacing w:before="0" w:line="252" w:lineRule="auto"/>
        <w:ind w:firstLine="270"/>
        <w:rPr>
          <w:rFonts w:ascii="Palatino Linotype" w:hAnsi="Palatino Linotype"/>
          <w:bCs/>
          <w:color w:val="000000" w:themeColor="text1"/>
          <w:sz w:val="21"/>
          <w:szCs w:val="21"/>
        </w:rPr>
      </w:pPr>
    </w:p>
    <w:p w:rsidR="00C27692" w:rsidRPr="008E66AF" w:rsidRDefault="00C27692" w:rsidP="00BB26D1">
      <w:pPr>
        <w:spacing w:before="0" w:line="252" w:lineRule="auto"/>
        <w:ind w:firstLine="0"/>
        <w:rPr>
          <w:rFonts w:ascii="Palatino Linotype" w:hAnsi="Palatino Linotype"/>
          <w:b/>
          <w:bCs/>
          <w:color w:val="000000" w:themeColor="text1"/>
        </w:rPr>
      </w:pPr>
      <w:r w:rsidRPr="008E66AF">
        <w:rPr>
          <w:rFonts w:ascii="Palatino Linotype" w:hAnsi="Palatino Linotype"/>
          <w:b/>
          <w:bCs/>
          <w:color w:val="000000" w:themeColor="text1"/>
        </w:rPr>
        <w:t>The Crisis of Dalitist Politics</w:t>
      </w:r>
    </w:p>
    <w:p w:rsidR="00736457" w:rsidRPr="008E66AF" w:rsidRDefault="00923198" w:rsidP="00451806">
      <w:pPr>
        <w:spacing w:before="0" w:after="120" w:line="252" w:lineRule="auto"/>
        <w:ind w:firstLine="0"/>
        <w:rPr>
          <w:rFonts w:ascii="Palatino Linotype" w:hAnsi="Palatino Linotype"/>
          <w:bCs/>
          <w:color w:val="000000" w:themeColor="text1"/>
          <w:sz w:val="21"/>
          <w:szCs w:val="21"/>
        </w:rPr>
      </w:pPr>
      <w:r w:rsidRPr="008E66AF">
        <w:rPr>
          <w:rFonts w:ascii="Palatino Linotype" w:hAnsi="Palatino Linotype"/>
          <w:bCs/>
          <w:color w:val="000000" w:themeColor="text1"/>
          <w:sz w:val="21"/>
          <w:szCs w:val="21"/>
        </w:rPr>
        <w:t>In place of p</w:t>
      </w:r>
      <w:r w:rsidR="00736457" w:rsidRPr="008E66AF">
        <w:rPr>
          <w:rFonts w:ascii="Palatino Linotype" w:hAnsi="Palatino Linotype"/>
          <w:bCs/>
          <w:color w:val="000000" w:themeColor="text1"/>
          <w:sz w:val="21"/>
          <w:szCs w:val="21"/>
        </w:rPr>
        <w:t xml:space="preserve">olitical consensus </w:t>
      </w:r>
      <w:r w:rsidRPr="008E66AF">
        <w:rPr>
          <w:rFonts w:ascii="Palatino Linotype" w:hAnsi="Palatino Linotype"/>
          <w:bCs/>
          <w:color w:val="000000" w:themeColor="text1"/>
          <w:sz w:val="21"/>
          <w:szCs w:val="21"/>
        </w:rPr>
        <w:t>among</w:t>
      </w:r>
      <w:r w:rsidR="00736457" w:rsidRPr="008E66AF">
        <w:rPr>
          <w:rFonts w:ascii="Palatino Linotype" w:hAnsi="Palatino Linotype"/>
          <w:bCs/>
          <w:color w:val="000000" w:themeColor="text1"/>
          <w:sz w:val="21"/>
          <w:szCs w:val="21"/>
        </w:rPr>
        <w:t xml:space="preserve"> members of all castes subject to caste-based oppression</w:t>
      </w:r>
      <w:r w:rsidRPr="008E66AF">
        <w:rPr>
          <w:rFonts w:ascii="Palatino Linotype" w:hAnsi="Palatino Linotype"/>
          <w:bCs/>
          <w:color w:val="000000" w:themeColor="text1"/>
          <w:sz w:val="21"/>
          <w:szCs w:val="21"/>
        </w:rPr>
        <w:t xml:space="preserve"> to overcome such oppression, Dalit parliamentary politics lost direction to make unholy alliances with strong parliamentary parties in order to strengthen the hold of the elite of certain caste groups on power. </w:t>
      </w:r>
      <w:r w:rsidR="006963A5" w:rsidRPr="008E66AF">
        <w:rPr>
          <w:rFonts w:ascii="Palatino Linotype" w:hAnsi="Palatino Linotype"/>
          <w:bCs/>
          <w:color w:val="000000" w:themeColor="text1"/>
          <w:sz w:val="21"/>
          <w:szCs w:val="21"/>
        </w:rPr>
        <w:t xml:space="preserve">A most despicable example of this was the Dalitist BSP seeking the support of Hindu fundamentalist BJP with a strong Brahminist undercurrent to become the ruling party in the State Assembly of Uttar Pradesh in 1995, only for the latter to withdraw support and topple the regime months later. The BSP also wooed the Brahmins in UP since2007 to secure power in the UP. </w:t>
      </w:r>
      <w:r w:rsidRPr="008E66AF">
        <w:rPr>
          <w:rFonts w:ascii="Palatino Linotype" w:hAnsi="Palatino Linotype"/>
          <w:bCs/>
          <w:color w:val="000000" w:themeColor="text1"/>
          <w:sz w:val="21"/>
          <w:szCs w:val="21"/>
        </w:rPr>
        <w:t>The poverty of Dalitism of the time was even more evident in Dalitis and urban Tribal populations joining hands with the BJP in the anti-Muslim pogrom in Gujarat</w:t>
      </w:r>
      <w:r w:rsidR="00972B8D" w:rsidRPr="008E66AF">
        <w:rPr>
          <w:rFonts w:ascii="Palatino Linotype" w:hAnsi="Palatino Linotype"/>
          <w:bCs/>
          <w:color w:val="000000" w:themeColor="text1"/>
          <w:sz w:val="21"/>
          <w:szCs w:val="21"/>
        </w:rPr>
        <w:t xml:space="preserve"> in 2002</w:t>
      </w:r>
      <w:r w:rsidRPr="008E66AF">
        <w:rPr>
          <w:rFonts w:ascii="Palatino Linotype" w:hAnsi="Palatino Linotype"/>
          <w:bCs/>
          <w:color w:val="000000" w:themeColor="text1"/>
          <w:sz w:val="21"/>
          <w:szCs w:val="21"/>
        </w:rPr>
        <w:t>.</w:t>
      </w:r>
    </w:p>
    <w:p w:rsidR="00503AB6" w:rsidRPr="008E66AF" w:rsidRDefault="008404F0" w:rsidP="00BB26D1">
      <w:pPr>
        <w:spacing w:before="0" w:line="252" w:lineRule="auto"/>
        <w:rPr>
          <w:rFonts w:ascii="Palatino Linotype" w:hAnsi="Palatino Linotype"/>
          <w:bCs/>
          <w:color w:val="000000" w:themeColor="text1"/>
          <w:sz w:val="21"/>
          <w:szCs w:val="21"/>
        </w:rPr>
      </w:pPr>
      <w:r>
        <w:rPr>
          <w:rFonts w:ascii="Palatino Linotype" w:hAnsi="Palatino Linotype"/>
          <w:bCs/>
          <w:noProof/>
          <w:color w:val="000000" w:themeColor="text1"/>
          <w:sz w:val="21"/>
          <w:szCs w:val="21"/>
          <w:lang w:eastAsia="en-GB" w:bidi="ta-IN"/>
        </w:rPr>
        <mc:AlternateContent>
          <mc:Choice Requires="wps">
            <w:drawing>
              <wp:anchor distT="0" distB="0" distL="114300" distR="114300" simplePos="0" relativeHeight="251694592" behindDoc="0" locked="0" layoutInCell="1" allowOverlap="1">
                <wp:simplePos x="0" y="0"/>
                <wp:positionH relativeFrom="column">
                  <wp:posOffset>17145</wp:posOffset>
                </wp:positionH>
                <wp:positionV relativeFrom="paragraph">
                  <wp:posOffset>1391920</wp:posOffset>
                </wp:positionV>
                <wp:extent cx="4318000" cy="198755"/>
                <wp:effectExtent l="7620" t="12065" r="8255" b="825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53</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79" type="#_x0000_t202" style="position:absolute;left:0;text-align:left;margin-left:1.35pt;margin-top:109.6pt;width:340pt;height:15.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f5SAIAAI0EAAAOAAAAZHJzL2Uyb0RvYy54bWysVNtu2zAMfR+wfxD0vtrOZW2NOkXXLsOA&#10;7gK0+wBZlm1hkqhJSuzs60vJSZpsb8P8IFCUdHh4SPrmdtSKbIXzEkxFi4ucEmE4NNJ0Ff3xvH53&#10;RYkPzDRMgREV3QlPb1dv39wMthQz6EE1whEEMb4cbEX7EGyZZZ73QjN/AVYYPGzBaRZw67qscWxA&#10;dK2yWZ6/zwZwjXXAhffofZgO6Srht63g4VvbehGIqihyC2l1aa3jmq1uWNk5ZnvJ9zTYP7DQTBoM&#10;eoR6YIGRjZN/QWnJHXhowwUHnUHbSi5SDphNkf+RzVPPrEi5oDjeHmXy/w+Wf91+d0Q2FZ3NKDFM&#10;Y42exRjIBxjJ4jLqM1hf4rUnixfDiH6sc8rV20fgPz0xcN8z04k752DoBWuQXxFfZidPJxwfQerh&#10;CzQYh20CJKCxdTqKh3IQRMc67Y61iVw4Ohfz4irP8YjjWXF9dblcphCsPLy2zodPAjSJRkUd1j6h&#10;s+2jD5ENKw9XYjAPSjZrqVTauK6+V45sGfbJOn179LNrypChovPicjkJcAYRW1YcQepuEkltNGY7&#10;AReYAKaQeg792JmTP7mQXur6CJHInkXWMuCcKKkrGmU4oES1P5omIQYm1WQjlDJ7+aPik/ZhrMdU&#10;6eU8Uoi1qaHZYUEcTHOBc4xGD+43JQPOREX9rw1zghL12WBRr4vFAmfoxHYndn1iM8MRpqKBksm8&#10;D9PQbayTXY9RJnUM3GETtDLV55XRnjv2fFJiP59xqE736dbrX2T1AgAA//8DAFBLAwQUAAYACAAA&#10;ACEAbD+35N8AAAAJAQAADwAAAGRycy9kb3ducmV2LnhtbEyPzU7DMBCE70i8g7VI3KjTiJYkjVMh&#10;xM+BUwNqr268JKHxOoqdNvTp2Z7gtNqZ0ey3+XqynTji4FtHCuazCARS5UxLtYLPj5e7BIQPmozu&#10;HKGCH/SwLq6vcp0Zd6INHstQCy4hn2kFTQh9JqWvGrTaz1yPxN6XG6wOvA61NIM+cbntZBxFS2l1&#10;S3yh0T0+NVgdytEqeO+/z5vD9vmc7t628r5M8LVPR6Vub6bHFYiAU/gLwwWf0aFgpr0byXjRKYgf&#10;OMhjnsYg2F8mF2XPyiJagCxy+f+D4hcAAP//AwBQSwECLQAUAAYACAAAACEAtoM4kv4AAADhAQAA&#10;EwAAAAAAAAAAAAAAAAAAAAAAW0NvbnRlbnRfVHlwZXNdLnhtbFBLAQItABQABgAIAAAAIQA4/SH/&#10;1gAAAJQBAAALAAAAAAAAAAAAAAAAAC8BAABfcmVscy8ucmVsc1BLAQItABQABgAIAAAAIQAOsrf5&#10;SAIAAI0EAAAOAAAAAAAAAAAAAAAAAC4CAABkcnMvZTJvRG9jLnhtbFBLAQItABQABgAIAAAAIQBs&#10;P7fk3wAAAAkBAAAPAAAAAAAAAAAAAAAAAKIEAABkcnMvZG93bnJldi54bWxQSwUGAAAAAAQABADz&#10;AAAArgU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53</w:t>
                      </w:r>
                    </w:p>
                  </w:txbxContent>
                </v:textbox>
              </v:shape>
            </w:pict>
          </mc:Fallback>
        </mc:AlternateContent>
      </w:r>
      <w:r w:rsidR="00503AB6" w:rsidRPr="008E66AF">
        <w:rPr>
          <w:rFonts w:ascii="Palatino Linotype" w:hAnsi="Palatino Linotype"/>
          <w:bCs/>
          <w:color w:val="000000" w:themeColor="text1"/>
          <w:sz w:val="21"/>
          <w:szCs w:val="21"/>
        </w:rPr>
        <w:t xml:space="preserve">Especially in Tamilnadu, Dalitism has degenerated to the level where each depressed caste has a party for itself; the Paattaali Makkal Katchi (Toiling People’s Party, PMK) which started as Vanniyar Sangam (Association of the Vanniya caste) representing an ‘Other Backward </w:t>
      </w:r>
      <w:r w:rsidR="00441663" w:rsidRPr="008E66AF">
        <w:rPr>
          <w:rFonts w:ascii="Palatino Linotype" w:hAnsi="Palatino Linotype"/>
          <w:bCs/>
          <w:color w:val="000000" w:themeColor="text1"/>
          <w:sz w:val="21"/>
          <w:szCs w:val="21"/>
        </w:rPr>
        <w:t>Castes</w:t>
      </w:r>
      <w:r w:rsidR="00503AB6" w:rsidRPr="008E66AF">
        <w:rPr>
          <w:rFonts w:ascii="Palatino Linotype" w:hAnsi="Palatino Linotype"/>
          <w:bCs/>
          <w:color w:val="000000" w:themeColor="text1"/>
          <w:sz w:val="21"/>
          <w:szCs w:val="21"/>
        </w:rPr>
        <w:t xml:space="preserve">’ group formed an opportunistic electoral alliance with the Vituthalaich Chiruththaikal (Liberation Leopards, a Dalit Party) to </w:t>
      </w:r>
      <w:r w:rsidR="00503AB6" w:rsidRPr="008E66AF">
        <w:rPr>
          <w:rFonts w:ascii="Palatino Linotype" w:hAnsi="Palatino Linotype"/>
          <w:bCs/>
          <w:color w:val="000000" w:themeColor="text1"/>
          <w:sz w:val="21"/>
          <w:szCs w:val="21"/>
        </w:rPr>
        <w:lastRenderedPageBreak/>
        <w:t xml:space="preserve">contest State Assembly elections. That alliance barely </w:t>
      </w:r>
      <w:r w:rsidR="00114E14" w:rsidRPr="008E66AF">
        <w:rPr>
          <w:rFonts w:ascii="Palatino Linotype" w:hAnsi="Palatino Linotype"/>
          <w:bCs/>
          <w:color w:val="000000" w:themeColor="text1"/>
          <w:sz w:val="21"/>
          <w:szCs w:val="21"/>
        </w:rPr>
        <w:t xml:space="preserve">survived an Assembly election. Today </w:t>
      </w:r>
      <w:r w:rsidR="008A67E4" w:rsidRPr="008E66AF">
        <w:rPr>
          <w:rFonts w:ascii="Palatino Linotype" w:hAnsi="Palatino Linotype"/>
          <w:bCs/>
          <w:color w:val="000000" w:themeColor="text1"/>
          <w:sz w:val="21"/>
          <w:szCs w:val="21"/>
        </w:rPr>
        <w:t>PMK is back to square one as a party of the middle-level Vanniyar caste which indulges in anti-Dalit violence.</w:t>
      </w:r>
    </w:p>
    <w:p w:rsidR="00C27692" w:rsidRPr="008E66AF" w:rsidRDefault="00C27692" w:rsidP="00BB26D1">
      <w:pPr>
        <w:spacing w:before="0" w:line="252" w:lineRule="auto"/>
        <w:rPr>
          <w:rFonts w:ascii="Palatino Linotype" w:hAnsi="Palatino Linotype"/>
          <w:bCs/>
          <w:color w:val="000000" w:themeColor="text1"/>
          <w:sz w:val="21"/>
          <w:szCs w:val="21"/>
        </w:rPr>
      </w:pPr>
    </w:p>
    <w:p w:rsidR="00972B8D" w:rsidRPr="008E66AF" w:rsidRDefault="00C27692" w:rsidP="00BB26D1">
      <w:pPr>
        <w:spacing w:before="0" w:line="252" w:lineRule="auto"/>
        <w:ind w:firstLine="0"/>
        <w:rPr>
          <w:rFonts w:ascii="Palatino Linotype" w:hAnsi="Palatino Linotype"/>
          <w:b/>
        </w:rPr>
      </w:pPr>
      <w:r w:rsidRPr="008E66AF">
        <w:rPr>
          <w:rFonts w:ascii="Palatino Linotype" w:hAnsi="Palatino Linotype"/>
          <w:b/>
        </w:rPr>
        <w:t>Brahminism as Dominant Ideology</w:t>
      </w:r>
    </w:p>
    <w:p w:rsidR="00C80EB0" w:rsidRPr="008E66AF" w:rsidRDefault="008A67E4" w:rsidP="00BB26D1">
      <w:pPr>
        <w:spacing w:before="0" w:after="120" w:line="252" w:lineRule="auto"/>
        <w:ind w:firstLine="0"/>
        <w:rPr>
          <w:rFonts w:ascii="Palatino Linotype" w:hAnsi="Palatino Linotype"/>
          <w:sz w:val="21"/>
          <w:szCs w:val="21"/>
        </w:rPr>
      </w:pPr>
      <w:r w:rsidRPr="008E66AF">
        <w:rPr>
          <w:rFonts w:ascii="Palatino Linotype" w:hAnsi="Palatino Linotype"/>
          <w:sz w:val="21"/>
          <w:szCs w:val="21"/>
        </w:rPr>
        <w:t xml:space="preserve">Whatever is the origin of caste in India, the Brahmin system of Varna had a major role in casteism to its present status and making untouchability an integral part of the Hindu religions. But it may be said that the caste system as we see today took shape </w:t>
      </w:r>
      <w:r w:rsidR="00451806" w:rsidRPr="008E66AF">
        <w:rPr>
          <w:rFonts w:ascii="Palatino Linotype" w:hAnsi="Palatino Linotype"/>
          <w:sz w:val="21"/>
          <w:szCs w:val="21"/>
        </w:rPr>
        <w:t>after</w:t>
      </w:r>
      <w:r w:rsidRPr="008E66AF">
        <w:rPr>
          <w:rFonts w:ascii="Palatino Linotype" w:hAnsi="Palatino Linotype"/>
          <w:sz w:val="21"/>
          <w:szCs w:val="21"/>
        </w:rPr>
        <w:t xml:space="preserve"> British colonial penetration of </w:t>
      </w:r>
      <w:r w:rsidR="006963A5" w:rsidRPr="008E66AF">
        <w:rPr>
          <w:rFonts w:ascii="Palatino Linotype" w:hAnsi="Palatino Linotype"/>
          <w:sz w:val="21"/>
          <w:szCs w:val="21"/>
        </w:rPr>
        <w:t>India</w:t>
      </w:r>
      <w:r w:rsidR="001E2229" w:rsidRPr="008E66AF">
        <w:rPr>
          <w:rFonts w:ascii="Palatino Linotype" w:hAnsi="Palatino Linotype"/>
          <w:sz w:val="21"/>
          <w:szCs w:val="21"/>
        </w:rPr>
        <w:t xml:space="preserve"> and amid compromises between the colonial rulers and Indian feudalism</w:t>
      </w:r>
      <w:r w:rsidR="006963A5" w:rsidRPr="008E66AF">
        <w:rPr>
          <w:rFonts w:ascii="Palatino Linotype" w:hAnsi="Palatino Linotype"/>
          <w:sz w:val="21"/>
          <w:szCs w:val="21"/>
        </w:rPr>
        <w:t>. Although</w:t>
      </w:r>
      <w:r w:rsidR="00BB5171" w:rsidRPr="008E66AF">
        <w:rPr>
          <w:rFonts w:ascii="Palatino Linotype" w:hAnsi="Palatino Linotype"/>
          <w:sz w:val="21"/>
          <w:szCs w:val="21"/>
        </w:rPr>
        <w:t xml:space="preserve"> </w:t>
      </w:r>
      <w:r w:rsidR="00C11D97" w:rsidRPr="008E66AF">
        <w:rPr>
          <w:rFonts w:ascii="Palatino Linotype" w:hAnsi="Palatino Linotype"/>
          <w:sz w:val="21"/>
          <w:szCs w:val="21"/>
        </w:rPr>
        <w:t>Brah</w:t>
      </w:r>
      <w:r w:rsidRPr="008E66AF">
        <w:rPr>
          <w:rFonts w:ascii="Palatino Linotype" w:hAnsi="Palatino Linotype"/>
          <w:sz w:val="21"/>
          <w:szCs w:val="21"/>
        </w:rPr>
        <w:t xml:space="preserve">minism </w:t>
      </w:r>
      <w:r w:rsidR="00BB5171" w:rsidRPr="008E66AF">
        <w:rPr>
          <w:rFonts w:ascii="Palatino Linotype" w:hAnsi="Palatino Linotype"/>
          <w:sz w:val="21"/>
          <w:szCs w:val="21"/>
        </w:rPr>
        <w:t xml:space="preserve">still plays a </w:t>
      </w:r>
      <w:r w:rsidR="00937915" w:rsidRPr="008E66AF">
        <w:rPr>
          <w:rFonts w:ascii="Palatino Linotype" w:hAnsi="Palatino Linotype"/>
          <w:sz w:val="21"/>
          <w:szCs w:val="21"/>
        </w:rPr>
        <w:t xml:space="preserve">strong </w:t>
      </w:r>
      <w:r w:rsidR="00BB5171" w:rsidRPr="008E66AF">
        <w:rPr>
          <w:rFonts w:ascii="Palatino Linotype" w:hAnsi="Palatino Linotype"/>
          <w:sz w:val="21"/>
          <w:szCs w:val="21"/>
        </w:rPr>
        <w:t xml:space="preserve">role in matters of religion and ritual, it </w:t>
      </w:r>
      <w:r w:rsidR="001E2229" w:rsidRPr="008E66AF">
        <w:rPr>
          <w:rFonts w:ascii="Palatino Linotype" w:hAnsi="Palatino Linotype"/>
          <w:sz w:val="21"/>
          <w:szCs w:val="21"/>
        </w:rPr>
        <w:t>has lost</w:t>
      </w:r>
      <w:r w:rsidR="00C11D97" w:rsidRPr="008E66AF">
        <w:rPr>
          <w:rFonts w:ascii="Palatino Linotype" w:hAnsi="Palatino Linotype"/>
          <w:sz w:val="21"/>
          <w:szCs w:val="21"/>
        </w:rPr>
        <w:t xml:space="preserve"> </w:t>
      </w:r>
      <w:r w:rsidR="001E2229" w:rsidRPr="008E66AF">
        <w:rPr>
          <w:rFonts w:ascii="Palatino Linotype" w:hAnsi="Palatino Linotype"/>
          <w:sz w:val="21"/>
          <w:szCs w:val="21"/>
        </w:rPr>
        <w:t>its</w:t>
      </w:r>
      <w:r w:rsidR="00BB5171" w:rsidRPr="008E66AF">
        <w:rPr>
          <w:rFonts w:ascii="Palatino Linotype" w:hAnsi="Palatino Linotype"/>
          <w:sz w:val="21"/>
          <w:szCs w:val="21"/>
        </w:rPr>
        <w:t xml:space="preserve"> instrumental role </w:t>
      </w:r>
      <w:r w:rsidR="001E2229" w:rsidRPr="008E66AF">
        <w:rPr>
          <w:rFonts w:ascii="Palatino Linotype" w:hAnsi="Palatino Linotype"/>
          <w:sz w:val="21"/>
          <w:szCs w:val="21"/>
        </w:rPr>
        <w:t>which</w:t>
      </w:r>
      <w:r w:rsidR="00BB5171" w:rsidRPr="008E66AF">
        <w:rPr>
          <w:rFonts w:ascii="Palatino Linotype" w:hAnsi="Palatino Linotype"/>
          <w:sz w:val="21"/>
          <w:szCs w:val="21"/>
        </w:rPr>
        <w:t xml:space="preserve"> it played once, even a century ago, in the </w:t>
      </w:r>
      <w:r w:rsidR="00937915" w:rsidRPr="008E66AF">
        <w:rPr>
          <w:rFonts w:ascii="Palatino Linotype" w:hAnsi="Palatino Linotype"/>
          <w:sz w:val="21"/>
          <w:szCs w:val="21"/>
        </w:rPr>
        <w:t>practice</w:t>
      </w:r>
      <w:r w:rsidR="00BB5171" w:rsidRPr="008E66AF">
        <w:rPr>
          <w:rFonts w:ascii="Palatino Linotype" w:hAnsi="Palatino Linotype"/>
          <w:sz w:val="21"/>
          <w:szCs w:val="21"/>
        </w:rPr>
        <w:t xml:space="preserve"> of caste oppression, despite being the source of religious </w:t>
      </w:r>
      <w:r w:rsidR="00BA1327" w:rsidRPr="008E66AF">
        <w:rPr>
          <w:rFonts w:ascii="Palatino Linotype" w:hAnsi="Palatino Linotype"/>
          <w:sz w:val="21"/>
          <w:szCs w:val="21"/>
        </w:rPr>
        <w:t xml:space="preserve">justification for the Varna system with which the caste system, and untouchability in particular, </w:t>
      </w:r>
      <w:r w:rsidR="00553570" w:rsidRPr="008E66AF">
        <w:rPr>
          <w:rFonts w:ascii="Palatino Linotype" w:hAnsi="Palatino Linotype"/>
          <w:sz w:val="21"/>
          <w:szCs w:val="21"/>
        </w:rPr>
        <w:t>had</w:t>
      </w:r>
      <w:r w:rsidR="00BA1327" w:rsidRPr="008E66AF">
        <w:rPr>
          <w:rFonts w:ascii="Palatino Linotype" w:hAnsi="Palatino Linotype"/>
          <w:sz w:val="21"/>
          <w:szCs w:val="21"/>
        </w:rPr>
        <w:t xml:space="preserve"> close</w:t>
      </w:r>
      <w:r w:rsidR="00553570" w:rsidRPr="008E66AF">
        <w:rPr>
          <w:rFonts w:ascii="Palatino Linotype" w:hAnsi="Palatino Linotype"/>
          <w:sz w:val="21"/>
          <w:szCs w:val="21"/>
        </w:rPr>
        <w:t xml:space="preserve"> links</w:t>
      </w:r>
      <w:r w:rsidR="006963A5" w:rsidRPr="008E66AF">
        <w:rPr>
          <w:rFonts w:ascii="Palatino Linotype" w:hAnsi="Palatino Linotype"/>
          <w:sz w:val="21"/>
          <w:szCs w:val="21"/>
        </w:rPr>
        <w:t xml:space="preserve">. </w:t>
      </w:r>
      <w:r w:rsidR="00553570" w:rsidRPr="008E66AF">
        <w:rPr>
          <w:rFonts w:ascii="Palatino Linotype" w:hAnsi="Palatino Linotype"/>
          <w:sz w:val="21"/>
          <w:szCs w:val="21"/>
        </w:rPr>
        <w:t xml:space="preserve">Caste groups that rose to positions of social power and </w:t>
      </w:r>
      <w:r w:rsidR="00441663" w:rsidRPr="008E66AF">
        <w:rPr>
          <w:rFonts w:ascii="Palatino Linotype" w:hAnsi="Palatino Linotype"/>
          <w:sz w:val="21"/>
          <w:szCs w:val="21"/>
        </w:rPr>
        <w:t>influence</w:t>
      </w:r>
      <w:r w:rsidR="00553570" w:rsidRPr="008E66AF">
        <w:rPr>
          <w:rFonts w:ascii="Palatino Linotype" w:hAnsi="Palatino Linotype"/>
          <w:sz w:val="21"/>
          <w:szCs w:val="21"/>
        </w:rPr>
        <w:t xml:space="preserve"> during the past century or two have since adopted and sustained the</w:t>
      </w:r>
      <w:r w:rsidR="00937915" w:rsidRPr="008E66AF">
        <w:rPr>
          <w:rFonts w:ascii="Palatino Linotype" w:hAnsi="Palatino Linotype"/>
          <w:sz w:val="21"/>
          <w:szCs w:val="21"/>
        </w:rPr>
        <w:t xml:space="preserve"> practice of c</w:t>
      </w:r>
      <w:r w:rsidR="00BA1327" w:rsidRPr="008E66AF">
        <w:rPr>
          <w:rFonts w:ascii="Palatino Linotype" w:hAnsi="Palatino Linotype"/>
          <w:sz w:val="21"/>
          <w:szCs w:val="21"/>
        </w:rPr>
        <w:t>aste oppression</w:t>
      </w:r>
      <w:r w:rsidR="00553570" w:rsidRPr="008E66AF">
        <w:rPr>
          <w:rFonts w:ascii="Palatino Linotype" w:hAnsi="Palatino Linotype"/>
          <w:sz w:val="21"/>
          <w:szCs w:val="21"/>
        </w:rPr>
        <w:t>, especially</w:t>
      </w:r>
      <w:r w:rsidR="00BA1327" w:rsidRPr="008E66AF">
        <w:rPr>
          <w:rFonts w:ascii="Palatino Linotype" w:hAnsi="Palatino Linotype"/>
          <w:sz w:val="21"/>
          <w:szCs w:val="21"/>
        </w:rPr>
        <w:t xml:space="preserve"> </w:t>
      </w:r>
      <w:r w:rsidR="00937915" w:rsidRPr="008E66AF">
        <w:rPr>
          <w:rFonts w:ascii="Palatino Linotype" w:hAnsi="Palatino Linotype"/>
          <w:sz w:val="21"/>
          <w:szCs w:val="21"/>
        </w:rPr>
        <w:t xml:space="preserve">in rural India, where resentment </w:t>
      </w:r>
      <w:r w:rsidR="00553570" w:rsidRPr="008E66AF">
        <w:rPr>
          <w:rFonts w:ascii="Palatino Linotype" w:hAnsi="Palatino Linotype"/>
          <w:sz w:val="21"/>
          <w:szCs w:val="21"/>
        </w:rPr>
        <w:t>is strong among these groups against any sign</w:t>
      </w:r>
      <w:r w:rsidR="00937915" w:rsidRPr="008E66AF">
        <w:rPr>
          <w:rFonts w:ascii="Palatino Linotype" w:hAnsi="Palatino Linotype"/>
          <w:sz w:val="21"/>
          <w:szCs w:val="21"/>
        </w:rPr>
        <w:t xml:space="preserve"> of individual or collective upward social mobility </w:t>
      </w:r>
      <w:r w:rsidR="00F57993" w:rsidRPr="008E66AF">
        <w:rPr>
          <w:rFonts w:ascii="Palatino Linotype" w:hAnsi="Palatino Linotype"/>
          <w:sz w:val="21"/>
          <w:szCs w:val="21"/>
        </w:rPr>
        <w:t>of</w:t>
      </w:r>
      <w:r w:rsidR="00937915" w:rsidRPr="008E66AF">
        <w:rPr>
          <w:rFonts w:ascii="Palatino Linotype" w:hAnsi="Palatino Linotype"/>
          <w:sz w:val="21"/>
          <w:szCs w:val="21"/>
        </w:rPr>
        <w:t xml:space="preserve"> </w:t>
      </w:r>
      <w:r w:rsidR="00F57993" w:rsidRPr="008E66AF">
        <w:rPr>
          <w:rFonts w:ascii="Palatino Linotype" w:hAnsi="Palatino Linotype"/>
          <w:sz w:val="21"/>
          <w:szCs w:val="21"/>
        </w:rPr>
        <w:t xml:space="preserve">local </w:t>
      </w:r>
      <w:r w:rsidR="00937915" w:rsidRPr="008E66AF">
        <w:rPr>
          <w:rFonts w:ascii="Palatino Linotype" w:hAnsi="Palatino Linotype"/>
          <w:sz w:val="21"/>
          <w:szCs w:val="21"/>
        </w:rPr>
        <w:t>depressed caste group</w:t>
      </w:r>
      <w:r w:rsidR="00F57993" w:rsidRPr="008E66AF">
        <w:rPr>
          <w:rFonts w:ascii="Palatino Linotype" w:hAnsi="Palatino Linotype"/>
          <w:sz w:val="21"/>
          <w:szCs w:val="21"/>
        </w:rPr>
        <w:t>s</w:t>
      </w:r>
      <w:r w:rsidR="00BA1327" w:rsidRPr="008E66AF">
        <w:rPr>
          <w:rFonts w:ascii="Palatino Linotype" w:hAnsi="Palatino Linotype"/>
          <w:sz w:val="21"/>
          <w:szCs w:val="21"/>
        </w:rPr>
        <w:t>.</w:t>
      </w:r>
    </w:p>
    <w:p w:rsidR="00937915" w:rsidRPr="008E66AF" w:rsidRDefault="00937915" w:rsidP="00BB26D1">
      <w:pPr>
        <w:spacing w:before="0" w:line="252" w:lineRule="auto"/>
        <w:rPr>
          <w:rFonts w:ascii="Palatino Linotype" w:hAnsi="Palatino Linotype"/>
          <w:sz w:val="21"/>
          <w:szCs w:val="21"/>
        </w:rPr>
      </w:pPr>
      <w:r w:rsidRPr="008E66AF">
        <w:rPr>
          <w:rFonts w:ascii="Palatino Linotype" w:hAnsi="Palatino Linotype"/>
          <w:sz w:val="21"/>
          <w:szCs w:val="21"/>
        </w:rPr>
        <w:t xml:space="preserve">Thus we should be mindful of the reality </w:t>
      </w:r>
      <w:r w:rsidR="006963A5" w:rsidRPr="008E66AF">
        <w:rPr>
          <w:rFonts w:ascii="Palatino Linotype" w:hAnsi="Palatino Linotype"/>
          <w:sz w:val="21"/>
          <w:szCs w:val="21"/>
        </w:rPr>
        <w:t>that</w:t>
      </w:r>
      <w:r w:rsidRPr="008E66AF">
        <w:rPr>
          <w:rFonts w:ascii="Palatino Linotype" w:hAnsi="Palatino Linotype"/>
          <w:sz w:val="21"/>
          <w:szCs w:val="21"/>
        </w:rPr>
        <w:t xml:space="preserve"> Brahminism</w:t>
      </w:r>
      <w:r w:rsidR="00F57993" w:rsidRPr="008E66AF">
        <w:rPr>
          <w:rFonts w:ascii="Palatino Linotype" w:hAnsi="Palatino Linotype"/>
          <w:sz w:val="21"/>
          <w:szCs w:val="21"/>
        </w:rPr>
        <w:t>, which</w:t>
      </w:r>
      <w:r w:rsidRPr="008E66AF">
        <w:rPr>
          <w:rFonts w:ascii="Palatino Linotype" w:hAnsi="Palatino Linotype"/>
          <w:sz w:val="21"/>
          <w:szCs w:val="21"/>
        </w:rPr>
        <w:t xml:space="preserve"> </w:t>
      </w:r>
      <w:r w:rsidR="00F57993" w:rsidRPr="008E66AF">
        <w:rPr>
          <w:rFonts w:ascii="Palatino Linotype" w:hAnsi="Palatino Linotype"/>
          <w:sz w:val="21"/>
          <w:szCs w:val="21"/>
        </w:rPr>
        <w:t xml:space="preserve">constitutes a key component of the dominant ideology of various Indian societies, </w:t>
      </w:r>
      <w:r w:rsidRPr="008E66AF">
        <w:rPr>
          <w:rFonts w:ascii="Palatino Linotype" w:hAnsi="Palatino Linotype"/>
          <w:sz w:val="21"/>
          <w:szCs w:val="21"/>
        </w:rPr>
        <w:t xml:space="preserve">can survive without </w:t>
      </w:r>
      <w:r w:rsidR="00F57993" w:rsidRPr="008E66AF">
        <w:rPr>
          <w:rFonts w:ascii="Palatino Linotype" w:hAnsi="Palatino Linotype"/>
          <w:sz w:val="21"/>
          <w:szCs w:val="21"/>
        </w:rPr>
        <w:t xml:space="preserve">a role for </w:t>
      </w:r>
      <w:r w:rsidRPr="008E66AF">
        <w:rPr>
          <w:rFonts w:ascii="Palatino Linotype" w:hAnsi="Palatino Linotype"/>
          <w:sz w:val="21"/>
          <w:szCs w:val="21"/>
        </w:rPr>
        <w:t>the Brahmin.</w:t>
      </w:r>
      <w:r w:rsidR="0020176A" w:rsidRPr="008E66AF">
        <w:rPr>
          <w:rFonts w:ascii="Palatino Linotype" w:hAnsi="Palatino Linotype"/>
          <w:sz w:val="21"/>
          <w:szCs w:val="21"/>
        </w:rPr>
        <w:t xml:space="preserve"> It is </w:t>
      </w:r>
      <w:r w:rsidR="00F57993" w:rsidRPr="008E66AF">
        <w:rPr>
          <w:rFonts w:ascii="Palatino Linotype" w:hAnsi="Palatino Linotype"/>
          <w:sz w:val="21"/>
          <w:szCs w:val="21"/>
        </w:rPr>
        <w:t>also</w:t>
      </w:r>
      <w:r w:rsidR="0020176A" w:rsidRPr="008E66AF">
        <w:rPr>
          <w:rFonts w:ascii="Palatino Linotype" w:hAnsi="Palatino Linotype"/>
          <w:sz w:val="21"/>
          <w:szCs w:val="21"/>
        </w:rPr>
        <w:t xml:space="preserve"> necessary to </w:t>
      </w:r>
      <w:r w:rsidR="00F57993" w:rsidRPr="008E66AF">
        <w:rPr>
          <w:rFonts w:ascii="Palatino Linotype" w:hAnsi="Palatino Linotype"/>
          <w:sz w:val="21"/>
          <w:szCs w:val="21"/>
        </w:rPr>
        <w:t>overcome the tendency to</w:t>
      </w:r>
      <w:r w:rsidR="0020176A" w:rsidRPr="008E66AF">
        <w:rPr>
          <w:rFonts w:ascii="Palatino Linotype" w:hAnsi="Palatino Linotype"/>
          <w:sz w:val="21"/>
          <w:szCs w:val="21"/>
        </w:rPr>
        <w:t xml:space="preserve"> equat</w:t>
      </w:r>
      <w:r w:rsidR="00F57993" w:rsidRPr="008E66AF">
        <w:rPr>
          <w:rFonts w:ascii="Palatino Linotype" w:hAnsi="Palatino Linotype"/>
          <w:sz w:val="21"/>
          <w:szCs w:val="21"/>
        </w:rPr>
        <w:t>e</w:t>
      </w:r>
      <w:r w:rsidR="0020176A" w:rsidRPr="008E66AF">
        <w:rPr>
          <w:rFonts w:ascii="Palatino Linotype" w:hAnsi="Palatino Linotype"/>
          <w:sz w:val="21"/>
          <w:szCs w:val="21"/>
        </w:rPr>
        <w:t xml:space="preserve"> anti-Brahminism </w:t>
      </w:r>
      <w:r w:rsidR="00F57993" w:rsidRPr="008E66AF">
        <w:rPr>
          <w:rFonts w:ascii="Palatino Linotype" w:hAnsi="Palatino Linotype"/>
          <w:sz w:val="21"/>
          <w:szCs w:val="21"/>
        </w:rPr>
        <w:t>to</w:t>
      </w:r>
      <w:r w:rsidR="0020176A" w:rsidRPr="008E66AF">
        <w:rPr>
          <w:rFonts w:ascii="Palatino Linotype" w:hAnsi="Palatino Linotype"/>
          <w:sz w:val="21"/>
          <w:szCs w:val="21"/>
        </w:rPr>
        <w:t xml:space="preserve"> </w:t>
      </w:r>
      <w:r w:rsidR="00F57993" w:rsidRPr="008E66AF">
        <w:rPr>
          <w:rFonts w:ascii="Palatino Linotype" w:hAnsi="Palatino Linotype"/>
          <w:sz w:val="21"/>
          <w:szCs w:val="21"/>
        </w:rPr>
        <w:t xml:space="preserve">merely </w:t>
      </w:r>
      <w:r w:rsidR="0020176A" w:rsidRPr="008E66AF">
        <w:rPr>
          <w:rFonts w:ascii="Palatino Linotype" w:hAnsi="Palatino Linotype"/>
          <w:sz w:val="21"/>
          <w:szCs w:val="21"/>
        </w:rPr>
        <w:t>resisti</w:t>
      </w:r>
      <w:r w:rsidR="00F57993" w:rsidRPr="008E66AF">
        <w:rPr>
          <w:rFonts w:ascii="Palatino Linotype" w:hAnsi="Palatino Linotype"/>
          <w:sz w:val="21"/>
          <w:szCs w:val="21"/>
        </w:rPr>
        <w:t xml:space="preserve">ng </w:t>
      </w:r>
      <w:r w:rsidR="0020176A" w:rsidRPr="008E66AF">
        <w:rPr>
          <w:rFonts w:ascii="Palatino Linotype" w:hAnsi="Palatino Linotype"/>
          <w:sz w:val="21"/>
          <w:szCs w:val="21"/>
        </w:rPr>
        <w:t>parasitic Brahmin interests, especially</w:t>
      </w:r>
      <w:r w:rsidR="00F57993" w:rsidRPr="008E66AF">
        <w:rPr>
          <w:rFonts w:ascii="Palatino Linotype" w:hAnsi="Palatino Linotype"/>
          <w:sz w:val="21"/>
          <w:szCs w:val="21"/>
        </w:rPr>
        <w:t xml:space="preserve"> those of</w:t>
      </w:r>
      <w:r w:rsidR="0020176A" w:rsidRPr="008E66AF">
        <w:rPr>
          <w:rFonts w:ascii="Palatino Linotype" w:hAnsi="Palatino Linotype"/>
          <w:sz w:val="21"/>
          <w:szCs w:val="21"/>
        </w:rPr>
        <w:t xml:space="preserve"> the Brahmin elite and middle class groups.</w:t>
      </w:r>
    </w:p>
    <w:p w:rsidR="00C27692" w:rsidRPr="008E66AF" w:rsidRDefault="00C27692" w:rsidP="00BB26D1">
      <w:pPr>
        <w:spacing w:before="0" w:line="252" w:lineRule="auto"/>
        <w:rPr>
          <w:rFonts w:ascii="Palatino Linotype" w:hAnsi="Palatino Linotype"/>
          <w:sz w:val="21"/>
          <w:szCs w:val="21"/>
        </w:rPr>
      </w:pPr>
    </w:p>
    <w:p w:rsidR="00C27692" w:rsidRPr="008E66AF" w:rsidRDefault="00C27692" w:rsidP="00BB26D1">
      <w:pPr>
        <w:spacing w:before="0" w:line="252" w:lineRule="auto"/>
        <w:ind w:firstLine="0"/>
        <w:rPr>
          <w:rFonts w:ascii="Palatino Linotype" w:hAnsi="Palatino Linotype"/>
          <w:b/>
        </w:rPr>
      </w:pPr>
      <w:r w:rsidRPr="008E66AF">
        <w:rPr>
          <w:rFonts w:ascii="Palatino Linotype" w:hAnsi="Palatino Linotype"/>
          <w:b/>
        </w:rPr>
        <w:t xml:space="preserve">Left Responses </w:t>
      </w:r>
    </w:p>
    <w:p w:rsidR="0020176A" w:rsidRPr="008E66AF" w:rsidRDefault="008404F0" w:rsidP="00BB26D1">
      <w:pPr>
        <w:spacing w:before="0" w:after="120" w:line="252" w:lineRule="auto"/>
        <w:ind w:firstLine="0"/>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730432" behindDoc="0" locked="0" layoutInCell="1" allowOverlap="1">
                <wp:simplePos x="0" y="0"/>
                <wp:positionH relativeFrom="column">
                  <wp:posOffset>38735</wp:posOffset>
                </wp:positionH>
                <wp:positionV relativeFrom="paragraph">
                  <wp:posOffset>1387475</wp:posOffset>
                </wp:positionV>
                <wp:extent cx="4318000" cy="198755"/>
                <wp:effectExtent l="10160" t="5715" r="5715" b="5080"/>
                <wp:wrapNone/>
                <wp:docPr id="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54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80" type="#_x0000_t202" style="position:absolute;left:0;text-align:left;margin-left:3.05pt;margin-top:109.25pt;width:340pt;height:15.6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x4LRwIAAI0EAAAOAAAAZHJzL2Uyb0RvYy54bWysVG1v2yAQ/j5p/wHxfXXcJmtqxam6dpkm&#10;dS9Sux+AMbbRgGNAYme/fgckWbp9m+YP6DjgubvnufPqdtKK7ITzEkxNy4sZJcJwaKXpa/rtefNm&#10;SYkPzLRMgRE13QtPb9evX61GW4lLGEC1whEEMb4abU2HEGxVFJ4PQjN/AVYYPOzAaRZw6/qidWxE&#10;dK2Ky9nsbTGCa60DLrxH70M+pOuE33WChy9d50UgqqaYW0irS2sT12K9YlXvmB0kP6TB/iELzaTB&#10;oCeoBxYY2Tr5F5SW3IGHLlxw0AV0neQi1YDVlLM/qnkamBWpFiTH2xNN/v/B8s+7r47ItqaXJSWG&#10;adToWUyBvIOJLOeRn9H6Cq89WbwYJvSjzqlWbx+Bf/fEwP3ATC/unINxEKzF/Mr4sjh7mnF8BGnG&#10;T9BiHLYNkICmzulIHtJBEB112p+0iblwdM6vyuVshkccz8qb5fVikUKw6vjaOh8+CNAkGjV1qH1C&#10;Z7tHH2I2rDpeicE8KNlupFJp4/rmXjmyY9gnm/Qd0F9cU4aMNb0qrxeZgBcQsWXFCaTpM0lqq7Ha&#10;DFxiAVhC6jn0Y2dmf3JheqnrI0RK9kVkLQPOiZK6ppGGI0pk+71pE2JgUmUboZQ50B8Zz9yHqZmS&#10;0ouTrA20exTEQZ4LnGM0BnA/KRlxJmrqf2yZE5SojwZFvSnnc5yhM9ud2c2ZzQxHmJoGSrJ5H/LQ&#10;ba2T/YBRMjsG7rAJOpn0id2SMzrkjj2fmDjMZxyq83269fsvsv4FAAD//wMAUEsDBBQABgAIAAAA&#10;IQBlTcP63wAAAAkBAAAPAAAAZHJzL2Rvd25yZXYueG1sTI/NTsMwEITvSLyDtUjcqJOqRE6IUyHE&#10;z4FTAypXN16S0HhtxU4b+vS4p3LcmdHsN+V6NgM74Oh7SxLSRQIMqbG6p1bC58fLnQDmgyKtBkso&#10;4Rc9rKvrq1IV2h5pg4c6tCyWkC+UhC4EV3Dumw6N8gvrkKL3bUejQjzHlutRHWO5GfgySTJuVE/x&#10;Q6ccPnXY7OvJSHh3P6fNfvt8yr/etnxVC3x1+STl7c38+AAs4BwuYTjjR3SoItPOTqQ9GyRkaQxK&#10;WKbiHlj0M3FWdlFZ5QJ4VfL/C6o/AAAA//8DAFBLAQItABQABgAIAAAAIQC2gziS/gAAAOEBAAAT&#10;AAAAAAAAAAAAAAAAAAAAAABbQ29udGVudF9UeXBlc10ueG1sUEsBAi0AFAAGAAgAAAAhADj9If/W&#10;AAAAlAEAAAsAAAAAAAAAAAAAAAAALwEAAF9yZWxzLy5yZWxzUEsBAi0AFAAGAAgAAAAhAHaHHgtH&#10;AgAAjQQAAA4AAAAAAAAAAAAAAAAALgIAAGRycy9lMm9Eb2MueG1sUEsBAi0AFAAGAAgAAAAhAGVN&#10;w/rfAAAACQEAAA8AAAAAAAAAAAAAAAAAoQQAAGRycy9kb3ducmV2LnhtbFBLBQYAAAAABAAEAPMA&#10;AACtBQAAAAA=&#10;" strokecolor="white [3212]" strokeweight=".25pt">
                <v:textbox inset=".72pt,.72pt,.72pt,.72pt">
                  <w:txbxContent>
                    <w:p w:rsidR="00DF0A91" w:rsidRPr="009A3190" w:rsidRDefault="00DF0A91" w:rsidP="00FA6170">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54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6963A5" w:rsidRPr="008E66AF">
        <w:rPr>
          <w:rFonts w:ascii="Palatino Linotype" w:hAnsi="Palatino Linotype"/>
          <w:sz w:val="21"/>
          <w:szCs w:val="21"/>
        </w:rPr>
        <w:t>There is now need to review positions adopted by the Left and other progressive forces towards Brahminism and Varnasrma in the context of social changes in the past century</w:t>
      </w:r>
      <w:r w:rsidR="00F57993" w:rsidRPr="008E66AF">
        <w:rPr>
          <w:rFonts w:ascii="Palatino Linotype" w:hAnsi="Palatino Linotype"/>
          <w:sz w:val="21"/>
          <w:szCs w:val="21"/>
        </w:rPr>
        <w:t>,</w:t>
      </w:r>
      <w:r w:rsidR="006963A5" w:rsidRPr="008E66AF">
        <w:rPr>
          <w:rFonts w:ascii="Palatino Linotype" w:hAnsi="Palatino Linotype"/>
          <w:sz w:val="21"/>
          <w:szCs w:val="21"/>
        </w:rPr>
        <w:t xml:space="preserve"> </w:t>
      </w:r>
      <w:r w:rsidR="00F57993" w:rsidRPr="008E66AF">
        <w:rPr>
          <w:rFonts w:ascii="Palatino Linotype" w:hAnsi="Palatino Linotype"/>
          <w:sz w:val="21"/>
          <w:szCs w:val="21"/>
        </w:rPr>
        <w:t>when</w:t>
      </w:r>
      <w:r w:rsidR="006963A5" w:rsidRPr="008E66AF">
        <w:rPr>
          <w:rFonts w:ascii="Palatino Linotype" w:hAnsi="Palatino Linotype"/>
          <w:sz w:val="21"/>
          <w:szCs w:val="21"/>
        </w:rPr>
        <w:t xml:space="preserve"> social movements led by BR Ambedkar and EV Ramasamy (Periyaar) </w:t>
      </w:r>
      <w:r w:rsidR="00AF27F5" w:rsidRPr="008E66AF">
        <w:rPr>
          <w:rFonts w:ascii="Palatino Linotype" w:hAnsi="Palatino Linotype"/>
          <w:sz w:val="21"/>
          <w:szCs w:val="21"/>
        </w:rPr>
        <w:t>had</w:t>
      </w:r>
      <w:r w:rsidR="006963A5" w:rsidRPr="008E66AF">
        <w:rPr>
          <w:rFonts w:ascii="Palatino Linotype" w:hAnsi="Palatino Linotype"/>
          <w:sz w:val="21"/>
          <w:szCs w:val="21"/>
        </w:rPr>
        <w:t xml:space="preserve"> great impact on awareness of cas</w:t>
      </w:r>
      <w:r w:rsidR="00AF27F5" w:rsidRPr="008E66AF">
        <w:rPr>
          <w:rFonts w:ascii="Palatino Linotype" w:hAnsi="Palatino Linotype"/>
          <w:sz w:val="21"/>
          <w:szCs w:val="21"/>
        </w:rPr>
        <w:t>t</w:t>
      </w:r>
      <w:r w:rsidR="006963A5" w:rsidRPr="008E66AF">
        <w:rPr>
          <w:rFonts w:ascii="Palatino Linotype" w:hAnsi="Palatino Linotype"/>
          <w:sz w:val="21"/>
          <w:szCs w:val="21"/>
        </w:rPr>
        <w:t>e oppression a</w:t>
      </w:r>
      <w:r w:rsidR="00AF27F5" w:rsidRPr="008E66AF">
        <w:rPr>
          <w:rFonts w:ascii="Palatino Linotype" w:hAnsi="Palatino Linotype"/>
          <w:sz w:val="21"/>
          <w:szCs w:val="21"/>
        </w:rPr>
        <w:t>s well as</w:t>
      </w:r>
      <w:r w:rsidR="006963A5" w:rsidRPr="008E66AF">
        <w:rPr>
          <w:rFonts w:ascii="Palatino Linotype" w:hAnsi="Palatino Linotype"/>
          <w:sz w:val="21"/>
          <w:szCs w:val="21"/>
        </w:rPr>
        <w:t xml:space="preserve"> resistance to it. </w:t>
      </w:r>
      <w:r w:rsidR="0049637E" w:rsidRPr="008E66AF">
        <w:rPr>
          <w:rFonts w:ascii="Palatino Linotype" w:hAnsi="Palatino Linotype"/>
          <w:sz w:val="21"/>
          <w:szCs w:val="21"/>
        </w:rPr>
        <w:t xml:space="preserve">Readings of Ambedkar and Periyaar also </w:t>
      </w:r>
      <w:r w:rsidR="00AF27F5" w:rsidRPr="008E66AF">
        <w:rPr>
          <w:rFonts w:ascii="Palatino Linotype" w:hAnsi="Palatino Linotype"/>
          <w:sz w:val="21"/>
          <w:szCs w:val="21"/>
        </w:rPr>
        <w:t>deserve a</w:t>
      </w:r>
      <w:r w:rsidR="0049637E" w:rsidRPr="008E66AF">
        <w:rPr>
          <w:rFonts w:ascii="Palatino Linotype" w:hAnsi="Palatino Linotype"/>
          <w:sz w:val="21"/>
          <w:szCs w:val="21"/>
        </w:rPr>
        <w:t xml:space="preserve"> </w:t>
      </w:r>
      <w:r w:rsidR="00ED5E45" w:rsidRPr="008E66AF">
        <w:rPr>
          <w:rFonts w:ascii="Palatino Linotype" w:hAnsi="Palatino Linotype"/>
          <w:sz w:val="21"/>
          <w:szCs w:val="21"/>
        </w:rPr>
        <w:t xml:space="preserve">balanced review free of sentimentalism. There is a </w:t>
      </w:r>
      <w:r w:rsidR="00ED5E45" w:rsidRPr="008E66AF">
        <w:rPr>
          <w:rFonts w:ascii="Palatino Linotype" w:hAnsi="Palatino Linotype"/>
          <w:sz w:val="21"/>
          <w:szCs w:val="21"/>
        </w:rPr>
        <w:lastRenderedPageBreak/>
        <w:t xml:space="preserve">tendency </w:t>
      </w:r>
      <w:r w:rsidR="00AF27F5" w:rsidRPr="008E66AF">
        <w:rPr>
          <w:rFonts w:ascii="Palatino Linotype" w:hAnsi="Palatino Linotype"/>
          <w:sz w:val="21"/>
          <w:szCs w:val="21"/>
        </w:rPr>
        <w:t>among</w:t>
      </w:r>
      <w:r w:rsidR="00ED5E45" w:rsidRPr="008E66AF">
        <w:rPr>
          <w:rFonts w:ascii="Palatino Linotype" w:hAnsi="Palatino Linotype"/>
          <w:sz w:val="21"/>
          <w:szCs w:val="21"/>
        </w:rPr>
        <w:t xml:space="preserve"> sections </w:t>
      </w:r>
      <w:r w:rsidR="00AF27F5" w:rsidRPr="008E66AF">
        <w:rPr>
          <w:rFonts w:ascii="Palatino Linotype" w:hAnsi="Palatino Linotype"/>
          <w:sz w:val="21"/>
          <w:szCs w:val="21"/>
        </w:rPr>
        <w:t>o</w:t>
      </w:r>
      <w:r w:rsidR="00ED5E45" w:rsidRPr="008E66AF">
        <w:rPr>
          <w:rFonts w:ascii="Palatino Linotype" w:hAnsi="Palatino Linotype"/>
          <w:sz w:val="21"/>
          <w:szCs w:val="21"/>
        </w:rPr>
        <w:t xml:space="preserve">f the Left to over-correct earlier critical stands on both Ambedkar and Periyaar, </w:t>
      </w:r>
      <w:r w:rsidR="00AF27F5" w:rsidRPr="008E66AF">
        <w:rPr>
          <w:rFonts w:ascii="Palatino Linotype" w:hAnsi="Palatino Linotype"/>
          <w:sz w:val="21"/>
          <w:szCs w:val="21"/>
        </w:rPr>
        <w:t>for</w:t>
      </w:r>
      <w:r w:rsidR="00ED5E45" w:rsidRPr="008E66AF">
        <w:rPr>
          <w:rFonts w:ascii="Palatino Linotype" w:hAnsi="Palatino Linotype"/>
          <w:sz w:val="21"/>
          <w:szCs w:val="21"/>
        </w:rPr>
        <w:t xml:space="preserve"> their distancing </w:t>
      </w:r>
      <w:r w:rsidR="006963A5" w:rsidRPr="008E66AF">
        <w:rPr>
          <w:rFonts w:ascii="Palatino Linotype" w:hAnsi="Palatino Linotype"/>
          <w:sz w:val="21"/>
          <w:szCs w:val="21"/>
        </w:rPr>
        <w:t>themselves</w:t>
      </w:r>
      <w:r w:rsidR="00ED5E45" w:rsidRPr="008E66AF">
        <w:rPr>
          <w:rFonts w:ascii="Palatino Linotype" w:hAnsi="Palatino Linotype"/>
          <w:sz w:val="21"/>
          <w:szCs w:val="21"/>
        </w:rPr>
        <w:t xml:space="preserve"> from the left movement and to some extent left ideology. </w:t>
      </w:r>
      <w:r w:rsidR="00650754" w:rsidRPr="008E66AF">
        <w:rPr>
          <w:rFonts w:ascii="Palatino Linotype" w:hAnsi="Palatino Linotype"/>
          <w:sz w:val="21"/>
          <w:szCs w:val="21"/>
        </w:rPr>
        <w:t>Opportunistic p</w:t>
      </w:r>
      <w:r w:rsidR="00ED5E45" w:rsidRPr="008E66AF">
        <w:rPr>
          <w:rFonts w:ascii="Palatino Linotype" w:hAnsi="Palatino Linotype"/>
          <w:sz w:val="21"/>
          <w:szCs w:val="21"/>
        </w:rPr>
        <w:t>andering to</w:t>
      </w:r>
      <w:r w:rsidR="00650754" w:rsidRPr="008E66AF">
        <w:rPr>
          <w:rFonts w:ascii="Palatino Linotype" w:hAnsi="Palatino Linotype"/>
          <w:sz w:val="21"/>
          <w:szCs w:val="21"/>
        </w:rPr>
        <w:t xml:space="preserve"> the </w:t>
      </w:r>
      <w:r w:rsidR="00ED5E45" w:rsidRPr="008E66AF">
        <w:rPr>
          <w:rFonts w:ascii="Palatino Linotype" w:hAnsi="Palatino Linotype"/>
          <w:sz w:val="21"/>
          <w:szCs w:val="21"/>
        </w:rPr>
        <w:t xml:space="preserve">idol worship of Ambedkar and Periyaar </w:t>
      </w:r>
      <w:r w:rsidR="00AF27F5" w:rsidRPr="008E66AF">
        <w:rPr>
          <w:rFonts w:ascii="Palatino Linotype" w:hAnsi="Palatino Linotype"/>
          <w:sz w:val="21"/>
          <w:szCs w:val="21"/>
        </w:rPr>
        <w:t>will not</w:t>
      </w:r>
      <w:r w:rsidR="00ED5E45" w:rsidRPr="008E66AF">
        <w:rPr>
          <w:rFonts w:ascii="Palatino Linotype" w:hAnsi="Palatino Linotype"/>
          <w:sz w:val="21"/>
          <w:szCs w:val="21"/>
        </w:rPr>
        <w:t xml:space="preserve"> help and will </w:t>
      </w:r>
      <w:r w:rsidR="00AF27F5" w:rsidRPr="008E66AF">
        <w:rPr>
          <w:rFonts w:ascii="Palatino Linotype" w:hAnsi="Palatino Linotype"/>
          <w:sz w:val="21"/>
          <w:szCs w:val="21"/>
        </w:rPr>
        <w:t xml:space="preserve">in fact </w:t>
      </w:r>
      <w:r w:rsidR="00650754" w:rsidRPr="008E66AF">
        <w:rPr>
          <w:rFonts w:ascii="Palatino Linotype" w:hAnsi="Palatino Linotype"/>
          <w:sz w:val="21"/>
          <w:szCs w:val="21"/>
        </w:rPr>
        <w:t>hurt</w:t>
      </w:r>
      <w:r w:rsidR="00ED5E45" w:rsidRPr="008E66AF">
        <w:rPr>
          <w:rFonts w:ascii="Palatino Linotype" w:hAnsi="Palatino Linotype"/>
          <w:sz w:val="21"/>
          <w:szCs w:val="21"/>
        </w:rPr>
        <w:t xml:space="preserve"> the </w:t>
      </w:r>
      <w:r w:rsidR="00AF27F5" w:rsidRPr="008E66AF">
        <w:rPr>
          <w:rFonts w:ascii="Palatino Linotype" w:hAnsi="Palatino Linotype"/>
          <w:sz w:val="21"/>
          <w:szCs w:val="21"/>
        </w:rPr>
        <w:t xml:space="preserve">genuine </w:t>
      </w:r>
      <w:r w:rsidR="00ED5E45" w:rsidRPr="008E66AF">
        <w:rPr>
          <w:rFonts w:ascii="Palatino Linotype" w:hAnsi="Palatino Linotype"/>
          <w:sz w:val="21"/>
          <w:szCs w:val="21"/>
        </w:rPr>
        <w:t xml:space="preserve">Left </w:t>
      </w:r>
      <w:r w:rsidR="00650754" w:rsidRPr="008E66AF">
        <w:rPr>
          <w:rFonts w:ascii="Palatino Linotype" w:hAnsi="Palatino Linotype"/>
          <w:sz w:val="21"/>
          <w:szCs w:val="21"/>
        </w:rPr>
        <w:t xml:space="preserve">ideologically and politically. What is </w:t>
      </w:r>
      <w:r w:rsidR="00AF27F5" w:rsidRPr="008E66AF">
        <w:rPr>
          <w:rFonts w:ascii="Palatino Linotype" w:hAnsi="Palatino Linotype"/>
          <w:sz w:val="21"/>
          <w:szCs w:val="21"/>
        </w:rPr>
        <w:t xml:space="preserve">really </w:t>
      </w:r>
      <w:r w:rsidR="00650754" w:rsidRPr="008E66AF">
        <w:rPr>
          <w:rFonts w:ascii="Palatino Linotype" w:hAnsi="Palatino Linotype"/>
          <w:sz w:val="21"/>
          <w:szCs w:val="21"/>
        </w:rPr>
        <w:t>needed is due recognition of the positive roles of not just Ambedkar and Periyaar but also other Dalit leaders, especially those with a broader social outlook.</w:t>
      </w:r>
    </w:p>
    <w:p w:rsidR="005120C8" w:rsidRPr="008E66AF" w:rsidRDefault="00A54C87" w:rsidP="00BB26D1">
      <w:pPr>
        <w:spacing w:before="0" w:after="120" w:line="252" w:lineRule="auto"/>
        <w:ind w:firstLine="270"/>
        <w:rPr>
          <w:rFonts w:ascii="Palatino Linotype" w:hAnsi="Palatino Linotype"/>
          <w:sz w:val="21"/>
          <w:szCs w:val="21"/>
        </w:rPr>
      </w:pPr>
      <w:r w:rsidRPr="008E66AF">
        <w:rPr>
          <w:rFonts w:ascii="Palatino Linotype" w:hAnsi="Palatino Linotype"/>
          <w:sz w:val="21"/>
          <w:szCs w:val="21"/>
        </w:rPr>
        <w:t>The heydays of Dalit parliamentary politics were over by the first decade of the 21</w:t>
      </w:r>
      <w:r w:rsidRPr="008E66AF">
        <w:rPr>
          <w:rFonts w:ascii="Palatino Linotype" w:hAnsi="Palatino Linotype"/>
          <w:sz w:val="21"/>
          <w:szCs w:val="21"/>
          <w:vertAlign w:val="superscript"/>
        </w:rPr>
        <w:t>st</w:t>
      </w:r>
      <w:r w:rsidRPr="008E66AF">
        <w:rPr>
          <w:rFonts w:ascii="Palatino Linotype" w:hAnsi="Palatino Linotype"/>
          <w:sz w:val="21"/>
          <w:szCs w:val="21"/>
        </w:rPr>
        <w:t xml:space="preserve"> Century as revealed by the results of the parliamentary elections of 2014. The Dalit vote bank will, however, remain strong in states like UP so that the Dalitist BSP will hold sway for some time since rival political parties have yet to offer a credible alternative for the Dalits. Nevertheless, the</w:t>
      </w:r>
      <w:r w:rsidR="005120C8" w:rsidRPr="008E66AF">
        <w:rPr>
          <w:rFonts w:ascii="Palatino Linotype" w:hAnsi="Palatino Linotype"/>
          <w:sz w:val="21"/>
          <w:szCs w:val="21"/>
        </w:rPr>
        <w:t xml:space="preserve"> failure of Dalit </w:t>
      </w:r>
      <w:r w:rsidR="006963A5" w:rsidRPr="008E66AF">
        <w:rPr>
          <w:rFonts w:ascii="Palatino Linotype" w:hAnsi="Palatino Linotype"/>
          <w:sz w:val="21"/>
          <w:szCs w:val="21"/>
        </w:rPr>
        <w:t>political</w:t>
      </w:r>
      <w:r w:rsidR="006C28C6" w:rsidRPr="008E66AF">
        <w:rPr>
          <w:rFonts w:ascii="Palatino Linotype" w:hAnsi="Palatino Linotype"/>
          <w:sz w:val="21"/>
          <w:szCs w:val="21"/>
        </w:rPr>
        <w:t xml:space="preserve"> </w:t>
      </w:r>
      <w:r w:rsidR="005120C8" w:rsidRPr="008E66AF">
        <w:rPr>
          <w:rFonts w:ascii="Palatino Linotype" w:hAnsi="Palatino Linotype"/>
          <w:sz w:val="21"/>
          <w:szCs w:val="21"/>
        </w:rPr>
        <w:t xml:space="preserve">opportunism has during the past decade </w:t>
      </w:r>
      <w:r w:rsidR="006C28C6" w:rsidRPr="008E66AF">
        <w:rPr>
          <w:rFonts w:ascii="Palatino Linotype" w:hAnsi="Palatino Linotype"/>
          <w:sz w:val="21"/>
          <w:szCs w:val="21"/>
        </w:rPr>
        <w:t>paved the</w:t>
      </w:r>
      <w:r w:rsidR="005120C8" w:rsidRPr="008E66AF">
        <w:rPr>
          <w:rFonts w:ascii="Palatino Linotype" w:hAnsi="Palatino Linotype"/>
          <w:sz w:val="21"/>
          <w:szCs w:val="21"/>
        </w:rPr>
        <w:t xml:space="preserve"> way for alternative thinking among younger urban Dalit activists. </w:t>
      </w:r>
    </w:p>
    <w:p w:rsidR="00650754" w:rsidRPr="008E66AF" w:rsidRDefault="00F41E93" w:rsidP="00BB26D1">
      <w:pPr>
        <w:spacing w:before="0" w:after="120" w:line="252" w:lineRule="auto"/>
        <w:ind w:firstLine="270"/>
        <w:rPr>
          <w:rFonts w:ascii="Palatino Linotype" w:hAnsi="Palatino Linotype"/>
          <w:sz w:val="21"/>
          <w:szCs w:val="21"/>
        </w:rPr>
      </w:pPr>
      <w:r w:rsidRPr="008E66AF">
        <w:rPr>
          <w:rFonts w:ascii="Palatino Linotype" w:hAnsi="Palatino Linotype"/>
          <w:sz w:val="21"/>
          <w:szCs w:val="21"/>
        </w:rPr>
        <w:t>I</w:t>
      </w:r>
      <w:r w:rsidR="00650754" w:rsidRPr="008E66AF">
        <w:rPr>
          <w:rFonts w:ascii="Palatino Linotype" w:hAnsi="Palatino Linotype"/>
          <w:sz w:val="21"/>
          <w:szCs w:val="21"/>
        </w:rPr>
        <w:t xml:space="preserve">nteraction between </w:t>
      </w:r>
      <w:r w:rsidR="00BB26D1" w:rsidRPr="008E66AF">
        <w:rPr>
          <w:rFonts w:ascii="Palatino Linotype" w:hAnsi="Palatino Linotype"/>
          <w:sz w:val="21"/>
          <w:szCs w:val="21"/>
        </w:rPr>
        <w:t>L</w:t>
      </w:r>
      <w:r w:rsidR="00A0325E" w:rsidRPr="008E66AF">
        <w:rPr>
          <w:rFonts w:ascii="Palatino Linotype" w:hAnsi="Palatino Linotype"/>
          <w:sz w:val="21"/>
          <w:szCs w:val="21"/>
        </w:rPr>
        <w:t xml:space="preserve">eft </w:t>
      </w:r>
      <w:r w:rsidRPr="008E66AF">
        <w:rPr>
          <w:rFonts w:ascii="Palatino Linotype" w:hAnsi="Palatino Linotype"/>
          <w:sz w:val="21"/>
          <w:szCs w:val="21"/>
        </w:rPr>
        <w:t xml:space="preserve">and Dalit activists </w:t>
      </w:r>
      <w:r w:rsidR="005120C8" w:rsidRPr="008E66AF">
        <w:rPr>
          <w:rFonts w:ascii="Palatino Linotype" w:hAnsi="Palatino Linotype"/>
          <w:sz w:val="21"/>
          <w:szCs w:val="21"/>
        </w:rPr>
        <w:t xml:space="preserve">has been </w:t>
      </w:r>
      <w:r w:rsidRPr="008E66AF">
        <w:rPr>
          <w:rFonts w:ascii="Palatino Linotype" w:hAnsi="Palatino Linotype"/>
          <w:sz w:val="21"/>
          <w:szCs w:val="21"/>
        </w:rPr>
        <w:t>growing</w:t>
      </w:r>
      <w:r w:rsidR="005120C8" w:rsidRPr="008E66AF">
        <w:rPr>
          <w:rFonts w:ascii="Palatino Linotype" w:hAnsi="Palatino Linotype"/>
          <w:sz w:val="21"/>
          <w:szCs w:val="21"/>
        </w:rPr>
        <w:t xml:space="preserve"> among the educated youth, </w:t>
      </w:r>
      <w:r w:rsidR="00A54C87" w:rsidRPr="008E66AF">
        <w:rPr>
          <w:rFonts w:ascii="Palatino Linotype" w:hAnsi="Palatino Linotype"/>
          <w:sz w:val="21"/>
          <w:szCs w:val="21"/>
        </w:rPr>
        <w:t xml:space="preserve">outside the domain of parliamentary politics, </w:t>
      </w:r>
      <w:r w:rsidR="005120C8" w:rsidRPr="008E66AF">
        <w:rPr>
          <w:rFonts w:ascii="Palatino Linotype" w:hAnsi="Palatino Linotype"/>
          <w:sz w:val="21"/>
          <w:szCs w:val="21"/>
        </w:rPr>
        <w:t>especially in universities</w:t>
      </w:r>
      <w:r w:rsidRPr="008E66AF">
        <w:rPr>
          <w:rFonts w:ascii="Palatino Linotype" w:hAnsi="Palatino Linotype"/>
          <w:sz w:val="21"/>
          <w:szCs w:val="21"/>
        </w:rPr>
        <w:t>.</w:t>
      </w:r>
      <w:r w:rsidR="005120C8" w:rsidRPr="008E66AF">
        <w:rPr>
          <w:rFonts w:ascii="Palatino Linotype" w:hAnsi="Palatino Linotype"/>
          <w:sz w:val="21"/>
          <w:szCs w:val="21"/>
        </w:rPr>
        <w:t xml:space="preserve"> The </w:t>
      </w:r>
      <w:r w:rsidR="006963A5" w:rsidRPr="008E66AF">
        <w:rPr>
          <w:rFonts w:ascii="Palatino Linotype" w:hAnsi="Palatino Linotype"/>
          <w:sz w:val="21"/>
          <w:szCs w:val="21"/>
        </w:rPr>
        <w:t>militant</w:t>
      </w:r>
      <w:r w:rsidR="005120C8" w:rsidRPr="008E66AF">
        <w:rPr>
          <w:rFonts w:ascii="Palatino Linotype" w:hAnsi="Palatino Linotype"/>
          <w:sz w:val="21"/>
          <w:szCs w:val="21"/>
        </w:rPr>
        <w:t xml:space="preserve"> left in India, notably Marxist Leninists, have recognized the need to address caste oppression as </w:t>
      </w:r>
      <w:r w:rsidR="00A54C87" w:rsidRPr="008E66AF">
        <w:rPr>
          <w:rFonts w:ascii="Palatino Linotype" w:hAnsi="Palatino Linotype"/>
          <w:sz w:val="21"/>
          <w:szCs w:val="21"/>
        </w:rPr>
        <w:t>a</w:t>
      </w:r>
      <w:r w:rsidR="005120C8" w:rsidRPr="008E66AF">
        <w:rPr>
          <w:rFonts w:ascii="Palatino Linotype" w:hAnsi="Palatino Linotype"/>
          <w:sz w:val="21"/>
          <w:szCs w:val="21"/>
        </w:rPr>
        <w:t>n important aspect of their struggle against the capitalist state and its imperialist allies.</w:t>
      </w:r>
    </w:p>
    <w:p w:rsidR="00EB6433" w:rsidRPr="008E66AF" w:rsidRDefault="00A0201D" w:rsidP="00EB6433">
      <w:pPr>
        <w:spacing w:before="0" w:after="120" w:line="252" w:lineRule="auto"/>
        <w:rPr>
          <w:rFonts w:ascii="Palatino Linotype" w:hAnsi="Palatino Linotype"/>
          <w:sz w:val="21"/>
          <w:szCs w:val="21"/>
        </w:rPr>
      </w:pPr>
      <w:r w:rsidRPr="008E66AF">
        <w:rPr>
          <w:rFonts w:ascii="Palatino Linotype" w:hAnsi="Palatino Linotype"/>
          <w:sz w:val="21"/>
          <w:szCs w:val="21"/>
        </w:rPr>
        <w:t xml:space="preserve">While the </w:t>
      </w:r>
      <w:r w:rsidR="00A54C87" w:rsidRPr="008E66AF">
        <w:rPr>
          <w:rFonts w:ascii="Palatino Linotype" w:hAnsi="Palatino Linotype"/>
          <w:sz w:val="21"/>
          <w:szCs w:val="21"/>
        </w:rPr>
        <w:t>P</w:t>
      </w:r>
      <w:r w:rsidR="006963A5" w:rsidRPr="008E66AF">
        <w:rPr>
          <w:rFonts w:ascii="Palatino Linotype" w:hAnsi="Palatino Linotype"/>
          <w:sz w:val="21"/>
          <w:szCs w:val="21"/>
        </w:rPr>
        <w:t>arliamentary</w:t>
      </w:r>
      <w:r w:rsidRPr="008E66AF">
        <w:rPr>
          <w:rFonts w:ascii="Palatino Linotype" w:hAnsi="Palatino Linotype"/>
          <w:sz w:val="21"/>
          <w:szCs w:val="21"/>
        </w:rPr>
        <w:t xml:space="preserve"> </w:t>
      </w:r>
      <w:r w:rsidR="00A54C87" w:rsidRPr="008E66AF">
        <w:rPr>
          <w:rFonts w:ascii="Palatino Linotype" w:hAnsi="Palatino Linotype"/>
          <w:sz w:val="21"/>
          <w:szCs w:val="21"/>
        </w:rPr>
        <w:t>L</w:t>
      </w:r>
      <w:r w:rsidRPr="008E66AF">
        <w:rPr>
          <w:rFonts w:ascii="Palatino Linotype" w:hAnsi="Palatino Linotype"/>
          <w:sz w:val="21"/>
          <w:szCs w:val="21"/>
        </w:rPr>
        <w:t>eft</w:t>
      </w:r>
      <w:r w:rsidR="00A54C87" w:rsidRPr="008E66AF">
        <w:rPr>
          <w:rFonts w:ascii="Palatino Linotype" w:hAnsi="Palatino Linotype"/>
          <w:sz w:val="21"/>
          <w:szCs w:val="21"/>
        </w:rPr>
        <w:t>, in response to the rise of Dalit politics, softened</w:t>
      </w:r>
      <w:r w:rsidRPr="008E66AF">
        <w:rPr>
          <w:rFonts w:ascii="Palatino Linotype" w:hAnsi="Palatino Linotype"/>
          <w:sz w:val="21"/>
          <w:szCs w:val="21"/>
        </w:rPr>
        <w:t xml:space="preserve"> its stand on Periyaar and Ambedkar </w:t>
      </w:r>
      <w:r w:rsidR="00ED7127" w:rsidRPr="008E66AF">
        <w:rPr>
          <w:rFonts w:ascii="Palatino Linotype" w:hAnsi="Palatino Linotype"/>
          <w:sz w:val="21"/>
          <w:szCs w:val="21"/>
        </w:rPr>
        <w:t>in late last</w:t>
      </w:r>
      <w:r w:rsidRPr="008E66AF">
        <w:rPr>
          <w:rFonts w:ascii="Palatino Linotype" w:hAnsi="Palatino Linotype"/>
          <w:sz w:val="21"/>
          <w:szCs w:val="21"/>
        </w:rPr>
        <w:t xml:space="preserve"> century, the Marxist Leninist Left </w:t>
      </w:r>
      <w:r w:rsidR="00A246A3" w:rsidRPr="008E66AF">
        <w:rPr>
          <w:rFonts w:ascii="Palatino Linotype" w:hAnsi="Palatino Linotype"/>
          <w:sz w:val="21"/>
          <w:szCs w:val="21"/>
        </w:rPr>
        <w:t>held to its</w:t>
      </w:r>
      <w:r w:rsidRPr="008E66AF">
        <w:rPr>
          <w:rFonts w:ascii="Palatino Linotype" w:hAnsi="Palatino Linotype"/>
          <w:sz w:val="21"/>
          <w:szCs w:val="21"/>
        </w:rPr>
        <w:t xml:space="preserve"> </w:t>
      </w:r>
      <w:r w:rsidR="00441663" w:rsidRPr="008E66AF">
        <w:rPr>
          <w:rFonts w:ascii="Palatino Linotype" w:hAnsi="Palatino Linotype"/>
          <w:sz w:val="21"/>
          <w:szCs w:val="21"/>
        </w:rPr>
        <w:t>position</w:t>
      </w:r>
      <w:r w:rsidRPr="008E66AF">
        <w:rPr>
          <w:rFonts w:ascii="Palatino Linotype" w:hAnsi="Palatino Linotype"/>
          <w:sz w:val="21"/>
          <w:szCs w:val="21"/>
        </w:rPr>
        <w:t xml:space="preserve"> </w:t>
      </w:r>
      <w:r w:rsidR="00A246A3" w:rsidRPr="008E66AF">
        <w:rPr>
          <w:rFonts w:ascii="Palatino Linotype" w:hAnsi="Palatino Linotype"/>
          <w:sz w:val="21"/>
          <w:szCs w:val="21"/>
        </w:rPr>
        <w:t>supportive of</w:t>
      </w:r>
      <w:r w:rsidRPr="008E66AF">
        <w:rPr>
          <w:rFonts w:ascii="Palatino Linotype" w:hAnsi="Palatino Linotype"/>
          <w:sz w:val="21"/>
          <w:szCs w:val="21"/>
        </w:rPr>
        <w:t xml:space="preserve"> Dalits on </w:t>
      </w:r>
      <w:r w:rsidR="00ED7127" w:rsidRPr="008E66AF">
        <w:rPr>
          <w:rFonts w:ascii="Palatino Linotype" w:hAnsi="Palatino Linotype"/>
          <w:sz w:val="21"/>
          <w:szCs w:val="21"/>
        </w:rPr>
        <w:t>matter</w:t>
      </w:r>
      <w:r w:rsidRPr="008E66AF">
        <w:rPr>
          <w:rFonts w:ascii="Palatino Linotype" w:hAnsi="Palatino Linotype"/>
          <w:sz w:val="21"/>
          <w:szCs w:val="21"/>
        </w:rPr>
        <w:t>s affecting the</w:t>
      </w:r>
      <w:r w:rsidR="00A246A3" w:rsidRPr="008E66AF">
        <w:rPr>
          <w:rFonts w:ascii="Palatino Linotype" w:hAnsi="Palatino Linotype"/>
          <w:sz w:val="21"/>
          <w:szCs w:val="21"/>
        </w:rPr>
        <w:t>ir</w:t>
      </w:r>
      <w:r w:rsidRPr="008E66AF">
        <w:rPr>
          <w:rFonts w:ascii="Palatino Linotype" w:hAnsi="Palatino Linotype"/>
          <w:sz w:val="21"/>
          <w:szCs w:val="21"/>
        </w:rPr>
        <w:t xml:space="preserve"> </w:t>
      </w:r>
      <w:r w:rsidR="00A246A3" w:rsidRPr="008E66AF">
        <w:rPr>
          <w:rFonts w:ascii="Palatino Linotype" w:hAnsi="Palatino Linotype"/>
          <w:sz w:val="21"/>
          <w:szCs w:val="21"/>
        </w:rPr>
        <w:t>rights</w:t>
      </w:r>
      <w:r w:rsidRPr="008E66AF">
        <w:rPr>
          <w:rFonts w:ascii="Palatino Linotype" w:hAnsi="Palatino Linotype"/>
          <w:sz w:val="21"/>
          <w:szCs w:val="21"/>
        </w:rPr>
        <w:t xml:space="preserve"> and </w:t>
      </w:r>
      <w:r w:rsidR="00441663" w:rsidRPr="008E66AF">
        <w:rPr>
          <w:rFonts w:ascii="Palatino Linotype" w:hAnsi="Palatino Linotype"/>
          <w:sz w:val="21"/>
          <w:szCs w:val="21"/>
        </w:rPr>
        <w:t>wellbeing</w:t>
      </w:r>
      <w:r w:rsidR="00A246A3" w:rsidRPr="008E66AF">
        <w:rPr>
          <w:rFonts w:ascii="Palatino Linotype" w:hAnsi="Palatino Linotype"/>
          <w:sz w:val="21"/>
          <w:szCs w:val="21"/>
        </w:rPr>
        <w:t xml:space="preserve"> </w:t>
      </w:r>
      <w:r w:rsidR="00ED7127" w:rsidRPr="008E66AF">
        <w:rPr>
          <w:rFonts w:ascii="Palatino Linotype" w:hAnsi="Palatino Linotype"/>
          <w:sz w:val="21"/>
          <w:szCs w:val="21"/>
        </w:rPr>
        <w:t>and of</w:t>
      </w:r>
      <w:r w:rsidR="00A246A3" w:rsidRPr="008E66AF">
        <w:rPr>
          <w:rFonts w:ascii="Palatino Linotype" w:hAnsi="Palatino Linotype"/>
          <w:sz w:val="21"/>
          <w:szCs w:val="21"/>
        </w:rPr>
        <w:t xml:space="preserve"> the </w:t>
      </w:r>
      <w:r w:rsidR="00A54C87" w:rsidRPr="008E66AF">
        <w:rPr>
          <w:rFonts w:ascii="Palatino Linotype" w:hAnsi="Palatino Linotype"/>
          <w:sz w:val="21"/>
          <w:szCs w:val="21"/>
        </w:rPr>
        <w:t xml:space="preserve">oppressed </w:t>
      </w:r>
      <w:r w:rsidR="00A246A3" w:rsidRPr="008E66AF">
        <w:rPr>
          <w:rFonts w:ascii="Palatino Linotype" w:hAnsi="Palatino Linotype"/>
          <w:sz w:val="21"/>
          <w:szCs w:val="21"/>
        </w:rPr>
        <w:t xml:space="preserve">nationalities and the tribal people in struggles against state oppression. </w:t>
      </w:r>
    </w:p>
    <w:p w:rsidR="00ED7127" w:rsidRPr="008E66AF" w:rsidRDefault="008404F0" w:rsidP="00ED7127">
      <w:pPr>
        <w:spacing w:before="0" w:line="252" w:lineRule="auto"/>
        <w:rPr>
          <w:rFonts w:ascii="Palatino Linotype" w:hAnsi="Palatino Linotype"/>
          <w:sz w:val="21"/>
          <w:szCs w:val="21"/>
        </w:rPr>
      </w:pPr>
      <w:r>
        <w:rPr>
          <w:rFonts w:ascii="Palatino Linotype" w:hAnsi="Palatino Linotype"/>
          <w:noProof/>
          <w:sz w:val="21"/>
          <w:szCs w:val="21"/>
          <w:lang w:eastAsia="en-GB" w:bidi="ta-IN"/>
        </w:rPr>
        <mc:AlternateContent>
          <mc:Choice Requires="wps">
            <w:drawing>
              <wp:anchor distT="0" distB="0" distL="114300" distR="114300" simplePos="0" relativeHeight="251695616" behindDoc="0" locked="0" layoutInCell="1" allowOverlap="1">
                <wp:simplePos x="0" y="0"/>
                <wp:positionH relativeFrom="column">
                  <wp:posOffset>6350</wp:posOffset>
                </wp:positionH>
                <wp:positionV relativeFrom="paragraph">
                  <wp:posOffset>1374775</wp:posOffset>
                </wp:positionV>
                <wp:extent cx="4318000" cy="198755"/>
                <wp:effectExtent l="6350" t="7620" r="9525" b="12700"/>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55</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81" type="#_x0000_t202" style="position:absolute;left:0;text-align:left;margin-left:.5pt;margin-top:108.25pt;width:340pt;height:15.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3ERgIAAI0EAAAOAAAAZHJzL2Uyb0RvYy54bWysVG1v2yAQ/j5p/wHxfXHcpmtqxam6dpkm&#10;dS9Sux+AMbbRgGNAYne/vgckabp9m+YP6Djgueeeu/PqetKK7ITzEkxNy9mcEmE4tNL0Nf3xuHm3&#10;pMQHZlqmwIiaPglPr9dv36xGW4kzGEC1whEEMb4abU2HEGxVFJ4PQjM/AysMHnbgNAu4dX3ROjYi&#10;ulbF2Xz+vhjBtdYBF96j9y4f0nXC7zrBw7eu8yIQVVPkFtLq0trEtVivWNU7ZgfJ9zTYP7DQTBoM&#10;eoS6Y4GRrZN/QWnJHXjowoyDLqDrJBcpB8ymnP+RzcPArEi5oDjeHmXy/w+Wf919d0S2NT1DeQzT&#10;WKNHMQXyASayWEZ9RusrvPZg8WKY0I91Trl6ew/8pycGbgdmenHjHIyDYC3yK+PL4uRpxvERpBm/&#10;QItx2DZAApo6p6N4KAdBdCTydKxN5MLRuTgvl/M5HnE8K6+WlxcXKQSrDq+t8+GTAE2iUVOHtU/o&#10;bHfvQ2TDqsOVGMyDku1GKpU2rm9ulSM7hn2ySd8e/dU1ZchY0/Py8iIL8Aoitqw4gjR9FkltNWab&#10;gUtMAFNIPYd+7MzsTy6kl7o+QiSyryJrGXBOlNQ1jTIcUKLaH02bEAOTKtsIpcxe/qh41j5MzZQq&#10;nZWLtWmgfcKCOMhzgXOMxgDuNyUjzkRN/a8tc4IS9dlgUa/KxQJn6MR2J3ZzYjPDEaamgZJs3oY8&#10;dFvrZD9glKyOgRtsgk6m+rww2nPHnk9K7OczDtXpPt16+YusnwEAAP//AwBQSwMEFAAGAAgAAAAh&#10;ABOljobeAAAACQEAAA8AAABkcnMvZG93bnJldi54bWxMj81OwzAQhO9IvIO1SNyo06qENMSpEOLn&#10;wKkBlasbL0lovLZipw19erYnOM7MavabYj3ZXhxwCJ0jBfNZAgKpdqajRsHH+/NNBiJETUb3jlDB&#10;DwZYl5cXhc6NO9IGD1VsBJdQyLWCNkafSxnqFq0OM+eROPtyg9WR5dBIM+gjl9teLpIklVZ3xB9a&#10;7fGxxXpfjVbBm/8+bfbbp9Pq83Url1WGL341KnV9NT3cg4g4xb9jOOMzOpTMtHMjmSB61rwkKljM&#10;01sQnKfZ2dmxs7zLQJaF/L+g/AUAAP//AwBQSwECLQAUAAYACAAAACEAtoM4kv4AAADhAQAAEwAA&#10;AAAAAAAAAAAAAAAAAAAAW0NvbnRlbnRfVHlwZXNdLnhtbFBLAQItABQABgAIAAAAIQA4/SH/1gAA&#10;AJQBAAALAAAAAAAAAAAAAAAAAC8BAABfcmVscy8ucmVsc1BLAQItABQABgAIAAAAIQB1eU3ERgIA&#10;AI0EAAAOAAAAAAAAAAAAAAAAAC4CAABkcnMvZTJvRG9jLnhtbFBLAQItABQABgAIAAAAIQATpY6G&#10;3gAAAAkBAAAPAAAAAAAAAAAAAAAAAKAEAABkcnMvZG93bnJldi54bWxQSwUGAAAAAAQABADzAAAA&#10;qwU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55</w:t>
                      </w:r>
                    </w:p>
                  </w:txbxContent>
                </v:textbox>
              </v:shape>
            </w:pict>
          </mc:Fallback>
        </mc:AlternateContent>
      </w:r>
      <w:r w:rsidR="006963A5" w:rsidRPr="008E66AF">
        <w:rPr>
          <w:rFonts w:ascii="Palatino Linotype" w:hAnsi="Palatino Linotype"/>
          <w:sz w:val="21"/>
          <w:szCs w:val="21"/>
        </w:rPr>
        <w:t xml:space="preserve">A succession of events during the past five years or so has been particularly encouraging from the point of view of a Left-Dalit dialogue. </w:t>
      </w:r>
      <w:r w:rsidR="00266A81" w:rsidRPr="008E66AF">
        <w:rPr>
          <w:rFonts w:ascii="Palatino Linotype" w:hAnsi="Palatino Linotype"/>
          <w:sz w:val="21"/>
          <w:szCs w:val="21"/>
        </w:rPr>
        <w:t>A</w:t>
      </w:r>
      <w:r w:rsidR="00ED7127" w:rsidRPr="008E66AF">
        <w:rPr>
          <w:rFonts w:ascii="Palatino Linotype" w:hAnsi="Palatino Linotype"/>
          <w:sz w:val="21"/>
          <w:szCs w:val="21"/>
        </w:rPr>
        <w:t>n important</w:t>
      </w:r>
      <w:r w:rsidR="00266A81" w:rsidRPr="008E66AF">
        <w:rPr>
          <w:rFonts w:ascii="Palatino Linotype" w:hAnsi="Palatino Linotype"/>
          <w:sz w:val="21"/>
          <w:szCs w:val="21"/>
        </w:rPr>
        <w:t xml:space="preserve"> turning poin</w:t>
      </w:r>
      <w:r w:rsidR="00A0201D" w:rsidRPr="008E66AF">
        <w:rPr>
          <w:rFonts w:ascii="Palatino Linotype" w:hAnsi="Palatino Linotype"/>
          <w:sz w:val="21"/>
          <w:szCs w:val="21"/>
        </w:rPr>
        <w:t>t was the election of the BJP t</w:t>
      </w:r>
      <w:r w:rsidR="00266A81" w:rsidRPr="008E66AF">
        <w:rPr>
          <w:rFonts w:ascii="Palatino Linotype" w:hAnsi="Palatino Linotype"/>
          <w:sz w:val="21"/>
          <w:szCs w:val="21"/>
        </w:rPr>
        <w:t>o power with a steam roller majority in 2014</w:t>
      </w:r>
      <w:r w:rsidR="00A0201D" w:rsidRPr="008E66AF">
        <w:rPr>
          <w:rFonts w:ascii="Palatino Linotype" w:hAnsi="Palatino Linotype"/>
          <w:sz w:val="21"/>
          <w:szCs w:val="21"/>
        </w:rPr>
        <w:t xml:space="preserve">, soon </w:t>
      </w:r>
      <w:r w:rsidR="00266A81" w:rsidRPr="008E66AF">
        <w:rPr>
          <w:rFonts w:ascii="Palatino Linotype" w:hAnsi="Palatino Linotype"/>
          <w:sz w:val="21"/>
          <w:szCs w:val="21"/>
        </w:rPr>
        <w:t>followed by high handed action by the BJP a</w:t>
      </w:r>
      <w:r w:rsidR="00A0201D" w:rsidRPr="008E66AF">
        <w:rPr>
          <w:rFonts w:ascii="Palatino Linotype" w:hAnsi="Palatino Linotype"/>
          <w:sz w:val="21"/>
          <w:szCs w:val="21"/>
        </w:rPr>
        <w:t>n</w:t>
      </w:r>
      <w:r w:rsidR="00266A81" w:rsidRPr="008E66AF">
        <w:rPr>
          <w:rFonts w:ascii="Palatino Linotype" w:hAnsi="Palatino Linotype"/>
          <w:sz w:val="21"/>
          <w:szCs w:val="21"/>
        </w:rPr>
        <w:t>d its Hindutva affiliate organizations</w:t>
      </w:r>
      <w:r w:rsidR="00A0201D" w:rsidRPr="008E66AF">
        <w:rPr>
          <w:rFonts w:ascii="Palatino Linotype" w:hAnsi="Palatino Linotype"/>
          <w:sz w:val="21"/>
          <w:szCs w:val="21"/>
        </w:rPr>
        <w:t xml:space="preserve"> in a series of attacks against </w:t>
      </w:r>
      <w:r w:rsidR="00A0201D" w:rsidRPr="008E66AF">
        <w:rPr>
          <w:rFonts w:ascii="Palatino Linotype" w:hAnsi="Palatino Linotype"/>
          <w:sz w:val="21"/>
          <w:szCs w:val="21"/>
        </w:rPr>
        <w:lastRenderedPageBreak/>
        <w:t>religious minorities, especially the Muslims, and Dalits</w:t>
      </w:r>
      <w:r w:rsidR="00266A81" w:rsidRPr="008E66AF">
        <w:rPr>
          <w:rFonts w:ascii="Palatino Linotype" w:hAnsi="Palatino Linotype"/>
          <w:sz w:val="21"/>
          <w:szCs w:val="21"/>
        </w:rPr>
        <w:t>.</w:t>
      </w:r>
      <w:r w:rsidR="00A0201D" w:rsidRPr="008E66AF">
        <w:rPr>
          <w:rFonts w:ascii="Palatino Linotype" w:hAnsi="Palatino Linotype"/>
          <w:sz w:val="21"/>
          <w:szCs w:val="21"/>
        </w:rPr>
        <w:t xml:space="preserve"> This was time for the </w:t>
      </w:r>
      <w:r w:rsidR="00ED7127" w:rsidRPr="008E66AF">
        <w:rPr>
          <w:rFonts w:ascii="Palatino Linotype" w:hAnsi="Palatino Linotype"/>
          <w:sz w:val="21"/>
          <w:szCs w:val="21"/>
        </w:rPr>
        <w:t>L</w:t>
      </w:r>
      <w:r w:rsidR="00A0201D" w:rsidRPr="008E66AF">
        <w:rPr>
          <w:rFonts w:ascii="Palatino Linotype" w:hAnsi="Palatino Linotype"/>
          <w:sz w:val="21"/>
          <w:szCs w:val="21"/>
        </w:rPr>
        <w:t>eft to stand up and be counted</w:t>
      </w:r>
      <w:r w:rsidR="00ED7127" w:rsidRPr="008E66AF">
        <w:rPr>
          <w:rFonts w:ascii="Palatino Linotype" w:hAnsi="Palatino Linotype"/>
          <w:sz w:val="21"/>
          <w:szCs w:val="21"/>
        </w:rPr>
        <w:t>, which it did</w:t>
      </w:r>
      <w:r w:rsidR="00A0201D" w:rsidRPr="008E66AF">
        <w:rPr>
          <w:rFonts w:ascii="Palatino Linotype" w:hAnsi="Palatino Linotype"/>
          <w:sz w:val="21"/>
          <w:szCs w:val="21"/>
        </w:rPr>
        <w:t>.</w:t>
      </w:r>
      <w:r w:rsidR="00ED7127" w:rsidRPr="008E66AF">
        <w:rPr>
          <w:rFonts w:ascii="Palatino Linotype" w:hAnsi="Palatino Linotype"/>
          <w:sz w:val="21"/>
          <w:szCs w:val="21"/>
        </w:rPr>
        <w:t xml:space="preserve"> </w:t>
      </w:r>
    </w:p>
    <w:p w:rsidR="00ED7127" w:rsidRPr="008E66AF" w:rsidRDefault="00ED7127" w:rsidP="00ED7127">
      <w:pPr>
        <w:spacing w:before="0" w:line="252" w:lineRule="auto"/>
        <w:rPr>
          <w:rFonts w:ascii="Palatino Linotype" w:hAnsi="Palatino Linotype"/>
          <w:sz w:val="21"/>
          <w:szCs w:val="21"/>
        </w:rPr>
      </w:pPr>
    </w:p>
    <w:p w:rsidR="00C27692" w:rsidRPr="008E66AF" w:rsidRDefault="00C27692" w:rsidP="00BB26D1">
      <w:pPr>
        <w:spacing w:before="0" w:line="252" w:lineRule="auto"/>
        <w:ind w:firstLine="0"/>
        <w:rPr>
          <w:rFonts w:ascii="Palatino Linotype" w:hAnsi="Palatino Linotype"/>
          <w:b/>
        </w:rPr>
      </w:pPr>
      <w:r w:rsidRPr="008E66AF">
        <w:rPr>
          <w:rFonts w:ascii="Palatino Linotype" w:hAnsi="Palatino Linotype"/>
          <w:b/>
        </w:rPr>
        <w:t xml:space="preserve">Recent </w:t>
      </w:r>
      <w:r w:rsidR="00BB26D1" w:rsidRPr="008E66AF">
        <w:rPr>
          <w:rFonts w:ascii="Palatino Linotype" w:hAnsi="Palatino Linotype"/>
          <w:b/>
        </w:rPr>
        <w:t>D</w:t>
      </w:r>
      <w:r w:rsidRPr="008E66AF">
        <w:rPr>
          <w:rFonts w:ascii="Palatino Linotype" w:hAnsi="Palatino Linotype"/>
          <w:b/>
        </w:rPr>
        <w:t>evelopments</w:t>
      </w:r>
    </w:p>
    <w:p w:rsidR="00E00EE3" w:rsidRPr="008E66AF" w:rsidRDefault="006963A5" w:rsidP="00BB26D1">
      <w:pPr>
        <w:spacing w:before="0" w:after="120" w:line="252" w:lineRule="auto"/>
        <w:ind w:firstLine="0"/>
        <w:rPr>
          <w:rFonts w:ascii="Palatino Linotype" w:hAnsi="Palatino Linotype"/>
          <w:sz w:val="21"/>
          <w:szCs w:val="21"/>
        </w:rPr>
      </w:pPr>
      <w:r w:rsidRPr="008E66AF">
        <w:rPr>
          <w:rFonts w:ascii="Palatino Linotype" w:hAnsi="Palatino Linotype"/>
          <w:sz w:val="21"/>
          <w:szCs w:val="21"/>
        </w:rPr>
        <w:t xml:space="preserve">An important instance was the stand of the </w:t>
      </w:r>
      <w:r w:rsidR="00ED7127" w:rsidRPr="008E66AF">
        <w:rPr>
          <w:rFonts w:ascii="Palatino Linotype" w:hAnsi="Palatino Linotype"/>
          <w:sz w:val="21"/>
          <w:szCs w:val="21"/>
        </w:rPr>
        <w:t>L</w:t>
      </w:r>
      <w:r w:rsidRPr="008E66AF">
        <w:rPr>
          <w:rFonts w:ascii="Palatino Linotype" w:hAnsi="Palatino Linotype"/>
          <w:sz w:val="21"/>
          <w:szCs w:val="21"/>
        </w:rPr>
        <w:t xml:space="preserve">eft as a whole, </w:t>
      </w:r>
      <w:r w:rsidR="00ED7127" w:rsidRPr="008E66AF">
        <w:rPr>
          <w:rFonts w:ascii="Palatino Linotype" w:hAnsi="Palatino Linotype"/>
          <w:sz w:val="21"/>
          <w:szCs w:val="21"/>
        </w:rPr>
        <w:t>and</w:t>
      </w:r>
      <w:r w:rsidRPr="008E66AF">
        <w:rPr>
          <w:rFonts w:ascii="Palatino Linotype" w:hAnsi="Palatino Linotype"/>
          <w:sz w:val="21"/>
          <w:szCs w:val="21"/>
        </w:rPr>
        <w:t xml:space="preserve"> Marxist Leninist parties in particular, on the ban</w:t>
      </w:r>
      <w:r w:rsidR="00ED7127" w:rsidRPr="008E66AF">
        <w:rPr>
          <w:rFonts w:ascii="Palatino Linotype" w:hAnsi="Palatino Linotype"/>
          <w:sz w:val="21"/>
          <w:szCs w:val="21"/>
        </w:rPr>
        <w:t>ning</w:t>
      </w:r>
      <w:r w:rsidRPr="008E66AF">
        <w:rPr>
          <w:rFonts w:ascii="Palatino Linotype" w:hAnsi="Palatino Linotype"/>
          <w:sz w:val="21"/>
          <w:szCs w:val="21"/>
        </w:rPr>
        <w:t xml:space="preserve"> of the Ambedkar-Periyaar Study Circle (APSC), a predominantly Dalit student association</w:t>
      </w:r>
      <w:r w:rsidR="00ED7127" w:rsidRPr="008E66AF">
        <w:rPr>
          <w:rFonts w:ascii="Palatino Linotype" w:hAnsi="Palatino Linotype"/>
          <w:sz w:val="21"/>
          <w:szCs w:val="21"/>
        </w:rPr>
        <w:t xml:space="preserve"> of IIT Madras</w:t>
      </w:r>
      <w:r w:rsidRPr="008E66AF">
        <w:rPr>
          <w:rFonts w:ascii="Palatino Linotype" w:hAnsi="Palatino Linotype"/>
          <w:sz w:val="21"/>
          <w:szCs w:val="21"/>
        </w:rPr>
        <w:t>, by the administration in late May 2015, following an anonymous complaint from pro-BJP quarters that it was instigating protests against the policies of the Centre and creating “hatred” against Prime Minister Modi and</w:t>
      </w:r>
      <w:r w:rsidR="00ED7127" w:rsidRPr="008E66AF">
        <w:rPr>
          <w:rFonts w:ascii="Palatino Linotype" w:hAnsi="Palatino Linotype"/>
          <w:sz w:val="21"/>
          <w:szCs w:val="21"/>
        </w:rPr>
        <w:t xml:space="preserve"> the</w:t>
      </w:r>
      <w:r w:rsidRPr="008E66AF">
        <w:rPr>
          <w:rFonts w:ascii="Palatino Linotype" w:hAnsi="Palatino Linotype"/>
          <w:sz w:val="21"/>
          <w:szCs w:val="21"/>
        </w:rPr>
        <w:t xml:space="preserve"> Hindus. </w:t>
      </w:r>
      <w:r w:rsidR="00ED7127" w:rsidRPr="008E66AF">
        <w:rPr>
          <w:rFonts w:ascii="Palatino Linotype" w:hAnsi="Palatino Linotype"/>
          <w:sz w:val="21"/>
          <w:szCs w:val="21"/>
        </w:rPr>
        <w:t>Mounting</w:t>
      </w:r>
      <w:r w:rsidR="00E00EE3" w:rsidRPr="008E66AF">
        <w:rPr>
          <w:rFonts w:ascii="Palatino Linotype" w:hAnsi="Palatino Linotype"/>
          <w:sz w:val="21"/>
          <w:szCs w:val="21"/>
        </w:rPr>
        <w:t xml:space="preserve"> public p</w:t>
      </w:r>
      <w:r w:rsidR="00EB0E44" w:rsidRPr="008E66AF">
        <w:rPr>
          <w:rFonts w:ascii="Palatino Linotype" w:hAnsi="Palatino Linotype"/>
          <w:sz w:val="21"/>
          <w:szCs w:val="21"/>
        </w:rPr>
        <w:t>ro</w:t>
      </w:r>
      <w:r w:rsidR="00E00EE3" w:rsidRPr="008E66AF">
        <w:rPr>
          <w:rFonts w:ascii="Palatino Linotype" w:hAnsi="Palatino Linotype"/>
          <w:sz w:val="21"/>
          <w:szCs w:val="21"/>
        </w:rPr>
        <w:t xml:space="preserve">test forced the </w:t>
      </w:r>
      <w:r w:rsidR="00EB0E44" w:rsidRPr="008E66AF">
        <w:rPr>
          <w:rFonts w:ascii="Palatino Linotype" w:hAnsi="Palatino Linotype"/>
          <w:sz w:val="21"/>
          <w:szCs w:val="21"/>
        </w:rPr>
        <w:t>administration</w:t>
      </w:r>
      <w:r w:rsidR="00E00EE3" w:rsidRPr="008E66AF">
        <w:rPr>
          <w:rFonts w:ascii="Palatino Linotype" w:hAnsi="Palatino Linotype"/>
          <w:sz w:val="21"/>
          <w:szCs w:val="21"/>
        </w:rPr>
        <w:t xml:space="preserve"> to retreat</w:t>
      </w:r>
      <w:r w:rsidR="00EB0E44" w:rsidRPr="008E66AF">
        <w:rPr>
          <w:rFonts w:ascii="Palatino Linotype" w:hAnsi="Palatino Linotype"/>
          <w:sz w:val="21"/>
          <w:szCs w:val="21"/>
        </w:rPr>
        <w:t xml:space="preserve"> a month later</w:t>
      </w:r>
      <w:r w:rsidR="00E00EE3" w:rsidRPr="008E66AF">
        <w:rPr>
          <w:rFonts w:ascii="Palatino Linotype" w:hAnsi="Palatino Linotype"/>
          <w:sz w:val="21"/>
          <w:szCs w:val="21"/>
        </w:rPr>
        <w:t xml:space="preserve">. </w:t>
      </w:r>
    </w:p>
    <w:p w:rsidR="00923DFA" w:rsidRPr="008E66AF" w:rsidRDefault="00266A81" w:rsidP="00BB26D1">
      <w:pPr>
        <w:spacing w:before="0" w:after="120" w:line="252" w:lineRule="auto"/>
        <w:ind w:firstLine="270"/>
        <w:rPr>
          <w:rFonts w:ascii="Palatino Linotype" w:hAnsi="Palatino Linotype"/>
          <w:sz w:val="21"/>
          <w:szCs w:val="21"/>
        </w:rPr>
      </w:pPr>
      <w:r w:rsidRPr="008E66AF">
        <w:rPr>
          <w:rFonts w:ascii="Palatino Linotype" w:hAnsi="Palatino Linotype"/>
          <w:sz w:val="21"/>
          <w:szCs w:val="21"/>
        </w:rPr>
        <w:t xml:space="preserve">Things came to a head </w:t>
      </w:r>
      <w:r w:rsidR="00E00EE3" w:rsidRPr="008E66AF">
        <w:rPr>
          <w:rFonts w:ascii="Palatino Linotype" w:hAnsi="Palatino Linotype"/>
          <w:sz w:val="21"/>
          <w:szCs w:val="21"/>
        </w:rPr>
        <w:t xml:space="preserve">when </w:t>
      </w:r>
      <w:r w:rsidR="00EB0E44" w:rsidRPr="008E66AF">
        <w:rPr>
          <w:rFonts w:ascii="Palatino Linotype" w:hAnsi="Palatino Linotype"/>
          <w:sz w:val="21"/>
          <w:szCs w:val="21"/>
        </w:rPr>
        <w:t>Rohit</w:t>
      </w:r>
      <w:r w:rsidR="002F1E23" w:rsidRPr="008E66AF">
        <w:rPr>
          <w:rFonts w:ascii="Palatino Linotype" w:hAnsi="Palatino Linotype"/>
          <w:sz w:val="21"/>
          <w:szCs w:val="21"/>
        </w:rPr>
        <w:t>h</w:t>
      </w:r>
      <w:r w:rsidR="00EB0E44" w:rsidRPr="008E66AF">
        <w:rPr>
          <w:rFonts w:ascii="Palatino Linotype" w:hAnsi="Palatino Linotype"/>
          <w:sz w:val="21"/>
          <w:szCs w:val="21"/>
        </w:rPr>
        <w:t xml:space="preserve"> Vemula, a PhD student at the University of Hyderabad </w:t>
      </w:r>
      <w:r w:rsidR="00441663" w:rsidRPr="008E66AF">
        <w:rPr>
          <w:rFonts w:ascii="Palatino Linotype" w:hAnsi="Palatino Linotype"/>
          <w:sz w:val="21"/>
          <w:szCs w:val="21"/>
        </w:rPr>
        <w:t>committed</w:t>
      </w:r>
      <w:r w:rsidR="00EB0E44" w:rsidRPr="008E66AF">
        <w:rPr>
          <w:rFonts w:ascii="Palatino Linotype" w:hAnsi="Palatino Linotype"/>
          <w:sz w:val="21"/>
          <w:szCs w:val="21"/>
        </w:rPr>
        <w:t xml:space="preserve"> suicide on 17</w:t>
      </w:r>
      <w:r w:rsidR="00EB0E44" w:rsidRPr="008E66AF">
        <w:rPr>
          <w:rFonts w:ascii="Palatino Linotype" w:hAnsi="Palatino Linotype"/>
          <w:sz w:val="21"/>
          <w:szCs w:val="21"/>
          <w:vertAlign w:val="superscript"/>
        </w:rPr>
        <w:t>th</w:t>
      </w:r>
      <w:r w:rsidR="00EB0E44" w:rsidRPr="008E66AF">
        <w:rPr>
          <w:rFonts w:ascii="Palatino Linotype" w:hAnsi="Palatino Linotype"/>
          <w:sz w:val="21"/>
          <w:szCs w:val="21"/>
        </w:rPr>
        <w:t xml:space="preserve"> January 2016 </w:t>
      </w:r>
      <w:r w:rsidR="00FB17B8" w:rsidRPr="008E66AF">
        <w:rPr>
          <w:rFonts w:ascii="Palatino Linotype" w:hAnsi="Palatino Linotype"/>
          <w:sz w:val="21"/>
          <w:szCs w:val="21"/>
        </w:rPr>
        <w:t xml:space="preserve">following harassment by the university administration </w:t>
      </w:r>
      <w:r w:rsidR="002133FA" w:rsidRPr="008E66AF">
        <w:rPr>
          <w:rFonts w:ascii="Palatino Linotype" w:hAnsi="Palatino Linotype"/>
          <w:sz w:val="21"/>
          <w:szCs w:val="21"/>
        </w:rPr>
        <w:t>based on</w:t>
      </w:r>
      <w:r w:rsidR="00FB17B8" w:rsidRPr="008E66AF">
        <w:rPr>
          <w:rFonts w:ascii="Palatino Linotype" w:hAnsi="Palatino Linotype"/>
          <w:sz w:val="21"/>
          <w:szCs w:val="21"/>
        </w:rPr>
        <w:t xml:space="preserve"> his role in the</w:t>
      </w:r>
      <w:r w:rsidR="0043048C" w:rsidRPr="008E66AF">
        <w:rPr>
          <w:rFonts w:ascii="Palatino Linotype" w:hAnsi="Palatino Linotype"/>
          <w:sz w:val="21"/>
          <w:szCs w:val="21"/>
        </w:rPr>
        <w:t xml:space="preserve"> activities of the</w:t>
      </w:r>
      <w:r w:rsidR="00FB17B8" w:rsidRPr="008E66AF">
        <w:rPr>
          <w:rFonts w:ascii="Palatino Linotype" w:hAnsi="Palatino Linotype"/>
          <w:sz w:val="21"/>
          <w:szCs w:val="21"/>
        </w:rPr>
        <w:t xml:space="preserve"> Ambedkar Students Association (ASA) </w:t>
      </w:r>
      <w:r w:rsidR="0043048C" w:rsidRPr="008E66AF">
        <w:rPr>
          <w:rFonts w:ascii="Palatino Linotype" w:hAnsi="Palatino Linotype"/>
          <w:sz w:val="21"/>
          <w:szCs w:val="21"/>
        </w:rPr>
        <w:t>earlier</w:t>
      </w:r>
      <w:r w:rsidR="00FB17B8" w:rsidRPr="008E66AF">
        <w:rPr>
          <w:rFonts w:ascii="Palatino Linotype" w:hAnsi="Palatino Linotype"/>
          <w:sz w:val="21"/>
          <w:szCs w:val="21"/>
        </w:rPr>
        <w:t xml:space="preserve"> in August 2015</w:t>
      </w:r>
      <w:r w:rsidR="00923DFA" w:rsidRPr="008E66AF">
        <w:rPr>
          <w:rFonts w:ascii="Palatino Linotype" w:hAnsi="Palatino Linotype"/>
          <w:sz w:val="21"/>
          <w:szCs w:val="21"/>
        </w:rPr>
        <w:t xml:space="preserve">. </w:t>
      </w:r>
      <w:r w:rsidR="002133FA" w:rsidRPr="008E66AF">
        <w:rPr>
          <w:rFonts w:ascii="Palatino Linotype" w:hAnsi="Palatino Linotype"/>
          <w:sz w:val="21"/>
          <w:szCs w:val="21"/>
        </w:rPr>
        <w:t>Protests by t</w:t>
      </w:r>
      <w:r w:rsidR="0043048C" w:rsidRPr="008E66AF">
        <w:rPr>
          <w:rFonts w:ascii="Palatino Linotype" w:hAnsi="Palatino Linotype"/>
          <w:sz w:val="21"/>
          <w:szCs w:val="21"/>
        </w:rPr>
        <w:t xml:space="preserve">he ASA </w:t>
      </w:r>
      <w:r w:rsidR="002133FA" w:rsidRPr="008E66AF">
        <w:rPr>
          <w:rFonts w:ascii="Palatino Linotype" w:hAnsi="Palatino Linotype"/>
          <w:sz w:val="21"/>
          <w:szCs w:val="21"/>
        </w:rPr>
        <w:t xml:space="preserve">were </w:t>
      </w:r>
      <w:r w:rsidR="0043048C" w:rsidRPr="008E66AF">
        <w:rPr>
          <w:rFonts w:ascii="Palatino Linotype" w:hAnsi="Palatino Linotype"/>
          <w:sz w:val="21"/>
          <w:szCs w:val="21"/>
        </w:rPr>
        <w:t xml:space="preserve">themselves </w:t>
      </w:r>
      <w:r w:rsidR="002133FA" w:rsidRPr="008E66AF">
        <w:rPr>
          <w:rFonts w:ascii="Palatino Linotype" w:hAnsi="Palatino Linotype"/>
          <w:sz w:val="21"/>
          <w:szCs w:val="21"/>
        </w:rPr>
        <w:t>about</w:t>
      </w:r>
      <w:r w:rsidR="0043048C" w:rsidRPr="008E66AF">
        <w:rPr>
          <w:rFonts w:ascii="Palatino Linotype" w:hAnsi="Palatino Linotype"/>
          <w:sz w:val="21"/>
          <w:szCs w:val="21"/>
        </w:rPr>
        <w:t xml:space="preserve"> politically motivated persecution of Muslims like the</w:t>
      </w:r>
      <w:r w:rsidR="00FB17B8" w:rsidRPr="008E66AF">
        <w:rPr>
          <w:rFonts w:ascii="Palatino Linotype" w:hAnsi="Palatino Linotype"/>
          <w:sz w:val="21"/>
          <w:szCs w:val="21"/>
        </w:rPr>
        <w:t xml:space="preserve"> death penalty for Yakub Memon</w:t>
      </w:r>
      <w:r w:rsidR="00FB17B8" w:rsidRPr="008E66AF">
        <w:rPr>
          <w:rFonts w:ascii="Palatino Linotype" w:hAnsi="Palatino Linotype"/>
          <w:color w:val="000000" w:themeColor="text1"/>
          <w:sz w:val="21"/>
          <w:szCs w:val="21"/>
        </w:rPr>
        <w:t>, wrongly convicted</w:t>
      </w:r>
      <w:r w:rsidR="00FB17B8" w:rsidRPr="008E66AF">
        <w:rPr>
          <w:rFonts w:ascii="Palatino Linotype" w:hAnsi="Palatino Linotype"/>
          <w:sz w:val="21"/>
          <w:szCs w:val="21"/>
        </w:rPr>
        <w:t xml:space="preserve"> in the 1993 Bombay bombings and </w:t>
      </w:r>
      <w:r w:rsidR="002133FA" w:rsidRPr="008E66AF">
        <w:rPr>
          <w:rFonts w:ascii="Palatino Linotype" w:hAnsi="Palatino Linotype"/>
          <w:sz w:val="21"/>
          <w:szCs w:val="21"/>
        </w:rPr>
        <w:t>the attack by the pro-BJP student body, the Akhil Bharatiya Vidyarthi Parishad (ABVP) on the screening of the documentary “Muzaffarnagar Baaqi Hai” in Delhi University</w:t>
      </w:r>
      <w:r w:rsidR="00FB17B8" w:rsidRPr="008E66AF">
        <w:rPr>
          <w:rFonts w:ascii="Palatino Linotype" w:hAnsi="Palatino Linotype"/>
          <w:sz w:val="21"/>
          <w:szCs w:val="21"/>
        </w:rPr>
        <w:t xml:space="preserve">. </w:t>
      </w:r>
    </w:p>
    <w:p w:rsidR="005120C8" w:rsidRPr="008E66AF" w:rsidRDefault="00923DFA" w:rsidP="00BB26D1">
      <w:pPr>
        <w:spacing w:before="0" w:after="120" w:line="252" w:lineRule="auto"/>
        <w:ind w:firstLine="270"/>
        <w:rPr>
          <w:rFonts w:ascii="Palatino Linotype" w:hAnsi="Palatino Linotype"/>
          <w:sz w:val="21"/>
          <w:szCs w:val="21"/>
        </w:rPr>
      </w:pPr>
      <w:r w:rsidRPr="008E66AF">
        <w:rPr>
          <w:rFonts w:ascii="Palatino Linotype" w:hAnsi="Palatino Linotype"/>
          <w:sz w:val="21"/>
          <w:szCs w:val="21"/>
        </w:rPr>
        <w:t>Vemula</w:t>
      </w:r>
      <w:r w:rsidR="002133FA" w:rsidRPr="008E66AF">
        <w:rPr>
          <w:rFonts w:ascii="Palatino Linotype" w:hAnsi="Palatino Linotype"/>
          <w:sz w:val="21"/>
          <w:szCs w:val="21"/>
        </w:rPr>
        <w:t>’</w:t>
      </w:r>
      <w:r w:rsidR="00EB0E44" w:rsidRPr="008E66AF">
        <w:rPr>
          <w:rFonts w:ascii="Palatino Linotype" w:hAnsi="Palatino Linotype"/>
          <w:sz w:val="21"/>
          <w:szCs w:val="21"/>
        </w:rPr>
        <w:t xml:space="preserve">s suicide note </w:t>
      </w:r>
      <w:r w:rsidR="002133FA" w:rsidRPr="008E66AF">
        <w:rPr>
          <w:rFonts w:ascii="Palatino Linotype" w:hAnsi="Palatino Linotype"/>
          <w:sz w:val="21"/>
          <w:szCs w:val="21"/>
        </w:rPr>
        <w:t>was</w:t>
      </w:r>
      <w:r w:rsidR="00EB0E44" w:rsidRPr="008E66AF">
        <w:rPr>
          <w:rFonts w:ascii="Palatino Linotype" w:hAnsi="Palatino Linotype"/>
          <w:sz w:val="21"/>
          <w:szCs w:val="21"/>
        </w:rPr>
        <w:t xml:space="preserve"> a strong political statement against</w:t>
      </w:r>
      <w:r w:rsidR="002133FA" w:rsidRPr="008E66AF">
        <w:rPr>
          <w:rFonts w:ascii="Palatino Linotype" w:hAnsi="Palatino Linotype"/>
          <w:sz w:val="21"/>
          <w:szCs w:val="21"/>
        </w:rPr>
        <w:t xml:space="preserve"> the</w:t>
      </w:r>
      <w:r w:rsidR="00EB0E44" w:rsidRPr="008E66AF">
        <w:rPr>
          <w:rFonts w:ascii="Palatino Linotype" w:hAnsi="Palatino Linotype"/>
          <w:sz w:val="21"/>
          <w:szCs w:val="21"/>
        </w:rPr>
        <w:t xml:space="preserve"> caste-based persecution which </w:t>
      </w:r>
      <w:r w:rsidR="002133FA" w:rsidRPr="008E66AF">
        <w:rPr>
          <w:rFonts w:ascii="Palatino Linotype" w:hAnsi="Palatino Linotype"/>
          <w:sz w:val="21"/>
          <w:szCs w:val="21"/>
        </w:rPr>
        <w:t>led</w:t>
      </w:r>
      <w:r w:rsidR="00EB0E44" w:rsidRPr="008E66AF">
        <w:rPr>
          <w:rFonts w:ascii="Palatino Linotype" w:hAnsi="Palatino Linotype"/>
          <w:sz w:val="21"/>
          <w:szCs w:val="21"/>
        </w:rPr>
        <w:t xml:space="preserve"> him to take his life. Vemula’s suicide </w:t>
      </w:r>
      <w:r w:rsidR="002133FA" w:rsidRPr="008E66AF">
        <w:rPr>
          <w:rFonts w:ascii="Palatino Linotype" w:hAnsi="Palatino Linotype"/>
          <w:sz w:val="21"/>
          <w:szCs w:val="21"/>
        </w:rPr>
        <w:t>rapidly</w:t>
      </w:r>
      <w:r w:rsidR="00EB0E44" w:rsidRPr="008E66AF">
        <w:rPr>
          <w:rFonts w:ascii="Palatino Linotype" w:hAnsi="Palatino Linotype"/>
          <w:sz w:val="21"/>
          <w:szCs w:val="21"/>
        </w:rPr>
        <w:t xml:space="preserve"> grew into an all India issue with protests by university students in many parts of India.</w:t>
      </w:r>
      <w:r w:rsidRPr="008E66AF">
        <w:rPr>
          <w:rFonts w:ascii="Palatino Linotype" w:hAnsi="Palatino Linotype"/>
          <w:sz w:val="21"/>
          <w:szCs w:val="21"/>
        </w:rPr>
        <w:t xml:space="preserve"> The University responded with attempts to discredit Vemula by questioning the legitimacy of his claim to be a member of a “Scheduled Caste”</w:t>
      </w:r>
      <w:r w:rsidR="00A56286" w:rsidRPr="008E66AF">
        <w:rPr>
          <w:rFonts w:ascii="Palatino Linotype" w:hAnsi="Palatino Linotype"/>
          <w:sz w:val="21"/>
          <w:szCs w:val="21"/>
        </w:rPr>
        <w:t>.</w:t>
      </w:r>
      <w:r w:rsidR="002133FA" w:rsidRPr="008E66AF">
        <w:rPr>
          <w:rFonts w:ascii="Palatino Linotype" w:hAnsi="Palatino Linotype"/>
          <w:sz w:val="21"/>
          <w:szCs w:val="21"/>
        </w:rPr>
        <w:t xml:space="preserve"> The response of</w:t>
      </w:r>
      <w:r w:rsidR="00EB0E44" w:rsidRPr="008E66AF">
        <w:rPr>
          <w:rFonts w:ascii="Palatino Linotype" w:hAnsi="Palatino Linotype"/>
          <w:sz w:val="21"/>
          <w:szCs w:val="21"/>
        </w:rPr>
        <w:t xml:space="preserve"> left</w:t>
      </w:r>
      <w:r w:rsidR="002F1E23" w:rsidRPr="008E66AF">
        <w:rPr>
          <w:rFonts w:ascii="Palatino Linotype" w:hAnsi="Palatino Linotype"/>
          <w:sz w:val="21"/>
          <w:szCs w:val="21"/>
        </w:rPr>
        <w:t xml:space="preserve"> wing student</w:t>
      </w:r>
      <w:r w:rsidR="002133FA" w:rsidRPr="008E66AF">
        <w:rPr>
          <w:rFonts w:ascii="Palatino Linotype" w:hAnsi="Palatino Linotype"/>
          <w:sz w:val="21"/>
          <w:szCs w:val="21"/>
        </w:rPr>
        <w:t xml:space="preserve"> organizations</w:t>
      </w:r>
      <w:r w:rsidR="002F1E23" w:rsidRPr="008E66AF">
        <w:rPr>
          <w:rFonts w:ascii="Palatino Linotype" w:hAnsi="Palatino Linotype"/>
          <w:sz w:val="21"/>
          <w:szCs w:val="21"/>
        </w:rPr>
        <w:t xml:space="preserve"> in universities was </w:t>
      </w:r>
      <w:r w:rsidR="00A56286" w:rsidRPr="008E66AF">
        <w:rPr>
          <w:rFonts w:ascii="Palatino Linotype" w:hAnsi="Palatino Linotype"/>
          <w:sz w:val="21"/>
          <w:szCs w:val="21"/>
        </w:rPr>
        <w:t>vigorous</w:t>
      </w:r>
      <w:r w:rsidRPr="008E66AF">
        <w:rPr>
          <w:rFonts w:ascii="Palatino Linotype" w:hAnsi="Palatino Linotype"/>
          <w:sz w:val="21"/>
          <w:szCs w:val="21"/>
        </w:rPr>
        <w:t xml:space="preserve"> and </w:t>
      </w:r>
      <w:r w:rsidR="002F1E23" w:rsidRPr="008E66AF">
        <w:rPr>
          <w:rFonts w:ascii="Palatino Linotype" w:hAnsi="Palatino Linotype"/>
          <w:sz w:val="21"/>
          <w:szCs w:val="21"/>
        </w:rPr>
        <w:t xml:space="preserve">as strong as it </w:t>
      </w:r>
      <w:r w:rsidR="002133FA" w:rsidRPr="008E66AF">
        <w:rPr>
          <w:rFonts w:ascii="Palatino Linotype" w:hAnsi="Palatino Linotype"/>
          <w:sz w:val="21"/>
          <w:szCs w:val="21"/>
        </w:rPr>
        <w:t>was</w:t>
      </w:r>
      <w:r w:rsidR="002F1E23" w:rsidRPr="008E66AF">
        <w:rPr>
          <w:rFonts w:ascii="Palatino Linotype" w:hAnsi="Palatino Linotype"/>
          <w:sz w:val="21"/>
          <w:szCs w:val="21"/>
        </w:rPr>
        <w:t xml:space="preserve"> on other b</w:t>
      </w:r>
      <w:r w:rsidR="0057676F" w:rsidRPr="008E66AF">
        <w:rPr>
          <w:rFonts w:ascii="Palatino Linotype" w:hAnsi="Palatino Linotype"/>
          <w:sz w:val="21"/>
          <w:szCs w:val="21"/>
        </w:rPr>
        <w:t>u</w:t>
      </w:r>
      <w:r w:rsidR="002F1E23" w:rsidRPr="008E66AF">
        <w:rPr>
          <w:rFonts w:ascii="Palatino Linotype" w:hAnsi="Palatino Linotype"/>
          <w:sz w:val="21"/>
          <w:szCs w:val="21"/>
        </w:rPr>
        <w:t xml:space="preserve">rning issues such as state brutality in Kashmir and </w:t>
      </w:r>
      <w:r w:rsidR="002133FA" w:rsidRPr="008E66AF">
        <w:rPr>
          <w:rFonts w:ascii="Palatino Linotype" w:hAnsi="Palatino Linotype"/>
          <w:sz w:val="21"/>
          <w:szCs w:val="21"/>
        </w:rPr>
        <w:t xml:space="preserve">the </w:t>
      </w:r>
      <w:r w:rsidR="002F1E23" w:rsidRPr="008E66AF">
        <w:rPr>
          <w:rFonts w:ascii="Palatino Linotype" w:hAnsi="Palatino Linotype"/>
          <w:sz w:val="21"/>
          <w:szCs w:val="21"/>
        </w:rPr>
        <w:t>selective targeting of Muslims.</w:t>
      </w:r>
      <w:r w:rsidR="0057676F" w:rsidRPr="008E66AF">
        <w:rPr>
          <w:rFonts w:ascii="Palatino Linotype" w:hAnsi="Palatino Linotype"/>
          <w:sz w:val="21"/>
          <w:szCs w:val="21"/>
        </w:rPr>
        <w:t xml:space="preserve"> </w:t>
      </w:r>
    </w:p>
    <w:p w:rsidR="000C080B" w:rsidRPr="008E66AF" w:rsidRDefault="008404F0" w:rsidP="00BB26D1">
      <w:pPr>
        <w:spacing w:before="0" w:after="120" w:line="252" w:lineRule="auto"/>
        <w:ind w:firstLine="270"/>
        <w:rPr>
          <w:rFonts w:ascii="Palatino Linotype" w:hAnsi="Palatino Linotype" w:cs="Arial"/>
          <w:color w:val="252525"/>
          <w:sz w:val="21"/>
          <w:szCs w:val="21"/>
          <w:shd w:val="clear" w:color="auto" w:fill="FFFFFF"/>
        </w:rPr>
      </w:pPr>
      <w:r>
        <w:rPr>
          <w:rFonts w:ascii="Palatino Linotype" w:hAnsi="Palatino Linotype" w:cs="Arial"/>
          <w:noProof/>
          <w:color w:val="252525"/>
          <w:sz w:val="21"/>
          <w:szCs w:val="21"/>
          <w:lang w:eastAsia="en-GB" w:bidi="ta-IN"/>
        </w:rPr>
        <mc:AlternateContent>
          <mc:Choice Requires="wps">
            <w:drawing>
              <wp:anchor distT="0" distB="0" distL="114300" distR="114300" simplePos="0" relativeHeight="251731456" behindDoc="0" locked="0" layoutInCell="1" allowOverlap="1">
                <wp:simplePos x="0" y="0"/>
                <wp:positionH relativeFrom="column">
                  <wp:posOffset>-3175</wp:posOffset>
                </wp:positionH>
                <wp:positionV relativeFrom="paragraph">
                  <wp:posOffset>667385</wp:posOffset>
                </wp:positionV>
                <wp:extent cx="4318000" cy="198755"/>
                <wp:effectExtent l="6350" t="6350" r="9525" b="13970"/>
                <wp:wrapNone/>
                <wp:docPr id="1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56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82" type="#_x0000_t202" style="position:absolute;left:0;text-align:left;margin-left:-.25pt;margin-top:52.55pt;width:340pt;height:15.6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H9SAIAAI0EAAAOAAAAZHJzL2Uyb0RvYy54bWysVG1v2yAQ/j5p/wHxfXXcJm1ixam6dp0m&#10;dS9Sux+AMbbRgGNAYne/fgckWdp9m+YP6DiOh+eeu/P6etKK7ITzEkxNy7MZJcJwaKXpa/r96f7d&#10;khIfmGmZAiNq+iw8vd68fbMebSXOYQDVCkcQxPhqtDUdQrBVUXg+CM38GVhh8LADp1nAreuL1rER&#10;0bUqzmezy2IE11oHXHiP3rt8SDcJv+sED1+7zotAVE2RW0irS2sT12KzZlXvmB0k39Ng/8BCM2nw&#10;0SPUHQuMbJ38C0pL7sBDF8446AK6TnKRcsBsytmrbB4HZkXKBcXx9iiT/3+w/MvumyOyxdqtKDFM&#10;Y42exBTIe5jIchH1Ga2vMOzRYmCY0I+xKVdvH4D/8MTA7cBML26cg3EQrEV+ZbxZnFzNOD6CNONn&#10;aPEdtg2QgKbO6SgeykEQHev0fKxN5MLROb8ol7MZHnE8K1fLq0UiV7DqcNs6Hz4K0CQaNXVY+4TO&#10;dg8+RDasOoTExzwo2d5LpdLG9c2tcmTHsE/u05cSeBWmDBlrelFeLbIALyBiy4ojSNNnkdRWY7YZ&#10;uMQEMIXUc+jHzsz+5EJ6qesjRCL7gqCWAedESV3TKMMBJar9wbQJMTCpso1Qyuzlj4pn7cPUTKnS&#10;i8tDWRton7EgDvJc4ByjMYD7RcmIM1FT/3PLnKBEfTJY1FU5n+MMndjuxG5ObGY4wtQ0UJLN25CH&#10;bmud7Ad8Jatj4AaboJOpPrFbMqM9d+z5pMR+PuNQne5T1J+/yOY3AAAA//8DAFBLAwQUAAYACAAA&#10;ACEA1RXfyd8AAAAJAQAADwAAAGRycy9kb3ducmV2LnhtbEyPzU7DMBCE70i8g7VI3Fqn0KZNiFMh&#10;xM+hp4aqXN14SULjdRQ7bejTs5zguN+MZmey9WhbccLeN44UzKYRCKTSmYYqBbv3l8kKhA+ajG4d&#10;oYJv9LDOr68ynRp3pi2eilAJDiGfagV1CF0qpS9rtNpPXYfE2qfrrQ589pU0vT5zuG3lXRTF0uqG&#10;+EOtO3yqsTwWg1Ww6b4u2+P++ZJ8vO3lvFjha5cMSt3ejI8PIAKO4c8Mv/W5OuTc6eAGMl60CiYL&#10;NjKOFjMQrMfLhMmByX08B5ln8v+C/AcAAP//AwBQSwECLQAUAAYACAAAACEAtoM4kv4AAADhAQAA&#10;EwAAAAAAAAAAAAAAAAAAAAAAW0NvbnRlbnRfVHlwZXNdLnhtbFBLAQItABQABgAIAAAAIQA4/SH/&#10;1gAAAJQBAAALAAAAAAAAAAAAAAAAAC8BAABfcmVscy8ucmVsc1BLAQItABQABgAIAAAAIQCZ3sH9&#10;SAIAAI0EAAAOAAAAAAAAAAAAAAAAAC4CAABkcnMvZTJvRG9jLnhtbFBLAQItABQABgAIAAAAIQDV&#10;Fd/J3wAAAAkBAAAPAAAAAAAAAAAAAAAAAKIEAABkcnMvZG93bnJldi54bWxQSwUGAAAAAAQABADz&#10;AAAArgUAAAAA&#10;" strokecolor="white [3212]" strokeweight=".25pt">
                <v:textbox inset=".72pt,.72pt,.72pt,.72pt">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56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DD6B61" w:rsidRPr="008E66AF">
        <w:rPr>
          <w:rFonts w:ascii="Palatino Linotype" w:hAnsi="Palatino Linotype" w:cs="Arial"/>
          <w:color w:val="252525"/>
          <w:sz w:val="21"/>
          <w:szCs w:val="21"/>
          <w:shd w:val="clear" w:color="auto" w:fill="FFFFFF"/>
        </w:rPr>
        <w:t>Shortly after, on 9th February 2016,</w:t>
      </w:r>
      <w:r w:rsidR="000C080B" w:rsidRPr="008E66AF">
        <w:rPr>
          <w:rFonts w:ascii="Palatino Linotype" w:hAnsi="Palatino Linotype" w:cs="Arial"/>
          <w:color w:val="252525"/>
          <w:sz w:val="21"/>
          <w:szCs w:val="21"/>
          <w:shd w:val="clear" w:color="auto" w:fill="FFFFFF"/>
        </w:rPr>
        <w:t xml:space="preserve"> members of the</w:t>
      </w:r>
      <w:r w:rsidR="00DD6B61" w:rsidRPr="008E66AF">
        <w:rPr>
          <w:rFonts w:ascii="Palatino Linotype" w:hAnsi="Palatino Linotype" w:cs="Arial"/>
          <w:color w:val="252525"/>
          <w:sz w:val="21"/>
          <w:szCs w:val="21"/>
          <w:shd w:val="clear" w:color="auto" w:fill="FFFFFF"/>
        </w:rPr>
        <w:t xml:space="preserve"> </w:t>
      </w:r>
      <w:r w:rsidR="000C080B" w:rsidRPr="008E66AF">
        <w:rPr>
          <w:rFonts w:ascii="Palatino Linotype" w:hAnsi="Palatino Linotype" w:cs="Arial"/>
          <w:color w:val="252525"/>
          <w:sz w:val="21"/>
          <w:szCs w:val="21"/>
          <w:shd w:val="clear" w:color="auto" w:fill="FFFFFF"/>
        </w:rPr>
        <w:t>Democratic Students Union (DSU)</w:t>
      </w:r>
      <w:r w:rsidR="00DD6B61" w:rsidRPr="008E66AF">
        <w:rPr>
          <w:rFonts w:ascii="Palatino Linotype" w:hAnsi="Palatino Linotype" w:cs="Arial"/>
          <w:color w:val="252525"/>
          <w:sz w:val="21"/>
          <w:szCs w:val="21"/>
          <w:shd w:val="clear" w:color="auto" w:fill="FFFFFF"/>
        </w:rPr>
        <w:t xml:space="preserve"> of </w:t>
      </w:r>
      <w:r w:rsidR="000C080B" w:rsidRPr="008E66AF">
        <w:rPr>
          <w:rFonts w:ascii="Palatino Linotype" w:hAnsi="Palatino Linotype" w:cs="Arial"/>
          <w:color w:val="252525"/>
          <w:sz w:val="21"/>
          <w:szCs w:val="21"/>
          <w:shd w:val="clear" w:color="auto" w:fill="FFFFFF"/>
        </w:rPr>
        <w:t xml:space="preserve">the </w:t>
      </w:r>
      <w:r w:rsidR="00DD6B61" w:rsidRPr="008E66AF">
        <w:rPr>
          <w:rFonts w:ascii="Palatino Linotype" w:hAnsi="Palatino Linotype" w:cs="Arial"/>
          <w:color w:val="252525"/>
          <w:sz w:val="21"/>
          <w:szCs w:val="21"/>
          <w:shd w:val="clear" w:color="auto" w:fill="FFFFFF"/>
        </w:rPr>
        <w:t xml:space="preserve">Jawaharlal Nehru University (JNU) held a </w:t>
      </w:r>
      <w:r w:rsidR="00DD6B61" w:rsidRPr="008E66AF">
        <w:rPr>
          <w:rFonts w:ascii="Palatino Linotype" w:hAnsi="Palatino Linotype" w:cs="Arial"/>
          <w:color w:val="252525"/>
          <w:sz w:val="21"/>
          <w:szCs w:val="21"/>
          <w:shd w:val="clear" w:color="auto" w:fill="FFFFFF"/>
        </w:rPr>
        <w:lastRenderedPageBreak/>
        <w:t xml:space="preserve">protest meeting on the campus against the </w:t>
      </w:r>
      <w:r w:rsidR="00E86BD1" w:rsidRPr="008E66AF">
        <w:rPr>
          <w:rFonts w:ascii="Palatino Linotype" w:hAnsi="Palatino Linotype" w:cs="Arial"/>
          <w:color w:val="252525"/>
          <w:sz w:val="21"/>
          <w:szCs w:val="21"/>
          <w:shd w:val="clear" w:color="auto" w:fill="FFFFFF"/>
        </w:rPr>
        <w:t>hanging</w:t>
      </w:r>
      <w:r w:rsidR="00DD6B61" w:rsidRPr="008E66AF">
        <w:rPr>
          <w:rFonts w:ascii="Palatino Linotype" w:hAnsi="Palatino Linotype" w:cs="Arial"/>
          <w:color w:val="252525"/>
          <w:sz w:val="21"/>
          <w:szCs w:val="21"/>
          <w:shd w:val="clear" w:color="auto" w:fill="FFFFFF"/>
        </w:rPr>
        <w:t xml:space="preserve"> of Afzal Guru</w:t>
      </w:r>
      <w:r w:rsidR="00E86BD1" w:rsidRPr="008E66AF">
        <w:rPr>
          <w:rFonts w:ascii="Palatino Linotype" w:hAnsi="Palatino Linotype" w:cs="Arial"/>
          <w:color w:val="252525"/>
          <w:sz w:val="21"/>
          <w:szCs w:val="21"/>
          <w:shd w:val="clear" w:color="auto" w:fill="FFFFFF"/>
        </w:rPr>
        <w:t xml:space="preserve"> in 2013</w:t>
      </w:r>
      <w:r w:rsidR="00DD6B61" w:rsidRPr="008E66AF">
        <w:rPr>
          <w:rFonts w:ascii="Palatino Linotype" w:hAnsi="Palatino Linotype" w:cs="Arial"/>
          <w:color w:val="252525"/>
          <w:sz w:val="21"/>
          <w:szCs w:val="21"/>
          <w:shd w:val="clear" w:color="auto" w:fill="FFFFFF"/>
        </w:rPr>
        <w:t>,</w:t>
      </w:r>
      <w:r w:rsidR="00E86BD1" w:rsidRPr="008E66AF">
        <w:rPr>
          <w:rFonts w:ascii="Palatino Linotype" w:hAnsi="Palatino Linotype" w:cs="Arial"/>
          <w:color w:val="252525"/>
          <w:sz w:val="21"/>
          <w:szCs w:val="21"/>
          <w:shd w:val="clear" w:color="auto" w:fill="FFFFFF"/>
        </w:rPr>
        <w:t xml:space="preserve"> wrong</w:t>
      </w:r>
      <w:r w:rsidR="002133FA" w:rsidRPr="008E66AF">
        <w:rPr>
          <w:rFonts w:ascii="Palatino Linotype" w:hAnsi="Palatino Linotype" w:cs="Arial"/>
          <w:color w:val="252525"/>
          <w:sz w:val="21"/>
          <w:szCs w:val="21"/>
          <w:shd w:val="clear" w:color="auto" w:fill="FFFFFF"/>
        </w:rPr>
        <w:t>ful</w:t>
      </w:r>
      <w:r w:rsidR="00E86BD1" w:rsidRPr="008E66AF">
        <w:rPr>
          <w:rFonts w:ascii="Palatino Linotype" w:hAnsi="Palatino Linotype" w:cs="Arial"/>
          <w:color w:val="252525"/>
          <w:sz w:val="21"/>
          <w:szCs w:val="21"/>
          <w:shd w:val="clear" w:color="auto" w:fill="FFFFFF"/>
        </w:rPr>
        <w:t>ly</w:t>
      </w:r>
      <w:r w:rsidR="00DD6B61" w:rsidRPr="008E66AF">
        <w:rPr>
          <w:rFonts w:ascii="Palatino Linotype" w:hAnsi="Palatino Linotype" w:cs="Arial"/>
          <w:color w:val="252525"/>
          <w:sz w:val="21"/>
          <w:szCs w:val="21"/>
          <w:shd w:val="clear" w:color="auto" w:fill="FFFFFF"/>
        </w:rPr>
        <w:t xml:space="preserve"> convic</w:t>
      </w:r>
      <w:r w:rsidR="00E86BD1" w:rsidRPr="008E66AF">
        <w:rPr>
          <w:rFonts w:ascii="Palatino Linotype" w:hAnsi="Palatino Linotype" w:cs="Arial"/>
          <w:color w:val="252525"/>
          <w:sz w:val="21"/>
          <w:szCs w:val="21"/>
          <w:shd w:val="clear" w:color="auto" w:fill="FFFFFF"/>
        </w:rPr>
        <w:t>t</w:t>
      </w:r>
      <w:r w:rsidR="00DD6B61" w:rsidRPr="008E66AF">
        <w:rPr>
          <w:rFonts w:ascii="Palatino Linotype" w:hAnsi="Palatino Linotype" w:cs="Arial"/>
          <w:color w:val="252525"/>
          <w:sz w:val="21"/>
          <w:szCs w:val="21"/>
          <w:shd w:val="clear" w:color="auto" w:fill="FFFFFF"/>
        </w:rPr>
        <w:t xml:space="preserve">ed for </w:t>
      </w:r>
      <w:r w:rsidR="002133FA" w:rsidRPr="008E66AF">
        <w:rPr>
          <w:rFonts w:ascii="Palatino Linotype" w:hAnsi="Palatino Linotype" w:cs="Arial"/>
          <w:color w:val="252525"/>
          <w:sz w:val="21"/>
          <w:szCs w:val="21"/>
          <w:shd w:val="clear" w:color="auto" w:fill="FFFFFF"/>
        </w:rPr>
        <w:t xml:space="preserve">the </w:t>
      </w:r>
      <w:r w:rsidR="000C080B" w:rsidRPr="008E66AF">
        <w:rPr>
          <w:rFonts w:ascii="Palatino Linotype" w:hAnsi="Palatino Linotype" w:cs="Arial"/>
          <w:color w:val="252525"/>
          <w:sz w:val="21"/>
          <w:szCs w:val="21"/>
          <w:shd w:val="clear" w:color="auto" w:fill="FFFFFF"/>
        </w:rPr>
        <w:t xml:space="preserve">armed </w:t>
      </w:r>
      <w:r w:rsidR="00DD6B61" w:rsidRPr="008E66AF">
        <w:rPr>
          <w:rFonts w:ascii="Palatino Linotype" w:hAnsi="Palatino Linotype" w:cs="Arial"/>
          <w:color w:val="252525"/>
          <w:sz w:val="21"/>
          <w:szCs w:val="21"/>
          <w:shd w:val="clear" w:color="auto" w:fill="FFFFFF"/>
        </w:rPr>
        <w:t>attack on Parliament in 2001, and</w:t>
      </w:r>
      <w:r w:rsidR="00E86BD1" w:rsidRPr="008E66AF">
        <w:rPr>
          <w:rFonts w:ascii="Palatino Linotype" w:hAnsi="Palatino Linotype" w:cs="Arial"/>
          <w:color w:val="252525"/>
          <w:sz w:val="21"/>
          <w:szCs w:val="21"/>
          <w:shd w:val="clear" w:color="auto" w:fill="FFFFFF"/>
        </w:rPr>
        <w:t xml:space="preserve"> the unlawful execution of</w:t>
      </w:r>
      <w:r w:rsidR="00DD6B61" w:rsidRPr="008E66AF">
        <w:rPr>
          <w:rFonts w:ascii="Palatino Linotype" w:hAnsi="Palatino Linotype" w:cs="Arial"/>
          <w:color w:val="252525"/>
          <w:sz w:val="21"/>
          <w:szCs w:val="21"/>
          <w:shd w:val="clear" w:color="auto" w:fill="FFFFFF"/>
        </w:rPr>
        <w:t xml:space="preserve"> Kashmiri separatist Maqbool Bhat</w:t>
      </w:r>
      <w:r w:rsidR="00E86BD1" w:rsidRPr="008E66AF">
        <w:rPr>
          <w:rFonts w:ascii="Palatino Linotype" w:hAnsi="Palatino Linotype" w:cs="Arial"/>
          <w:color w:val="252525"/>
          <w:sz w:val="21"/>
          <w:szCs w:val="21"/>
          <w:shd w:val="clear" w:color="auto" w:fill="FFFFFF"/>
        </w:rPr>
        <w:t xml:space="preserve"> in 1984</w:t>
      </w:r>
      <w:r w:rsidR="000C080B" w:rsidRPr="008E66AF">
        <w:rPr>
          <w:rFonts w:ascii="Palatino Linotype" w:hAnsi="Palatino Linotype" w:cs="Arial"/>
          <w:color w:val="252525"/>
          <w:sz w:val="21"/>
          <w:szCs w:val="21"/>
          <w:shd w:val="clear" w:color="auto" w:fill="FFFFFF"/>
        </w:rPr>
        <w:t>,</w:t>
      </w:r>
      <w:r w:rsidR="00E86BD1" w:rsidRPr="008E66AF">
        <w:rPr>
          <w:rFonts w:ascii="Palatino Linotype" w:hAnsi="Palatino Linotype" w:cs="Arial"/>
          <w:color w:val="252525"/>
          <w:sz w:val="21"/>
          <w:szCs w:val="21"/>
          <w:shd w:val="clear" w:color="auto" w:fill="FFFFFF"/>
        </w:rPr>
        <w:t xml:space="preserve"> </w:t>
      </w:r>
      <w:r w:rsidR="000C080B" w:rsidRPr="008E66AF">
        <w:rPr>
          <w:rFonts w:ascii="Palatino Linotype" w:hAnsi="Palatino Linotype" w:cs="Arial"/>
          <w:color w:val="252525"/>
          <w:sz w:val="21"/>
          <w:szCs w:val="21"/>
          <w:shd w:val="clear" w:color="auto" w:fill="FFFFFF"/>
        </w:rPr>
        <w:t>defying</w:t>
      </w:r>
      <w:r w:rsidR="00E86BD1" w:rsidRPr="008E66AF">
        <w:rPr>
          <w:rFonts w:ascii="Palatino Linotype" w:hAnsi="Palatino Linotype" w:cs="Arial"/>
          <w:color w:val="252525"/>
          <w:sz w:val="21"/>
          <w:szCs w:val="21"/>
          <w:shd w:val="clear" w:color="auto" w:fill="FFFFFF"/>
        </w:rPr>
        <w:t xml:space="preserve"> </w:t>
      </w:r>
      <w:r w:rsidR="000C080B" w:rsidRPr="008E66AF">
        <w:rPr>
          <w:rFonts w:ascii="Palatino Linotype" w:hAnsi="Palatino Linotype" w:cs="Arial"/>
          <w:color w:val="252525"/>
          <w:sz w:val="21"/>
          <w:szCs w:val="21"/>
          <w:shd w:val="clear" w:color="auto" w:fill="FFFFFF"/>
        </w:rPr>
        <w:t>withdrawa</w:t>
      </w:r>
      <w:r w:rsidR="00E86BD1" w:rsidRPr="008E66AF">
        <w:rPr>
          <w:rFonts w:ascii="Palatino Linotype" w:hAnsi="Palatino Linotype" w:cs="Arial"/>
          <w:color w:val="252525"/>
          <w:sz w:val="21"/>
          <w:szCs w:val="21"/>
          <w:shd w:val="clear" w:color="auto" w:fill="FFFFFF"/>
        </w:rPr>
        <w:t>l of permission for the meeting by</w:t>
      </w:r>
      <w:r w:rsidR="00DD6B61" w:rsidRPr="008E66AF">
        <w:rPr>
          <w:rFonts w:ascii="Palatino Linotype" w:hAnsi="Palatino Linotype" w:cs="Arial"/>
          <w:color w:val="252525"/>
          <w:sz w:val="21"/>
          <w:szCs w:val="21"/>
          <w:shd w:val="clear" w:color="auto" w:fill="FFFFFF"/>
        </w:rPr>
        <w:t xml:space="preserve"> the </w:t>
      </w:r>
      <w:r w:rsidR="00E86BD1" w:rsidRPr="008E66AF">
        <w:rPr>
          <w:rFonts w:ascii="Palatino Linotype" w:hAnsi="Palatino Linotype" w:cs="Arial"/>
          <w:color w:val="252525"/>
          <w:sz w:val="21"/>
          <w:szCs w:val="21"/>
          <w:shd w:val="clear" w:color="auto" w:fill="FFFFFF"/>
        </w:rPr>
        <w:t xml:space="preserve">university </w:t>
      </w:r>
      <w:r w:rsidR="00DD6B61" w:rsidRPr="008E66AF">
        <w:rPr>
          <w:rFonts w:ascii="Palatino Linotype" w:hAnsi="Palatino Linotype" w:cs="Arial"/>
          <w:color w:val="252525"/>
          <w:sz w:val="21"/>
          <w:szCs w:val="21"/>
          <w:shd w:val="clear" w:color="auto" w:fill="FFFFFF"/>
        </w:rPr>
        <w:t>authorities</w:t>
      </w:r>
      <w:r w:rsidR="000C080B" w:rsidRPr="008E66AF">
        <w:rPr>
          <w:rFonts w:ascii="Palatino Linotype" w:hAnsi="Palatino Linotype" w:cs="Arial"/>
          <w:color w:val="252525"/>
          <w:sz w:val="21"/>
          <w:szCs w:val="21"/>
          <w:shd w:val="clear" w:color="auto" w:fill="FFFFFF"/>
        </w:rPr>
        <w:t xml:space="preserve">. The arrest of JNU Students' Union President Kanhaiya Kumar by the Delhi Police and charging him of sedition led to a wave of protest </w:t>
      </w:r>
      <w:r w:rsidR="00EA048D" w:rsidRPr="008E66AF">
        <w:rPr>
          <w:rFonts w:ascii="Palatino Linotype" w:hAnsi="Palatino Linotype" w:cs="Arial"/>
          <w:color w:val="252525"/>
          <w:sz w:val="21"/>
          <w:szCs w:val="21"/>
          <w:shd w:val="clear" w:color="auto" w:fill="FFFFFF"/>
        </w:rPr>
        <w:t>and</w:t>
      </w:r>
      <w:r w:rsidR="000C080B" w:rsidRPr="008E66AF">
        <w:rPr>
          <w:rFonts w:ascii="Palatino Linotype" w:hAnsi="Palatino Linotype" w:cs="Arial"/>
          <w:color w:val="252525"/>
          <w:sz w:val="21"/>
          <w:szCs w:val="21"/>
          <w:shd w:val="clear" w:color="auto" w:fill="FFFFFF"/>
        </w:rPr>
        <w:t xml:space="preserve"> </w:t>
      </w:r>
      <w:r w:rsidR="00EA048D" w:rsidRPr="008E66AF">
        <w:rPr>
          <w:rFonts w:ascii="Palatino Linotype" w:hAnsi="Palatino Linotype" w:cs="Arial"/>
          <w:color w:val="252525"/>
          <w:sz w:val="21"/>
          <w:szCs w:val="21"/>
          <w:shd w:val="clear" w:color="auto" w:fill="FFFFFF"/>
        </w:rPr>
        <w:t xml:space="preserve">the </w:t>
      </w:r>
      <w:r w:rsidR="000C080B" w:rsidRPr="008E66AF">
        <w:rPr>
          <w:rFonts w:ascii="Palatino Linotype" w:hAnsi="Palatino Linotype" w:cs="Arial"/>
          <w:color w:val="252525"/>
          <w:sz w:val="21"/>
          <w:szCs w:val="21"/>
          <w:shd w:val="clear" w:color="auto" w:fill="FFFFFF"/>
        </w:rPr>
        <w:t xml:space="preserve">first </w:t>
      </w:r>
      <w:r w:rsidR="00180C4F" w:rsidRPr="008E66AF">
        <w:rPr>
          <w:rFonts w:ascii="Palatino Linotype" w:hAnsi="Palatino Linotype" w:cs="Arial"/>
          <w:color w:val="252525"/>
          <w:sz w:val="21"/>
          <w:szCs w:val="21"/>
          <w:shd w:val="clear" w:color="auto" w:fill="FFFFFF"/>
        </w:rPr>
        <w:t xml:space="preserve">public show of solidarity between Left and Dalit </w:t>
      </w:r>
      <w:r w:rsidR="00EA048D" w:rsidRPr="008E66AF">
        <w:rPr>
          <w:rFonts w:ascii="Palatino Linotype" w:hAnsi="Palatino Linotype" w:cs="Arial"/>
          <w:color w:val="252525"/>
          <w:sz w:val="21"/>
          <w:szCs w:val="21"/>
          <w:shd w:val="clear" w:color="auto" w:fill="FFFFFF"/>
        </w:rPr>
        <w:t>student bodies</w:t>
      </w:r>
      <w:r w:rsidR="00180C4F" w:rsidRPr="008E66AF">
        <w:rPr>
          <w:rFonts w:ascii="Palatino Linotype" w:hAnsi="Palatino Linotype" w:cs="Arial"/>
          <w:color w:val="252525"/>
          <w:sz w:val="21"/>
          <w:szCs w:val="21"/>
          <w:shd w:val="clear" w:color="auto" w:fill="FFFFFF"/>
        </w:rPr>
        <w:t xml:space="preserve">. </w:t>
      </w:r>
      <w:r w:rsidR="00EA048D" w:rsidRPr="008E66AF">
        <w:rPr>
          <w:rFonts w:ascii="Palatino Linotype" w:hAnsi="Palatino Linotype" w:cs="Arial"/>
          <w:color w:val="252525"/>
          <w:sz w:val="21"/>
          <w:szCs w:val="21"/>
          <w:shd w:val="clear" w:color="auto" w:fill="FFFFFF"/>
        </w:rPr>
        <w:t>C</w:t>
      </w:r>
      <w:r w:rsidR="00180C4F" w:rsidRPr="008E66AF">
        <w:rPr>
          <w:rFonts w:ascii="Palatino Linotype" w:hAnsi="Palatino Linotype" w:cs="Arial"/>
          <w:color w:val="252525"/>
          <w:sz w:val="21"/>
          <w:szCs w:val="21"/>
          <w:shd w:val="clear" w:color="auto" w:fill="FFFFFF"/>
        </w:rPr>
        <w:t xml:space="preserve">onvergence of solidarity with the oppressed Muslim community and Kashmir nationalists was a new political experience for both. Although attempts by the BJP regime and </w:t>
      </w:r>
      <w:r w:rsidR="00EA048D" w:rsidRPr="008E66AF">
        <w:rPr>
          <w:rFonts w:ascii="Palatino Linotype" w:hAnsi="Palatino Linotype" w:cs="Arial"/>
          <w:color w:val="252525"/>
          <w:sz w:val="21"/>
          <w:szCs w:val="21"/>
          <w:shd w:val="clear" w:color="auto" w:fill="FFFFFF"/>
        </w:rPr>
        <w:t>the</w:t>
      </w:r>
      <w:r w:rsidR="00180C4F" w:rsidRPr="008E66AF">
        <w:rPr>
          <w:rFonts w:ascii="Palatino Linotype" w:hAnsi="Palatino Linotype" w:cs="Arial"/>
          <w:color w:val="252525"/>
          <w:sz w:val="21"/>
          <w:szCs w:val="21"/>
          <w:shd w:val="clear" w:color="auto" w:fill="FFFFFF"/>
        </w:rPr>
        <w:t xml:space="preserve"> Hindu </w:t>
      </w:r>
      <w:r w:rsidR="006963A5" w:rsidRPr="008E66AF">
        <w:rPr>
          <w:rFonts w:ascii="Palatino Linotype" w:hAnsi="Palatino Linotype" w:cs="Arial"/>
          <w:color w:val="252525"/>
          <w:sz w:val="21"/>
          <w:szCs w:val="21"/>
          <w:shd w:val="clear" w:color="auto" w:fill="FFFFFF"/>
        </w:rPr>
        <w:t>Nationalist</w:t>
      </w:r>
      <w:r w:rsidR="00EA048D" w:rsidRPr="008E66AF">
        <w:rPr>
          <w:rFonts w:ascii="Palatino Linotype" w:hAnsi="Palatino Linotype" w:cs="Arial"/>
          <w:color w:val="252525"/>
          <w:sz w:val="21"/>
          <w:szCs w:val="21"/>
          <w:shd w:val="clear" w:color="auto" w:fill="FFFFFF"/>
        </w:rPr>
        <w:t xml:space="preserve"> student body ABVP</w:t>
      </w:r>
      <w:r w:rsidR="00180C4F" w:rsidRPr="008E66AF">
        <w:rPr>
          <w:rFonts w:ascii="Palatino Linotype" w:hAnsi="Palatino Linotype" w:cs="Arial"/>
          <w:color w:val="252525"/>
          <w:sz w:val="21"/>
          <w:szCs w:val="21"/>
          <w:shd w:val="clear" w:color="auto" w:fill="FFFFFF"/>
        </w:rPr>
        <w:t xml:space="preserve"> to intimidate the </w:t>
      </w:r>
      <w:r w:rsidR="00EA048D" w:rsidRPr="008E66AF">
        <w:rPr>
          <w:rFonts w:ascii="Palatino Linotype" w:hAnsi="Palatino Linotype" w:cs="Arial"/>
          <w:color w:val="252525"/>
          <w:sz w:val="21"/>
          <w:szCs w:val="21"/>
          <w:shd w:val="clear" w:color="auto" w:fill="FFFFFF"/>
        </w:rPr>
        <w:t xml:space="preserve">Left and Dalit </w:t>
      </w:r>
      <w:r w:rsidR="00180C4F" w:rsidRPr="008E66AF">
        <w:rPr>
          <w:rFonts w:ascii="Palatino Linotype" w:hAnsi="Palatino Linotype" w:cs="Arial"/>
          <w:color w:val="252525"/>
          <w:sz w:val="21"/>
          <w:szCs w:val="21"/>
          <w:shd w:val="clear" w:color="auto" w:fill="FFFFFF"/>
        </w:rPr>
        <w:t>students failed</w:t>
      </w:r>
      <w:r w:rsidR="00EA048D" w:rsidRPr="008E66AF">
        <w:rPr>
          <w:rFonts w:ascii="Palatino Linotype" w:hAnsi="Palatino Linotype" w:cs="Arial"/>
          <w:color w:val="252525"/>
          <w:sz w:val="21"/>
          <w:szCs w:val="21"/>
          <w:shd w:val="clear" w:color="auto" w:fill="FFFFFF"/>
        </w:rPr>
        <w:t>,</w:t>
      </w:r>
      <w:r w:rsidR="00180C4F" w:rsidRPr="008E66AF">
        <w:rPr>
          <w:rFonts w:ascii="Palatino Linotype" w:hAnsi="Palatino Linotype" w:cs="Arial"/>
          <w:color w:val="252525"/>
          <w:sz w:val="21"/>
          <w:szCs w:val="21"/>
          <w:shd w:val="clear" w:color="auto" w:fill="FFFFFF"/>
        </w:rPr>
        <w:t xml:space="preserve"> harassment</w:t>
      </w:r>
      <w:r w:rsidR="00EA048D" w:rsidRPr="008E66AF">
        <w:rPr>
          <w:rFonts w:ascii="Palatino Linotype" w:hAnsi="Palatino Linotype" w:cs="Arial"/>
          <w:color w:val="252525"/>
          <w:sz w:val="21"/>
          <w:szCs w:val="21"/>
          <w:shd w:val="clear" w:color="auto" w:fill="FFFFFF"/>
        </w:rPr>
        <w:t xml:space="preserve"> of students and </w:t>
      </w:r>
      <w:r w:rsidR="00511A74" w:rsidRPr="008E66AF">
        <w:rPr>
          <w:rFonts w:ascii="Palatino Linotype" w:hAnsi="Palatino Linotype" w:cs="Arial"/>
          <w:color w:val="252525"/>
          <w:sz w:val="21"/>
          <w:szCs w:val="21"/>
          <w:shd w:val="clear" w:color="auto" w:fill="FFFFFF"/>
        </w:rPr>
        <w:t>academics supportive of democratic rights</w:t>
      </w:r>
      <w:r w:rsidR="00180C4F" w:rsidRPr="008E66AF">
        <w:rPr>
          <w:rFonts w:ascii="Palatino Linotype" w:hAnsi="Palatino Linotype" w:cs="Arial"/>
          <w:color w:val="252525"/>
          <w:sz w:val="21"/>
          <w:szCs w:val="21"/>
          <w:shd w:val="clear" w:color="auto" w:fill="FFFFFF"/>
        </w:rPr>
        <w:t xml:space="preserve"> </w:t>
      </w:r>
      <w:r w:rsidR="00EA048D" w:rsidRPr="008E66AF">
        <w:rPr>
          <w:rFonts w:ascii="Palatino Linotype" w:hAnsi="Palatino Linotype" w:cs="Arial"/>
          <w:color w:val="252525"/>
          <w:sz w:val="21"/>
          <w:szCs w:val="21"/>
          <w:shd w:val="clear" w:color="auto" w:fill="FFFFFF"/>
        </w:rPr>
        <w:t>persists</w:t>
      </w:r>
      <w:r w:rsidR="00180C4F" w:rsidRPr="008E66AF">
        <w:rPr>
          <w:rFonts w:ascii="Palatino Linotype" w:hAnsi="Palatino Linotype" w:cs="Arial"/>
          <w:color w:val="252525"/>
          <w:sz w:val="21"/>
          <w:szCs w:val="21"/>
          <w:shd w:val="clear" w:color="auto" w:fill="FFFFFF"/>
        </w:rPr>
        <w:t xml:space="preserve"> in university campuses.</w:t>
      </w:r>
    </w:p>
    <w:p w:rsidR="008A40A1" w:rsidRPr="008E66AF" w:rsidRDefault="00511A74" w:rsidP="00BB26D1">
      <w:pPr>
        <w:spacing w:before="0" w:after="120" w:line="252" w:lineRule="auto"/>
        <w:ind w:firstLine="270"/>
        <w:rPr>
          <w:rFonts w:ascii="Palatino Linotype" w:hAnsi="Palatino Linotype" w:cs="Arial"/>
          <w:color w:val="252525"/>
          <w:sz w:val="21"/>
          <w:szCs w:val="21"/>
          <w:shd w:val="clear" w:color="auto" w:fill="FFFFFF"/>
        </w:rPr>
      </w:pPr>
      <w:r w:rsidRPr="008E66AF">
        <w:rPr>
          <w:rFonts w:ascii="Palatino Linotype" w:hAnsi="Palatino Linotype" w:cs="Arial"/>
          <w:color w:val="252525"/>
          <w:sz w:val="21"/>
          <w:szCs w:val="21"/>
          <w:shd w:val="clear" w:color="auto" w:fill="FFFFFF"/>
        </w:rPr>
        <w:t xml:space="preserve">There </w:t>
      </w:r>
      <w:r w:rsidR="00C86542" w:rsidRPr="008E66AF">
        <w:rPr>
          <w:rFonts w:ascii="Palatino Linotype" w:hAnsi="Palatino Linotype" w:cs="Arial"/>
          <w:color w:val="252525"/>
          <w:sz w:val="21"/>
          <w:szCs w:val="21"/>
          <w:shd w:val="clear" w:color="auto" w:fill="FFFFFF"/>
        </w:rPr>
        <w:t>are</w:t>
      </w:r>
      <w:r w:rsidRPr="008E66AF">
        <w:rPr>
          <w:rFonts w:ascii="Palatino Linotype" w:hAnsi="Palatino Linotype" w:cs="Arial"/>
          <w:color w:val="252525"/>
          <w:sz w:val="21"/>
          <w:szCs w:val="21"/>
          <w:shd w:val="clear" w:color="auto" w:fill="FFFFFF"/>
        </w:rPr>
        <w:t xml:space="preserve"> vested interests with an anti-Left agenda </w:t>
      </w:r>
      <w:r w:rsidR="00EA048D" w:rsidRPr="008E66AF">
        <w:rPr>
          <w:rFonts w:ascii="Palatino Linotype" w:hAnsi="Palatino Linotype" w:cs="Arial"/>
          <w:color w:val="252525"/>
          <w:sz w:val="21"/>
          <w:szCs w:val="21"/>
          <w:shd w:val="clear" w:color="auto" w:fill="FFFFFF"/>
        </w:rPr>
        <w:t>seeking</w:t>
      </w:r>
      <w:r w:rsidR="00C86542" w:rsidRPr="008E66AF">
        <w:rPr>
          <w:rFonts w:ascii="Palatino Linotype" w:hAnsi="Palatino Linotype" w:cs="Arial"/>
          <w:color w:val="252525"/>
          <w:sz w:val="21"/>
          <w:szCs w:val="21"/>
          <w:shd w:val="clear" w:color="auto" w:fill="FFFFFF"/>
        </w:rPr>
        <w:t xml:space="preserve"> </w:t>
      </w:r>
      <w:r w:rsidRPr="008E66AF">
        <w:rPr>
          <w:rFonts w:ascii="Palatino Linotype" w:hAnsi="Palatino Linotype" w:cs="Arial"/>
          <w:color w:val="252525"/>
          <w:sz w:val="21"/>
          <w:szCs w:val="21"/>
          <w:shd w:val="clear" w:color="auto" w:fill="FFFFFF"/>
        </w:rPr>
        <w:t xml:space="preserve">to drive a wedge between progressive Dalit youth and the Left. </w:t>
      </w:r>
      <w:r w:rsidR="00383BDD" w:rsidRPr="008E66AF">
        <w:rPr>
          <w:rFonts w:ascii="Palatino Linotype" w:hAnsi="Palatino Linotype" w:cs="Arial"/>
          <w:color w:val="252525"/>
          <w:sz w:val="21"/>
          <w:szCs w:val="21"/>
          <w:shd w:val="clear" w:color="auto" w:fill="FFFFFF"/>
        </w:rPr>
        <w:t>Dalit reservat</w:t>
      </w:r>
      <w:r w:rsidR="00EA048D" w:rsidRPr="008E66AF">
        <w:rPr>
          <w:rFonts w:ascii="Palatino Linotype" w:hAnsi="Palatino Linotype" w:cs="Arial"/>
          <w:color w:val="252525"/>
          <w:sz w:val="21"/>
          <w:szCs w:val="21"/>
          <w:shd w:val="clear" w:color="auto" w:fill="FFFFFF"/>
        </w:rPr>
        <w:t xml:space="preserve">ions </w:t>
      </w:r>
      <w:r w:rsidR="00383BDD" w:rsidRPr="008E66AF">
        <w:rPr>
          <w:rFonts w:ascii="Palatino Linotype" w:hAnsi="Palatino Linotype" w:cs="Arial"/>
          <w:color w:val="252525"/>
          <w:sz w:val="21"/>
          <w:szCs w:val="21"/>
          <w:shd w:val="clear" w:color="auto" w:fill="FFFFFF"/>
        </w:rPr>
        <w:t>about</w:t>
      </w:r>
      <w:r w:rsidR="00EA048D" w:rsidRPr="008E66AF">
        <w:rPr>
          <w:rFonts w:ascii="Palatino Linotype" w:hAnsi="Palatino Linotype" w:cs="Arial"/>
          <w:color w:val="252525"/>
          <w:sz w:val="21"/>
          <w:szCs w:val="21"/>
          <w:shd w:val="clear" w:color="auto" w:fill="FFFFFF"/>
        </w:rPr>
        <w:t xml:space="preserve"> the Left cannot</w:t>
      </w:r>
      <w:r w:rsidR="00383BDD" w:rsidRPr="008E66AF">
        <w:rPr>
          <w:rFonts w:ascii="Palatino Linotype" w:hAnsi="Palatino Linotype" w:cs="Arial"/>
          <w:color w:val="252525"/>
          <w:sz w:val="21"/>
          <w:szCs w:val="21"/>
          <w:shd w:val="clear" w:color="auto" w:fill="FFFFFF"/>
        </w:rPr>
        <w:t>, nevertheless,</w:t>
      </w:r>
      <w:r w:rsidR="00EA048D" w:rsidRPr="008E66AF">
        <w:rPr>
          <w:rFonts w:ascii="Palatino Linotype" w:hAnsi="Palatino Linotype" w:cs="Arial"/>
          <w:color w:val="252525"/>
          <w:sz w:val="21"/>
          <w:szCs w:val="21"/>
          <w:shd w:val="clear" w:color="auto" w:fill="FFFFFF"/>
        </w:rPr>
        <w:t xml:space="preserve"> be readily dismissed. </w:t>
      </w:r>
      <w:r w:rsidR="00383BDD" w:rsidRPr="008E66AF">
        <w:rPr>
          <w:rFonts w:ascii="Palatino Linotype" w:hAnsi="Palatino Linotype" w:cs="Arial"/>
          <w:color w:val="252525"/>
          <w:sz w:val="21"/>
          <w:szCs w:val="21"/>
          <w:shd w:val="clear" w:color="auto" w:fill="FFFFFF"/>
        </w:rPr>
        <w:t>T</w:t>
      </w:r>
      <w:r w:rsidR="00C86542" w:rsidRPr="008E66AF">
        <w:rPr>
          <w:rFonts w:ascii="Palatino Linotype" w:hAnsi="Palatino Linotype" w:cs="Arial"/>
          <w:color w:val="252525"/>
          <w:sz w:val="21"/>
          <w:szCs w:val="21"/>
          <w:shd w:val="clear" w:color="auto" w:fill="FFFFFF"/>
        </w:rPr>
        <w:t xml:space="preserve">rust between the Left as a whole and the Dalit community </w:t>
      </w:r>
      <w:r w:rsidR="00B77D05" w:rsidRPr="008E66AF">
        <w:rPr>
          <w:rFonts w:ascii="Palatino Linotype" w:hAnsi="Palatino Linotype" w:cs="Arial"/>
          <w:color w:val="252525"/>
          <w:sz w:val="21"/>
          <w:szCs w:val="21"/>
          <w:shd w:val="clear" w:color="auto" w:fill="FFFFFF"/>
        </w:rPr>
        <w:t>needs t</w:t>
      </w:r>
      <w:r w:rsidR="00441663">
        <w:rPr>
          <w:rFonts w:ascii="Palatino Linotype" w:hAnsi="Palatino Linotype" w:cs="Arial"/>
          <w:color w:val="252525"/>
          <w:sz w:val="21"/>
          <w:szCs w:val="21"/>
          <w:shd w:val="clear" w:color="auto" w:fill="FFFFFF"/>
        </w:rPr>
        <w:t>o</w:t>
      </w:r>
      <w:r w:rsidR="00B77D05" w:rsidRPr="008E66AF">
        <w:rPr>
          <w:rFonts w:ascii="Palatino Linotype" w:hAnsi="Palatino Linotype" w:cs="Arial"/>
          <w:color w:val="252525"/>
          <w:sz w:val="21"/>
          <w:szCs w:val="21"/>
          <w:shd w:val="clear" w:color="auto" w:fill="FFFFFF"/>
        </w:rPr>
        <w:t xml:space="preserve"> be built and </w:t>
      </w:r>
      <w:r w:rsidR="00383BDD" w:rsidRPr="008E66AF">
        <w:rPr>
          <w:rFonts w:ascii="Palatino Linotype" w:hAnsi="Palatino Linotype" w:cs="Arial"/>
          <w:color w:val="252525"/>
          <w:sz w:val="21"/>
          <w:szCs w:val="21"/>
          <w:shd w:val="clear" w:color="auto" w:fill="FFFFFF"/>
        </w:rPr>
        <w:t>cannot arrive</w:t>
      </w:r>
      <w:r w:rsidR="00C86542" w:rsidRPr="008E66AF">
        <w:rPr>
          <w:rFonts w:ascii="Palatino Linotype" w:hAnsi="Palatino Linotype" w:cs="Arial"/>
          <w:color w:val="252525"/>
          <w:sz w:val="21"/>
          <w:szCs w:val="21"/>
          <w:shd w:val="clear" w:color="auto" w:fill="FFFFFF"/>
        </w:rPr>
        <w:t xml:space="preserve"> overnight. </w:t>
      </w:r>
      <w:r w:rsidR="00441663" w:rsidRPr="008E66AF">
        <w:rPr>
          <w:rFonts w:ascii="Palatino Linotype" w:hAnsi="Palatino Linotype" w:cs="Arial"/>
          <w:color w:val="252525"/>
          <w:sz w:val="21"/>
          <w:szCs w:val="21"/>
          <w:shd w:val="clear" w:color="auto" w:fill="FFFFFF"/>
        </w:rPr>
        <w:t>Differences</w:t>
      </w:r>
      <w:r w:rsidR="00383BDD" w:rsidRPr="008E66AF">
        <w:rPr>
          <w:rFonts w:ascii="Palatino Linotype" w:hAnsi="Palatino Linotype" w:cs="Arial"/>
          <w:color w:val="252525"/>
          <w:sz w:val="21"/>
          <w:szCs w:val="21"/>
          <w:shd w:val="clear" w:color="auto" w:fill="FFFFFF"/>
        </w:rPr>
        <w:t xml:space="preserve"> take time to clear</w:t>
      </w:r>
      <w:r w:rsidR="008A40A1" w:rsidRPr="008E66AF">
        <w:rPr>
          <w:rFonts w:ascii="Palatino Linotype" w:hAnsi="Palatino Linotype" w:cs="Arial"/>
          <w:color w:val="252525"/>
          <w:sz w:val="21"/>
          <w:szCs w:val="21"/>
          <w:shd w:val="clear" w:color="auto" w:fill="FFFFFF"/>
        </w:rPr>
        <w:t>.</w:t>
      </w:r>
      <w:r w:rsidR="00181158" w:rsidRPr="008E66AF">
        <w:rPr>
          <w:rFonts w:ascii="Palatino Linotype" w:hAnsi="Palatino Linotype" w:cs="Arial"/>
          <w:color w:val="252525"/>
          <w:sz w:val="21"/>
          <w:szCs w:val="21"/>
          <w:shd w:val="clear" w:color="auto" w:fill="FFFFFF"/>
        </w:rPr>
        <w:t xml:space="preserve"> </w:t>
      </w:r>
      <w:r w:rsidR="00383BDD" w:rsidRPr="008E66AF">
        <w:rPr>
          <w:rFonts w:ascii="Palatino Linotype" w:hAnsi="Palatino Linotype" w:cs="Arial"/>
          <w:color w:val="252525"/>
          <w:sz w:val="21"/>
          <w:szCs w:val="21"/>
          <w:shd w:val="clear" w:color="auto" w:fill="FFFFFF"/>
        </w:rPr>
        <w:t>Meanwhile, contesting</w:t>
      </w:r>
      <w:r w:rsidR="00181158" w:rsidRPr="008E66AF">
        <w:rPr>
          <w:rFonts w:ascii="Palatino Linotype" w:hAnsi="Palatino Linotype" w:cs="Arial"/>
          <w:color w:val="252525"/>
          <w:sz w:val="21"/>
          <w:szCs w:val="21"/>
          <w:shd w:val="clear" w:color="auto" w:fill="FFFFFF"/>
        </w:rPr>
        <w:t xml:space="preserve"> student </w:t>
      </w:r>
      <w:r w:rsidR="00383BDD" w:rsidRPr="008E66AF">
        <w:rPr>
          <w:rFonts w:ascii="Palatino Linotype" w:hAnsi="Palatino Linotype" w:cs="Arial"/>
          <w:color w:val="252525"/>
          <w:sz w:val="21"/>
          <w:szCs w:val="21"/>
          <w:shd w:val="clear" w:color="auto" w:fill="FFFFFF"/>
        </w:rPr>
        <w:t>u</w:t>
      </w:r>
      <w:r w:rsidR="00181158" w:rsidRPr="008E66AF">
        <w:rPr>
          <w:rFonts w:ascii="Palatino Linotype" w:hAnsi="Palatino Linotype" w:cs="Arial"/>
          <w:color w:val="252525"/>
          <w:sz w:val="21"/>
          <w:szCs w:val="21"/>
          <w:shd w:val="clear" w:color="auto" w:fill="FFFFFF"/>
        </w:rPr>
        <w:t xml:space="preserve">nion elections </w:t>
      </w:r>
      <w:r w:rsidR="00383BDD" w:rsidRPr="008E66AF">
        <w:rPr>
          <w:rFonts w:ascii="Palatino Linotype" w:hAnsi="Palatino Linotype" w:cs="Arial"/>
          <w:color w:val="252525"/>
          <w:sz w:val="21"/>
          <w:szCs w:val="21"/>
          <w:shd w:val="clear" w:color="auto" w:fill="FFFFFF"/>
        </w:rPr>
        <w:t>in</w:t>
      </w:r>
      <w:r w:rsidR="00181158" w:rsidRPr="008E66AF">
        <w:rPr>
          <w:rFonts w:ascii="Palatino Linotype" w:hAnsi="Palatino Linotype" w:cs="Arial"/>
          <w:color w:val="252525"/>
          <w:sz w:val="21"/>
          <w:szCs w:val="21"/>
          <w:shd w:val="clear" w:color="auto" w:fill="FFFFFF"/>
        </w:rPr>
        <w:t xml:space="preserve"> </w:t>
      </w:r>
      <w:r w:rsidR="00383BDD" w:rsidRPr="008E66AF">
        <w:rPr>
          <w:rFonts w:ascii="Palatino Linotype" w:hAnsi="Palatino Linotype" w:cs="Arial"/>
          <w:color w:val="252525"/>
          <w:sz w:val="21"/>
          <w:szCs w:val="21"/>
          <w:shd w:val="clear" w:color="auto" w:fill="FFFFFF"/>
        </w:rPr>
        <w:t>ways similar to</w:t>
      </w:r>
      <w:r w:rsidR="00181158" w:rsidRPr="008E66AF">
        <w:rPr>
          <w:rFonts w:ascii="Palatino Linotype" w:hAnsi="Palatino Linotype" w:cs="Arial"/>
          <w:color w:val="252525"/>
          <w:sz w:val="21"/>
          <w:szCs w:val="21"/>
          <w:shd w:val="clear" w:color="auto" w:fill="FFFFFF"/>
        </w:rPr>
        <w:t xml:space="preserve"> parliamentary elections</w:t>
      </w:r>
      <w:r w:rsidR="00383BDD" w:rsidRPr="008E66AF">
        <w:rPr>
          <w:rFonts w:ascii="Palatino Linotype" w:hAnsi="Palatino Linotype" w:cs="Arial"/>
          <w:color w:val="252525"/>
          <w:sz w:val="21"/>
          <w:szCs w:val="21"/>
          <w:shd w:val="clear" w:color="auto" w:fill="FFFFFF"/>
        </w:rPr>
        <w:t xml:space="preserve"> will</w:t>
      </w:r>
      <w:r w:rsidR="00181158" w:rsidRPr="008E66AF">
        <w:rPr>
          <w:rFonts w:ascii="Palatino Linotype" w:hAnsi="Palatino Linotype" w:cs="Arial"/>
          <w:color w:val="252525"/>
          <w:sz w:val="21"/>
          <w:szCs w:val="21"/>
          <w:shd w:val="clear" w:color="auto" w:fill="FFFFFF"/>
        </w:rPr>
        <w:t xml:space="preserve"> </w:t>
      </w:r>
      <w:r w:rsidR="00383BDD" w:rsidRPr="008E66AF">
        <w:rPr>
          <w:rFonts w:ascii="Palatino Linotype" w:hAnsi="Palatino Linotype" w:cs="Arial"/>
          <w:color w:val="252525"/>
          <w:sz w:val="21"/>
          <w:szCs w:val="21"/>
          <w:shd w:val="clear" w:color="auto" w:fill="FFFFFF"/>
        </w:rPr>
        <w:t>hurt</w:t>
      </w:r>
      <w:r w:rsidR="00181158" w:rsidRPr="008E66AF">
        <w:rPr>
          <w:rFonts w:ascii="Palatino Linotype" w:hAnsi="Palatino Linotype" w:cs="Arial"/>
          <w:color w:val="252525"/>
          <w:sz w:val="21"/>
          <w:szCs w:val="21"/>
          <w:shd w:val="clear" w:color="auto" w:fill="FFFFFF"/>
        </w:rPr>
        <w:t xml:space="preserve"> the p</w:t>
      </w:r>
      <w:r w:rsidR="00B77D05" w:rsidRPr="008E66AF">
        <w:rPr>
          <w:rFonts w:ascii="Palatino Linotype" w:hAnsi="Palatino Linotype" w:cs="Arial"/>
          <w:color w:val="252525"/>
          <w:sz w:val="21"/>
          <w:szCs w:val="21"/>
          <w:shd w:val="clear" w:color="auto" w:fill="FFFFFF"/>
        </w:rPr>
        <w:t>rospects</w:t>
      </w:r>
      <w:r w:rsidR="00181158" w:rsidRPr="008E66AF">
        <w:rPr>
          <w:rFonts w:ascii="Palatino Linotype" w:hAnsi="Palatino Linotype" w:cs="Arial"/>
          <w:color w:val="252525"/>
          <w:sz w:val="21"/>
          <w:szCs w:val="21"/>
          <w:shd w:val="clear" w:color="auto" w:fill="FFFFFF"/>
        </w:rPr>
        <w:t xml:space="preserve"> for an anti-fascist alliance in </w:t>
      </w:r>
      <w:r w:rsidR="00B77D05" w:rsidRPr="008E66AF">
        <w:rPr>
          <w:rFonts w:ascii="Palatino Linotype" w:hAnsi="Palatino Linotype" w:cs="Arial"/>
          <w:color w:val="252525"/>
          <w:sz w:val="21"/>
          <w:szCs w:val="21"/>
          <w:shd w:val="clear" w:color="auto" w:fill="FFFFFF"/>
        </w:rPr>
        <w:t>a grave situation where</w:t>
      </w:r>
      <w:r w:rsidR="00383BDD" w:rsidRPr="008E66AF">
        <w:rPr>
          <w:rFonts w:ascii="Palatino Linotype" w:hAnsi="Palatino Linotype" w:cs="Arial"/>
          <w:color w:val="252525"/>
          <w:sz w:val="21"/>
          <w:szCs w:val="21"/>
          <w:shd w:val="clear" w:color="auto" w:fill="FFFFFF"/>
        </w:rPr>
        <w:t xml:space="preserve"> </w:t>
      </w:r>
      <w:r w:rsidR="00181158" w:rsidRPr="008E66AF">
        <w:rPr>
          <w:rFonts w:ascii="Palatino Linotype" w:hAnsi="Palatino Linotype" w:cs="Arial"/>
          <w:color w:val="252525"/>
          <w:sz w:val="21"/>
          <w:szCs w:val="21"/>
          <w:shd w:val="clear" w:color="auto" w:fill="FFFFFF"/>
        </w:rPr>
        <w:t xml:space="preserve">the far right is working </w:t>
      </w:r>
      <w:r w:rsidR="00B77D05" w:rsidRPr="008E66AF">
        <w:rPr>
          <w:rFonts w:ascii="Palatino Linotype" w:hAnsi="Palatino Linotype" w:cs="Arial"/>
          <w:color w:val="252525"/>
          <w:sz w:val="21"/>
          <w:szCs w:val="21"/>
          <w:shd w:val="clear" w:color="auto" w:fill="FFFFFF"/>
        </w:rPr>
        <w:t xml:space="preserve">aggressively </w:t>
      </w:r>
      <w:r w:rsidR="00181158" w:rsidRPr="008E66AF">
        <w:rPr>
          <w:rFonts w:ascii="Palatino Linotype" w:hAnsi="Palatino Linotype" w:cs="Arial"/>
          <w:color w:val="252525"/>
          <w:sz w:val="21"/>
          <w:szCs w:val="21"/>
          <w:shd w:val="clear" w:color="auto" w:fill="FFFFFF"/>
        </w:rPr>
        <w:t>to</w:t>
      </w:r>
      <w:r w:rsidR="00383BDD" w:rsidRPr="008E66AF">
        <w:rPr>
          <w:rFonts w:ascii="Palatino Linotype" w:hAnsi="Palatino Linotype" w:cs="Arial"/>
          <w:color w:val="252525"/>
          <w:sz w:val="21"/>
          <w:szCs w:val="21"/>
          <w:shd w:val="clear" w:color="auto" w:fill="FFFFFF"/>
        </w:rPr>
        <w:t xml:space="preserve"> undermine</w:t>
      </w:r>
      <w:r w:rsidR="00181158" w:rsidRPr="008E66AF">
        <w:rPr>
          <w:rFonts w:ascii="Palatino Linotype" w:hAnsi="Palatino Linotype" w:cs="Arial"/>
          <w:color w:val="252525"/>
          <w:sz w:val="21"/>
          <w:szCs w:val="21"/>
          <w:shd w:val="clear" w:color="auto" w:fill="FFFFFF"/>
        </w:rPr>
        <w:t xml:space="preserve"> opposition to the BJP </w:t>
      </w:r>
      <w:r w:rsidR="00383BDD" w:rsidRPr="008E66AF">
        <w:rPr>
          <w:rFonts w:ascii="Palatino Linotype" w:hAnsi="Palatino Linotype" w:cs="Arial"/>
          <w:color w:val="252525"/>
          <w:sz w:val="21"/>
          <w:szCs w:val="21"/>
          <w:shd w:val="clear" w:color="auto" w:fill="FFFFFF"/>
        </w:rPr>
        <w:t xml:space="preserve">regime </w:t>
      </w:r>
      <w:r w:rsidR="00181158" w:rsidRPr="008E66AF">
        <w:rPr>
          <w:rFonts w:ascii="Palatino Linotype" w:hAnsi="Palatino Linotype" w:cs="Arial"/>
          <w:color w:val="252525"/>
          <w:sz w:val="21"/>
          <w:szCs w:val="21"/>
          <w:shd w:val="clear" w:color="auto" w:fill="FFFFFF"/>
        </w:rPr>
        <w:t xml:space="preserve">within </w:t>
      </w:r>
      <w:r w:rsidR="006963A5" w:rsidRPr="008E66AF">
        <w:rPr>
          <w:rFonts w:ascii="Palatino Linotype" w:hAnsi="Palatino Linotype" w:cs="Arial"/>
          <w:color w:val="252525"/>
          <w:sz w:val="21"/>
          <w:szCs w:val="21"/>
          <w:shd w:val="clear" w:color="auto" w:fill="FFFFFF"/>
        </w:rPr>
        <w:t>universities</w:t>
      </w:r>
      <w:r w:rsidR="00181158" w:rsidRPr="008E66AF">
        <w:rPr>
          <w:rFonts w:ascii="Palatino Linotype" w:hAnsi="Palatino Linotype" w:cs="Arial"/>
          <w:color w:val="252525"/>
          <w:sz w:val="21"/>
          <w:szCs w:val="21"/>
          <w:shd w:val="clear" w:color="auto" w:fill="FFFFFF"/>
        </w:rPr>
        <w:t xml:space="preserve">. </w:t>
      </w:r>
    </w:p>
    <w:p w:rsidR="00511A74" w:rsidRPr="008E66AF" w:rsidRDefault="00181158" w:rsidP="00BB26D1">
      <w:pPr>
        <w:spacing w:before="0" w:after="120" w:line="252" w:lineRule="auto"/>
        <w:ind w:firstLine="270"/>
        <w:rPr>
          <w:rFonts w:ascii="Palatino Linotype" w:hAnsi="Palatino Linotype" w:cs="Arial"/>
          <w:color w:val="252525"/>
          <w:sz w:val="21"/>
          <w:szCs w:val="21"/>
          <w:shd w:val="clear" w:color="auto" w:fill="FFFFFF"/>
        </w:rPr>
      </w:pPr>
      <w:r w:rsidRPr="008E66AF">
        <w:rPr>
          <w:rFonts w:ascii="Palatino Linotype" w:hAnsi="Palatino Linotype" w:cs="Arial"/>
          <w:color w:val="252525"/>
          <w:sz w:val="21"/>
          <w:szCs w:val="21"/>
          <w:shd w:val="clear" w:color="auto" w:fill="FFFFFF"/>
        </w:rPr>
        <w:t xml:space="preserve">Among </w:t>
      </w:r>
      <w:r w:rsidR="00511A74" w:rsidRPr="008E66AF">
        <w:rPr>
          <w:rFonts w:ascii="Palatino Linotype" w:hAnsi="Palatino Linotype" w:cs="Arial"/>
          <w:color w:val="252525"/>
          <w:sz w:val="21"/>
          <w:szCs w:val="21"/>
          <w:shd w:val="clear" w:color="auto" w:fill="FFFFFF"/>
        </w:rPr>
        <w:t xml:space="preserve">Dalitists who nurtured </w:t>
      </w:r>
      <w:r w:rsidR="00B77D05" w:rsidRPr="008E66AF">
        <w:rPr>
          <w:rFonts w:ascii="Palatino Linotype" w:hAnsi="Palatino Linotype" w:cs="Arial"/>
          <w:color w:val="252525"/>
          <w:sz w:val="21"/>
          <w:szCs w:val="21"/>
          <w:shd w:val="clear" w:color="auto" w:fill="FFFFFF"/>
        </w:rPr>
        <w:t>deep</w:t>
      </w:r>
      <w:r w:rsidR="00511A74" w:rsidRPr="008E66AF">
        <w:rPr>
          <w:rFonts w:ascii="Palatino Linotype" w:hAnsi="Palatino Linotype" w:cs="Arial"/>
          <w:color w:val="252525"/>
          <w:sz w:val="21"/>
          <w:szCs w:val="21"/>
          <w:shd w:val="clear" w:color="auto" w:fill="FFFFFF"/>
        </w:rPr>
        <w:t xml:space="preserve"> suspicion of the left and </w:t>
      </w:r>
      <w:r w:rsidRPr="008E66AF">
        <w:rPr>
          <w:rFonts w:ascii="Palatino Linotype" w:hAnsi="Palatino Linotype" w:cs="Arial"/>
          <w:color w:val="252525"/>
          <w:sz w:val="21"/>
          <w:szCs w:val="21"/>
          <w:shd w:val="clear" w:color="auto" w:fill="FFFFFF"/>
        </w:rPr>
        <w:t xml:space="preserve">even </w:t>
      </w:r>
      <w:r w:rsidR="00B77D05" w:rsidRPr="008E66AF">
        <w:rPr>
          <w:rFonts w:ascii="Palatino Linotype" w:hAnsi="Palatino Linotype" w:cs="Arial"/>
          <w:color w:val="252525"/>
          <w:sz w:val="21"/>
          <w:szCs w:val="21"/>
          <w:shd w:val="clear" w:color="auto" w:fill="FFFFFF"/>
        </w:rPr>
        <w:t>argu</w:t>
      </w:r>
      <w:r w:rsidR="00511A74" w:rsidRPr="008E66AF">
        <w:rPr>
          <w:rFonts w:ascii="Palatino Linotype" w:hAnsi="Palatino Linotype" w:cs="Arial"/>
          <w:color w:val="252525"/>
          <w:sz w:val="21"/>
          <w:szCs w:val="21"/>
          <w:shd w:val="clear" w:color="auto" w:fill="FFFFFF"/>
        </w:rPr>
        <w:t xml:space="preserve">ed that taking a </w:t>
      </w:r>
      <w:r w:rsidRPr="008E66AF">
        <w:rPr>
          <w:rFonts w:ascii="Palatino Linotype" w:hAnsi="Palatino Linotype" w:cs="Arial"/>
          <w:color w:val="252525"/>
          <w:sz w:val="21"/>
          <w:szCs w:val="21"/>
          <w:shd w:val="clear" w:color="auto" w:fill="FFFFFF"/>
        </w:rPr>
        <w:t>working class</w:t>
      </w:r>
      <w:r w:rsidR="00511A74" w:rsidRPr="008E66AF">
        <w:rPr>
          <w:rFonts w:ascii="Palatino Linotype" w:hAnsi="Palatino Linotype" w:cs="Arial"/>
          <w:color w:val="252525"/>
          <w:sz w:val="21"/>
          <w:szCs w:val="21"/>
          <w:shd w:val="clear" w:color="auto" w:fill="FFFFFF"/>
        </w:rPr>
        <w:t xml:space="preserve"> </w:t>
      </w:r>
      <w:r w:rsidRPr="008E66AF">
        <w:rPr>
          <w:rFonts w:ascii="Palatino Linotype" w:hAnsi="Palatino Linotype" w:cs="Arial"/>
          <w:color w:val="252525"/>
          <w:sz w:val="21"/>
          <w:szCs w:val="21"/>
          <w:shd w:val="clear" w:color="auto" w:fill="FFFFFF"/>
        </w:rPr>
        <w:t xml:space="preserve">stand could </w:t>
      </w:r>
      <w:r w:rsidR="00511A74" w:rsidRPr="008E66AF">
        <w:rPr>
          <w:rFonts w:ascii="Palatino Linotype" w:hAnsi="Palatino Linotype" w:cs="Arial"/>
          <w:color w:val="252525"/>
          <w:sz w:val="21"/>
          <w:szCs w:val="21"/>
          <w:shd w:val="clear" w:color="auto" w:fill="FFFFFF"/>
        </w:rPr>
        <w:t>h</w:t>
      </w:r>
      <w:r w:rsidR="00B77D05" w:rsidRPr="008E66AF">
        <w:rPr>
          <w:rFonts w:ascii="Palatino Linotype" w:hAnsi="Palatino Linotype" w:cs="Arial"/>
          <w:color w:val="252525"/>
          <w:sz w:val="21"/>
          <w:szCs w:val="21"/>
          <w:shd w:val="clear" w:color="auto" w:fill="FFFFFF"/>
        </w:rPr>
        <w:t>arm</w:t>
      </w:r>
      <w:r w:rsidR="00511A74" w:rsidRPr="008E66AF">
        <w:rPr>
          <w:rFonts w:ascii="Palatino Linotype" w:hAnsi="Palatino Linotype" w:cs="Arial"/>
          <w:color w:val="252525"/>
          <w:sz w:val="21"/>
          <w:szCs w:val="21"/>
          <w:shd w:val="clear" w:color="auto" w:fill="FFFFFF"/>
        </w:rPr>
        <w:t xml:space="preserve"> Dalit </w:t>
      </w:r>
      <w:r w:rsidRPr="008E66AF">
        <w:rPr>
          <w:rFonts w:ascii="Palatino Linotype" w:hAnsi="Palatino Linotype" w:cs="Arial"/>
          <w:color w:val="252525"/>
          <w:sz w:val="21"/>
          <w:szCs w:val="21"/>
          <w:shd w:val="clear" w:color="auto" w:fill="FFFFFF"/>
        </w:rPr>
        <w:t>interests</w:t>
      </w:r>
      <w:r w:rsidR="00511A74" w:rsidRPr="008E66AF">
        <w:rPr>
          <w:rFonts w:ascii="Palatino Linotype" w:hAnsi="Palatino Linotype" w:cs="Arial"/>
          <w:color w:val="252525"/>
          <w:sz w:val="21"/>
          <w:szCs w:val="21"/>
          <w:shd w:val="clear" w:color="auto" w:fill="FFFFFF"/>
        </w:rPr>
        <w:t xml:space="preserve"> are </w:t>
      </w:r>
      <w:r w:rsidRPr="008E66AF">
        <w:rPr>
          <w:rFonts w:ascii="Palatino Linotype" w:hAnsi="Palatino Linotype" w:cs="Arial"/>
          <w:color w:val="252525"/>
          <w:sz w:val="21"/>
          <w:szCs w:val="21"/>
          <w:shd w:val="clear" w:color="auto" w:fill="FFFFFF"/>
        </w:rPr>
        <w:t xml:space="preserve">enemies of the left whose loyalties are to the capitalist classes. But there are </w:t>
      </w:r>
      <w:r w:rsidR="00B77D05" w:rsidRPr="008E66AF">
        <w:rPr>
          <w:rFonts w:ascii="Palatino Linotype" w:hAnsi="Palatino Linotype" w:cs="Arial"/>
          <w:color w:val="252525"/>
          <w:sz w:val="21"/>
          <w:szCs w:val="21"/>
          <w:shd w:val="clear" w:color="auto" w:fill="FFFFFF"/>
        </w:rPr>
        <w:t xml:space="preserve">also </w:t>
      </w:r>
      <w:r w:rsidRPr="008E66AF">
        <w:rPr>
          <w:rFonts w:ascii="Palatino Linotype" w:hAnsi="Palatino Linotype" w:cs="Arial"/>
          <w:color w:val="252525"/>
          <w:sz w:val="21"/>
          <w:szCs w:val="21"/>
          <w:shd w:val="clear" w:color="auto" w:fill="FFFFFF"/>
        </w:rPr>
        <w:t>others</w:t>
      </w:r>
      <w:r w:rsidR="006E329E" w:rsidRPr="008E66AF">
        <w:rPr>
          <w:rFonts w:ascii="Palatino Linotype" w:hAnsi="Palatino Linotype" w:cs="Arial"/>
          <w:color w:val="252525"/>
          <w:sz w:val="21"/>
          <w:szCs w:val="21"/>
          <w:shd w:val="clear" w:color="auto" w:fill="FFFFFF"/>
        </w:rPr>
        <w:t xml:space="preserve"> whose fears and suspicions although </w:t>
      </w:r>
      <w:r w:rsidR="00B77D05" w:rsidRPr="008E66AF">
        <w:rPr>
          <w:rFonts w:ascii="Palatino Linotype" w:hAnsi="Palatino Linotype" w:cs="Arial"/>
          <w:color w:val="252525"/>
          <w:sz w:val="21"/>
          <w:szCs w:val="21"/>
          <w:shd w:val="clear" w:color="auto" w:fill="FFFFFF"/>
        </w:rPr>
        <w:t>not well founded</w:t>
      </w:r>
      <w:r w:rsidR="006E329E" w:rsidRPr="008E66AF">
        <w:rPr>
          <w:rFonts w:ascii="Palatino Linotype" w:hAnsi="Palatino Linotype" w:cs="Arial"/>
          <w:color w:val="252525"/>
          <w:sz w:val="21"/>
          <w:szCs w:val="21"/>
          <w:shd w:val="clear" w:color="auto" w:fill="FFFFFF"/>
        </w:rPr>
        <w:t xml:space="preserve"> have genuine </w:t>
      </w:r>
      <w:r w:rsidR="00B77D05" w:rsidRPr="008E66AF">
        <w:rPr>
          <w:rFonts w:ascii="Palatino Linotype" w:hAnsi="Palatino Linotype" w:cs="Arial"/>
          <w:color w:val="252525"/>
          <w:sz w:val="21"/>
          <w:szCs w:val="21"/>
          <w:shd w:val="clear" w:color="auto" w:fill="FFFFFF"/>
        </w:rPr>
        <w:t>concern</w:t>
      </w:r>
      <w:r w:rsidR="006963A5" w:rsidRPr="008E66AF">
        <w:rPr>
          <w:rFonts w:ascii="Palatino Linotype" w:hAnsi="Palatino Linotype" w:cs="Arial"/>
          <w:color w:val="252525"/>
          <w:sz w:val="21"/>
          <w:szCs w:val="21"/>
          <w:shd w:val="clear" w:color="auto" w:fill="FFFFFF"/>
        </w:rPr>
        <w:t>s</w:t>
      </w:r>
      <w:r w:rsidR="00B77D05" w:rsidRPr="008E66AF">
        <w:rPr>
          <w:rFonts w:ascii="Palatino Linotype" w:hAnsi="Palatino Linotype" w:cs="Arial"/>
          <w:color w:val="252525"/>
          <w:sz w:val="21"/>
          <w:szCs w:val="21"/>
          <w:shd w:val="clear" w:color="auto" w:fill="FFFFFF"/>
        </w:rPr>
        <w:t xml:space="preserve"> which need</w:t>
      </w:r>
      <w:r w:rsidR="006E329E" w:rsidRPr="008E66AF">
        <w:rPr>
          <w:rFonts w:ascii="Palatino Linotype" w:hAnsi="Palatino Linotype" w:cs="Arial"/>
          <w:color w:val="252525"/>
          <w:sz w:val="21"/>
          <w:szCs w:val="21"/>
          <w:shd w:val="clear" w:color="auto" w:fill="FFFFFF"/>
        </w:rPr>
        <w:t xml:space="preserve"> to be </w:t>
      </w:r>
      <w:r w:rsidR="00B77D05" w:rsidRPr="008E66AF">
        <w:rPr>
          <w:rFonts w:ascii="Palatino Linotype" w:hAnsi="Palatino Linotype" w:cs="Arial"/>
          <w:color w:val="252525"/>
          <w:sz w:val="21"/>
          <w:szCs w:val="21"/>
          <w:shd w:val="clear" w:color="auto" w:fill="FFFFFF"/>
        </w:rPr>
        <w:t>addressed. Ways need</w:t>
      </w:r>
      <w:r w:rsidR="006E329E" w:rsidRPr="008E66AF">
        <w:rPr>
          <w:rFonts w:ascii="Palatino Linotype" w:hAnsi="Palatino Linotype" w:cs="Arial"/>
          <w:color w:val="252525"/>
          <w:sz w:val="21"/>
          <w:szCs w:val="21"/>
          <w:shd w:val="clear" w:color="auto" w:fill="FFFFFF"/>
        </w:rPr>
        <w:t xml:space="preserve"> to be found to win over </w:t>
      </w:r>
      <w:r w:rsidR="00B77D05" w:rsidRPr="008E66AF">
        <w:rPr>
          <w:rFonts w:ascii="Palatino Linotype" w:hAnsi="Palatino Linotype" w:cs="Arial"/>
          <w:color w:val="252525"/>
          <w:sz w:val="21"/>
          <w:szCs w:val="21"/>
          <w:shd w:val="clear" w:color="auto" w:fill="FFFFFF"/>
        </w:rPr>
        <w:t>every section of society oppressed by caste, religion, nationality, gender or any form of identity to the cause of social justice for all. This is an issue</w:t>
      </w:r>
      <w:r w:rsidR="006E329E" w:rsidRPr="008E66AF">
        <w:rPr>
          <w:rFonts w:ascii="Palatino Linotype" w:hAnsi="Palatino Linotype" w:cs="Arial"/>
          <w:color w:val="252525"/>
          <w:sz w:val="21"/>
          <w:szCs w:val="21"/>
          <w:shd w:val="clear" w:color="auto" w:fill="FFFFFF"/>
        </w:rPr>
        <w:t xml:space="preserve"> which only the genuine left can </w:t>
      </w:r>
      <w:r w:rsidR="00B77D05" w:rsidRPr="008E66AF">
        <w:rPr>
          <w:rFonts w:ascii="Palatino Linotype" w:hAnsi="Palatino Linotype" w:cs="Arial"/>
          <w:color w:val="252525"/>
          <w:sz w:val="21"/>
          <w:szCs w:val="21"/>
          <w:shd w:val="clear" w:color="auto" w:fill="FFFFFF"/>
        </w:rPr>
        <w:t xml:space="preserve">address credibly and </w:t>
      </w:r>
      <w:r w:rsidR="006E329E" w:rsidRPr="008E66AF">
        <w:rPr>
          <w:rFonts w:ascii="Palatino Linotype" w:hAnsi="Palatino Linotype" w:cs="Arial"/>
          <w:color w:val="252525"/>
          <w:sz w:val="21"/>
          <w:szCs w:val="21"/>
          <w:shd w:val="clear" w:color="auto" w:fill="FFFFFF"/>
        </w:rPr>
        <w:t xml:space="preserve">provide </w:t>
      </w:r>
      <w:r w:rsidR="00B77D05" w:rsidRPr="008E66AF">
        <w:rPr>
          <w:rFonts w:ascii="Palatino Linotype" w:hAnsi="Palatino Linotype" w:cs="Arial"/>
          <w:color w:val="252525"/>
          <w:sz w:val="21"/>
          <w:szCs w:val="21"/>
          <w:shd w:val="clear" w:color="auto" w:fill="FFFFFF"/>
        </w:rPr>
        <w:t xml:space="preserve">sustained </w:t>
      </w:r>
      <w:r w:rsidR="006E329E" w:rsidRPr="008E66AF">
        <w:rPr>
          <w:rFonts w:ascii="Palatino Linotype" w:hAnsi="Palatino Linotype" w:cs="Arial"/>
          <w:color w:val="252525"/>
          <w:sz w:val="21"/>
          <w:szCs w:val="21"/>
          <w:shd w:val="clear" w:color="auto" w:fill="FFFFFF"/>
        </w:rPr>
        <w:t>leadership.</w:t>
      </w:r>
    </w:p>
    <w:p w:rsidR="006E329E" w:rsidRPr="008E66AF" w:rsidRDefault="008404F0" w:rsidP="00BB26D1">
      <w:pPr>
        <w:spacing w:before="0" w:after="120" w:line="252" w:lineRule="auto"/>
        <w:ind w:firstLine="270"/>
        <w:rPr>
          <w:rFonts w:ascii="Palatino Linotype" w:hAnsi="Palatino Linotype" w:cs="Arial"/>
          <w:color w:val="252525"/>
          <w:sz w:val="21"/>
          <w:szCs w:val="21"/>
          <w:shd w:val="clear" w:color="auto" w:fill="FFFFFF"/>
        </w:rPr>
      </w:pPr>
      <w:r>
        <w:rPr>
          <w:rFonts w:ascii="Palatino Linotype" w:hAnsi="Palatino Linotype" w:cs="Arial"/>
          <w:noProof/>
          <w:color w:val="252525"/>
          <w:sz w:val="21"/>
          <w:szCs w:val="21"/>
          <w:lang w:eastAsia="en-GB" w:bidi="ta-IN"/>
        </w:rPr>
        <mc:AlternateContent>
          <mc:Choice Requires="wps">
            <w:drawing>
              <wp:anchor distT="0" distB="0" distL="114300" distR="114300" simplePos="0" relativeHeight="251696640" behindDoc="0" locked="0" layoutInCell="1" allowOverlap="1">
                <wp:simplePos x="0" y="0"/>
                <wp:positionH relativeFrom="column">
                  <wp:posOffset>27940</wp:posOffset>
                </wp:positionH>
                <wp:positionV relativeFrom="paragraph">
                  <wp:posOffset>695325</wp:posOffset>
                </wp:positionV>
                <wp:extent cx="4318000" cy="198755"/>
                <wp:effectExtent l="8890" t="7620" r="6985" b="12700"/>
                <wp:wrapNone/>
                <wp:docPr id="1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57</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83" type="#_x0000_t202" style="position:absolute;left:0;text-align:left;margin-left:2.2pt;margin-top:54.75pt;width:340pt;height:15.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IyRwIAAI0EAAAOAAAAZHJzL2Uyb0RvYy54bWysVNtu2zAMfR+wfxD0vthukyU16hRduwwD&#10;ugvQ7gNkWbaFSaImKbGzry8lJ2m6vQ3Lg0BR9OHhIZnrm1ErshPOSzAVLWY5JcJwaKTpKvrjafNu&#10;RYkPzDRMgREV3QtPb9Zv31wPthQX0INqhCMIYnw52Ir2IdgyyzzvhWZ+BlYYfGzBaRbw6rqscWxA&#10;dK2yizx/nw3gGuuAC+/Rez890nXCb1vBw7e29SIQVVHkFtLp0lnHM1tfs7JzzPaSH2iwf2ChmTSY&#10;9AR1zwIjWyf/gtKSO/DQhhkHnUHbSi5SDVhNkf9RzWPPrEi1oDjenmTy/w+Wf919d0Q22DvslGEa&#10;e/QkxkA+wEjmV1GfwfoSwx4tBoYR/RibavX2AfhPTwzc9cx04tY5GHrBGuRXxC+zs08nHB9B6uEL&#10;NJiHbQMkoLF1OoqHchBExz7tT72JXDg655fFKs/xieNbcbVaLhYpBSuPX1vnwycBmkSjog57n9DZ&#10;7sGHyIaVx5CYzIOSzUYqlS6uq++UIzuGc7JJvwP6qzBlyFDRy2K5mAR4BRFHVpxA6m4SSW01VjsB&#10;F1gAlpBmDv04mZM/uZBemvoIkci+yqxlwD1RUlc0ynBEiWp/NE1CDEyqyUYoZQ7yR8Un7cNYj6nT&#10;i2WkEHtTQ7PHhjiY9gL3GI0e3G9KBtyJivpfW+YEJeqzwaZeFfM57tCZ7c7s+sxmhiNMRQMlk3kX&#10;pqXbWie7HrNM6hi4xSFoZerPC6MDd5z5pMRhP+NSnd9T1Mu/yPoZAAD//wMAUEsDBBQABgAIAAAA&#10;IQBnFbua3gAAAAkBAAAPAAAAZHJzL2Rvd25yZXYueG1sTI/NTsMwEITvSLyDtUjcqA0KVRLiVAjx&#10;c+DUgMrVjZckNF5HsdOGPj3bUznuN6PZmWI1u17scQydJw23CwUCqfa2o0bD58fLTQoiREPW9J5Q&#10;wy8GWJWXF4XJrT/QGvdVbASHUMiNhjbGIZcy1C06ExZ+QGLt24/ORD7HRtrRHDjc9fJOqaV0piP+&#10;0JoBn1qsd9XkNLwPP8f1bvN8zL7eNjKpUnwdsknr66v58QFExDmezXCqz9Wh5E5bP5ENoteQJGxk&#10;rLJ7EKwv0xPZMklUCrIs5P8F5R8AAAD//wMAUEsBAi0AFAAGAAgAAAAhALaDOJL+AAAA4QEAABMA&#10;AAAAAAAAAAAAAAAAAAAAAFtDb250ZW50X1R5cGVzXS54bWxQSwECLQAUAAYACAAAACEAOP0h/9YA&#10;AACUAQAACwAAAAAAAAAAAAAAAAAvAQAAX3JlbHMvLnJlbHNQSwECLQAUAAYACAAAACEAmiCSMkcC&#10;AACNBAAADgAAAAAAAAAAAAAAAAAuAgAAZHJzL2Uyb0RvYy54bWxQSwECLQAUAAYACAAAACEAZxW7&#10;mt4AAAAJAQAADwAAAAAAAAAAAAAAAAChBAAAZHJzL2Rvd25yZXYueG1sUEsFBgAAAAAEAAQA8wAA&#10;AKwFA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57</w:t>
                      </w:r>
                    </w:p>
                  </w:txbxContent>
                </v:textbox>
              </v:shape>
            </w:pict>
          </mc:Fallback>
        </mc:AlternateContent>
      </w:r>
      <w:r w:rsidR="006E329E" w:rsidRPr="008E66AF">
        <w:rPr>
          <w:rFonts w:ascii="Palatino Linotype" w:hAnsi="Palatino Linotype" w:cs="Arial"/>
          <w:color w:val="252525"/>
          <w:sz w:val="21"/>
          <w:szCs w:val="21"/>
          <w:shd w:val="clear" w:color="auto" w:fill="FFFFFF"/>
        </w:rPr>
        <w:t xml:space="preserve">A healthy trend has gathered strength in the wake of the crises at the University of Hyderabad and the JNU, and should be developed upon. </w:t>
      </w:r>
      <w:r w:rsidR="006963A5" w:rsidRPr="008E66AF">
        <w:rPr>
          <w:rFonts w:ascii="Palatino Linotype" w:hAnsi="Palatino Linotype" w:cs="Arial"/>
          <w:color w:val="252525"/>
          <w:sz w:val="21"/>
          <w:szCs w:val="21"/>
          <w:shd w:val="clear" w:color="auto" w:fill="FFFFFF"/>
        </w:rPr>
        <w:t xml:space="preserve">The willingness of various Dalit groups to speak aloud about issues faced </w:t>
      </w:r>
      <w:r w:rsidR="006963A5" w:rsidRPr="008E66AF">
        <w:rPr>
          <w:rFonts w:ascii="Palatino Linotype" w:hAnsi="Palatino Linotype" w:cs="Arial"/>
          <w:color w:val="252525"/>
          <w:sz w:val="21"/>
          <w:szCs w:val="21"/>
          <w:shd w:val="clear" w:color="auto" w:fill="FFFFFF"/>
        </w:rPr>
        <w:lastRenderedPageBreak/>
        <w:t xml:space="preserve">by other oppressed sections of society is a good thing and should be cultivated. </w:t>
      </w:r>
      <w:r w:rsidR="0040740A" w:rsidRPr="008E66AF">
        <w:rPr>
          <w:rFonts w:ascii="Palatino Linotype" w:hAnsi="Palatino Linotype" w:cs="Arial"/>
          <w:color w:val="252525"/>
          <w:sz w:val="21"/>
          <w:szCs w:val="21"/>
          <w:shd w:val="clear" w:color="auto" w:fill="FFFFFF"/>
        </w:rPr>
        <w:t xml:space="preserve">Militant solidarity between Dalit and Left activists should be built </w:t>
      </w:r>
      <w:r w:rsidR="00B77D05" w:rsidRPr="008E66AF">
        <w:rPr>
          <w:rFonts w:ascii="Palatino Linotype" w:hAnsi="Palatino Linotype" w:cs="Arial"/>
          <w:color w:val="252525"/>
          <w:sz w:val="21"/>
          <w:szCs w:val="21"/>
          <w:shd w:val="clear" w:color="auto" w:fill="FFFFFF"/>
        </w:rPr>
        <w:t>to</w:t>
      </w:r>
      <w:r w:rsidR="0040740A" w:rsidRPr="008E66AF">
        <w:rPr>
          <w:rFonts w:ascii="Palatino Linotype" w:hAnsi="Palatino Linotype" w:cs="Arial"/>
          <w:color w:val="252525"/>
          <w:sz w:val="21"/>
          <w:szCs w:val="21"/>
          <w:shd w:val="clear" w:color="auto" w:fill="FFFFFF"/>
        </w:rPr>
        <w:t xml:space="preserve"> transcend rivalry for parliamentary posts and other positions of power and influence in a </w:t>
      </w:r>
      <w:r w:rsidR="006963A5" w:rsidRPr="008E66AF">
        <w:rPr>
          <w:rFonts w:ascii="Palatino Linotype" w:hAnsi="Palatino Linotype" w:cs="Arial"/>
          <w:color w:val="252525"/>
          <w:sz w:val="21"/>
          <w:szCs w:val="21"/>
          <w:shd w:val="clear" w:color="auto" w:fill="FFFFFF"/>
        </w:rPr>
        <w:t>bourgeois</w:t>
      </w:r>
      <w:r w:rsidR="0040740A" w:rsidRPr="008E66AF">
        <w:rPr>
          <w:rFonts w:ascii="Palatino Linotype" w:hAnsi="Palatino Linotype" w:cs="Arial"/>
          <w:color w:val="252525"/>
          <w:sz w:val="21"/>
          <w:szCs w:val="21"/>
          <w:shd w:val="clear" w:color="auto" w:fill="FFFFFF"/>
        </w:rPr>
        <w:t xml:space="preserve"> democratic setup.</w:t>
      </w:r>
    </w:p>
    <w:p w:rsidR="0040740A" w:rsidRPr="008E66AF" w:rsidRDefault="0040740A" w:rsidP="00BB26D1">
      <w:pPr>
        <w:spacing w:before="0" w:after="120" w:line="252" w:lineRule="auto"/>
        <w:ind w:firstLine="270"/>
        <w:rPr>
          <w:rFonts w:ascii="Palatino Linotype" w:hAnsi="Palatino Linotype" w:cs="Arial"/>
          <w:color w:val="252525"/>
          <w:sz w:val="21"/>
          <w:szCs w:val="21"/>
          <w:shd w:val="clear" w:color="auto" w:fill="FFFFFF"/>
        </w:rPr>
      </w:pPr>
      <w:r w:rsidRPr="008E66AF">
        <w:rPr>
          <w:rFonts w:ascii="Palatino Linotype" w:hAnsi="Palatino Linotype" w:cs="Arial"/>
          <w:color w:val="252525"/>
          <w:sz w:val="21"/>
          <w:szCs w:val="21"/>
          <w:shd w:val="clear" w:color="auto" w:fill="FFFFFF"/>
        </w:rPr>
        <w:t>There is a long way to go for the genuine left. Ritualistic praise of Ambedkar and Periyaar will do</w:t>
      </w:r>
      <w:r w:rsidR="00B77D05" w:rsidRPr="008E66AF">
        <w:rPr>
          <w:rFonts w:ascii="Palatino Linotype" w:hAnsi="Palatino Linotype" w:cs="Arial"/>
          <w:color w:val="252525"/>
          <w:sz w:val="21"/>
          <w:szCs w:val="21"/>
          <w:shd w:val="clear" w:color="auto" w:fill="FFFFFF"/>
        </w:rPr>
        <w:t xml:space="preserve"> no good</w:t>
      </w:r>
      <w:r w:rsidRPr="008E66AF">
        <w:rPr>
          <w:rFonts w:ascii="Palatino Linotype" w:hAnsi="Palatino Linotype" w:cs="Arial"/>
          <w:color w:val="252525"/>
          <w:sz w:val="21"/>
          <w:szCs w:val="21"/>
          <w:shd w:val="clear" w:color="auto" w:fill="FFFFFF"/>
        </w:rPr>
        <w:t xml:space="preserve">. The Left should seriously study their </w:t>
      </w:r>
      <w:r w:rsidR="00AA611F" w:rsidRPr="008E66AF">
        <w:rPr>
          <w:rFonts w:ascii="Palatino Linotype" w:hAnsi="Palatino Linotype" w:cs="Arial"/>
          <w:color w:val="252525"/>
          <w:sz w:val="21"/>
          <w:szCs w:val="21"/>
          <w:shd w:val="clear" w:color="auto" w:fill="FFFFFF"/>
        </w:rPr>
        <w:t>respective</w:t>
      </w:r>
      <w:r w:rsidRPr="008E66AF">
        <w:rPr>
          <w:rFonts w:ascii="Palatino Linotype" w:hAnsi="Palatino Linotype" w:cs="Arial"/>
          <w:color w:val="252525"/>
          <w:sz w:val="21"/>
          <w:szCs w:val="21"/>
          <w:shd w:val="clear" w:color="auto" w:fill="FFFFFF"/>
        </w:rPr>
        <w:t xml:space="preserve"> roles as individuals and as leaders and spokespersons of popular organizations. T</w:t>
      </w:r>
      <w:r w:rsidR="00331B19" w:rsidRPr="008E66AF">
        <w:rPr>
          <w:rFonts w:ascii="Palatino Linotype" w:hAnsi="Palatino Linotype" w:cs="Arial"/>
          <w:color w:val="252525"/>
          <w:sz w:val="21"/>
          <w:szCs w:val="21"/>
          <w:shd w:val="clear" w:color="auto" w:fill="FFFFFF"/>
        </w:rPr>
        <w:t>h</w:t>
      </w:r>
      <w:r w:rsidRPr="008E66AF">
        <w:rPr>
          <w:rFonts w:ascii="Palatino Linotype" w:hAnsi="Palatino Linotype" w:cs="Arial"/>
          <w:color w:val="252525"/>
          <w:sz w:val="21"/>
          <w:szCs w:val="21"/>
          <w:shd w:val="clear" w:color="auto" w:fill="FFFFFF"/>
        </w:rPr>
        <w:t xml:space="preserve">eir positive contributions and errors </w:t>
      </w:r>
      <w:r w:rsidR="006963A5" w:rsidRPr="008E66AF">
        <w:rPr>
          <w:rFonts w:ascii="Palatino Linotype" w:hAnsi="Palatino Linotype" w:cs="Arial"/>
          <w:color w:val="252525"/>
          <w:sz w:val="21"/>
          <w:szCs w:val="21"/>
          <w:shd w:val="clear" w:color="auto" w:fill="FFFFFF"/>
        </w:rPr>
        <w:t>should</w:t>
      </w:r>
      <w:r w:rsidRPr="008E66AF">
        <w:rPr>
          <w:rFonts w:ascii="Palatino Linotype" w:hAnsi="Palatino Linotype" w:cs="Arial"/>
          <w:color w:val="252525"/>
          <w:sz w:val="21"/>
          <w:szCs w:val="21"/>
          <w:shd w:val="clear" w:color="auto" w:fill="FFFFFF"/>
        </w:rPr>
        <w:t xml:space="preserve"> be critically studied in context.</w:t>
      </w:r>
      <w:r w:rsidR="00331B19" w:rsidRPr="008E66AF">
        <w:rPr>
          <w:rFonts w:ascii="Palatino Linotype" w:hAnsi="Palatino Linotype" w:cs="Arial"/>
          <w:color w:val="252525"/>
          <w:sz w:val="21"/>
          <w:szCs w:val="21"/>
          <w:shd w:val="clear" w:color="auto" w:fill="FFFFFF"/>
        </w:rPr>
        <w:t xml:space="preserve"> What should be most appreciated is the service that such leaders rendered to the oppressed </w:t>
      </w:r>
      <w:r w:rsidR="00AA611F" w:rsidRPr="008E66AF">
        <w:rPr>
          <w:rFonts w:ascii="Palatino Linotype" w:hAnsi="Palatino Linotype" w:cs="Arial"/>
          <w:color w:val="252525"/>
          <w:sz w:val="21"/>
          <w:szCs w:val="21"/>
          <w:shd w:val="clear" w:color="auto" w:fill="FFFFFF"/>
        </w:rPr>
        <w:t>people</w:t>
      </w:r>
      <w:r w:rsidR="00331B19" w:rsidRPr="008E66AF">
        <w:rPr>
          <w:rFonts w:ascii="Palatino Linotype" w:hAnsi="Palatino Linotype" w:cs="Arial"/>
          <w:color w:val="252525"/>
          <w:sz w:val="21"/>
          <w:szCs w:val="21"/>
          <w:shd w:val="clear" w:color="auto" w:fill="FFFFFF"/>
        </w:rPr>
        <w:t xml:space="preserve">― subject to limitations imposed by their circumstances on their thoughts and deeds. Dalit and Left activists </w:t>
      </w:r>
      <w:r w:rsidR="00AA611F" w:rsidRPr="008E66AF">
        <w:rPr>
          <w:rFonts w:ascii="Palatino Linotype" w:hAnsi="Palatino Linotype" w:cs="Arial"/>
          <w:color w:val="252525"/>
          <w:sz w:val="21"/>
          <w:szCs w:val="21"/>
          <w:shd w:val="clear" w:color="auto" w:fill="FFFFFF"/>
        </w:rPr>
        <w:t>need to be</w:t>
      </w:r>
      <w:r w:rsidR="00331B19" w:rsidRPr="008E66AF">
        <w:rPr>
          <w:rFonts w:ascii="Palatino Linotype" w:hAnsi="Palatino Linotype" w:cs="Arial"/>
          <w:color w:val="252525"/>
          <w:sz w:val="21"/>
          <w:szCs w:val="21"/>
          <w:shd w:val="clear" w:color="auto" w:fill="FFFFFF"/>
        </w:rPr>
        <w:t xml:space="preserve"> </w:t>
      </w:r>
      <w:r w:rsidR="00AA611F" w:rsidRPr="008E66AF">
        <w:rPr>
          <w:rFonts w:ascii="Palatino Linotype" w:hAnsi="Palatino Linotype" w:cs="Arial"/>
          <w:color w:val="252525"/>
          <w:sz w:val="21"/>
          <w:szCs w:val="21"/>
          <w:shd w:val="clear" w:color="auto" w:fill="FFFFFF"/>
        </w:rPr>
        <w:t>particularly cautious of those who seek to present Ambedkar and Periyaar as</w:t>
      </w:r>
      <w:r w:rsidR="00331B19" w:rsidRPr="008E66AF">
        <w:rPr>
          <w:rFonts w:ascii="Palatino Linotype" w:hAnsi="Palatino Linotype" w:cs="Arial"/>
          <w:color w:val="252525"/>
          <w:sz w:val="21"/>
          <w:szCs w:val="21"/>
          <w:shd w:val="clear" w:color="auto" w:fill="FFFFFF"/>
        </w:rPr>
        <w:t xml:space="preserve"> infallible </w:t>
      </w:r>
      <w:r w:rsidR="00676933" w:rsidRPr="008E66AF">
        <w:rPr>
          <w:rFonts w:ascii="Palatino Linotype" w:hAnsi="Palatino Linotype" w:cs="Arial"/>
          <w:color w:val="252525"/>
          <w:sz w:val="21"/>
          <w:szCs w:val="21"/>
          <w:shd w:val="clear" w:color="auto" w:fill="FFFFFF"/>
        </w:rPr>
        <w:t>cult figures</w:t>
      </w:r>
      <w:r w:rsidR="00331B19" w:rsidRPr="008E66AF">
        <w:rPr>
          <w:rFonts w:ascii="Palatino Linotype" w:hAnsi="Palatino Linotype" w:cs="Arial"/>
          <w:color w:val="252525"/>
          <w:sz w:val="21"/>
          <w:szCs w:val="21"/>
          <w:shd w:val="clear" w:color="auto" w:fill="FFFFFF"/>
        </w:rPr>
        <w:t xml:space="preserve"> and </w:t>
      </w:r>
      <w:r w:rsidR="00441663" w:rsidRPr="008E66AF">
        <w:rPr>
          <w:rFonts w:ascii="Palatino Linotype" w:hAnsi="Palatino Linotype" w:cs="Arial"/>
          <w:color w:val="252525"/>
          <w:sz w:val="21"/>
          <w:szCs w:val="21"/>
          <w:shd w:val="clear" w:color="auto" w:fill="FFFFFF"/>
        </w:rPr>
        <w:t>thereby</w:t>
      </w:r>
      <w:r w:rsidR="00AA611F" w:rsidRPr="008E66AF">
        <w:rPr>
          <w:rFonts w:ascii="Palatino Linotype" w:hAnsi="Palatino Linotype" w:cs="Arial"/>
          <w:color w:val="252525"/>
          <w:sz w:val="21"/>
          <w:szCs w:val="21"/>
          <w:shd w:val="clear" w:color="auto" w:fill="FFFFFF"/>
        </w:rPr>
        <w:t xml:space="preserve"> cultivate</w:t>
      </w:r>
      <w:r w:rsidR="00331B19" w:rsidRPr="008E66AF">
        <w:rPr>
          <w:rFonts w:ascii="Palatino Linotype" w:hAnsi="Palatino Linotype" w:cs="Arial"/>
          <w:color w:val="252525"/>
          <w:sz w:val="21"/>
          <w:szCs w:val="21"/>
          <w:shd w:val="clear" w:color="auto" w:fill="FFFFFF"/>
        </w:rPr>
        <w:t xml:space="preserve"> forms of idol worship, which </w:t>
      </w:r>
      <w:r w:rsidR="00676933" w:rsidRPr="008E66AF">
        <w:rPr>
          <w:rFonts w:ascii="Palatino Linotype" w:hAnsi="Palatino Linotype" w:cs="Arial"/>
          <w:color w:val="252525"/>
          <w:sz w:val="21"/>
          <w:szCs w:val="21"/>
          <w:shd w:val="clear" w:color="auto" w:fill="FFFFFF"/>
        </w:rPr>
        <w:t>neither leader</w:t>
      </w:r>
      <w:r w:rsidR="00331B19" w:rsidRPr="008E66AF">
        <w:rPr>
          <w:rFonts w:ascii="Palatino Linotype" w:hAnsi="Palatino Linotype" w:cs="Arial"/>
          <w:color w:val="252525"/>
          <w:sz w:val="21"/>
          <w:szCs w:val="21"/>
          <w:shd w:val="clear" w:color="auto" w:fill="FFFFFF"/>
        </w:rPr>
        <w:t xml:space="preserve"> would</w:t>
      </w:r>
      <w:r w:rsidR="00AA611F" w:rsidRPr="008E66AF">
        <w:rPr>
          <w:rFonts w:ascii="Palatino Linotype" w:hAnsi="Palatino Linotype" w:cs="Arial"/>
          <w:color w:val="252525"/>
          <w:sz w:val="21"/>
          <w:szCs w:val="21"/>
          <w:shd w:val="clear" w:color="auto" w:fill="FFFFFF"/>
        </w:rPr>
        <w:t xml:space="preserve"> </w:t>
      </w:r>
      <w:r w:rsidR="00331B19" w:rsidRPr="008E66AF">
        <w:rPr>
          <w:rFonts w:ascii="Palatino Linotype" w:hAnsi="Palatino Linotype" w:cs="Arial"/>
          <w:color w:val="252525"/>
          <w:sz w:val="21"/>
          <w:szCs w:val="21"/>
          <w:shd w:val="clear" w:color="auto" w:fill="FFFFFF"/>
        </w:rPr>
        <w:t xml:space="preserve">have </w:t>
      </w:r>
      <w:r w:rsidR="00AA611F" w:rsidRPr="008E66AF">
        <w:rPr>
          <w:rFonts w:ascii="Palatino Linotype" w:hAnsi="Palatino Linotype" w:cs="Arial"/>
          <w:color w:val="252525"/>
          <w:sz w:val="21"/>
          <w:szCs w:val="21"/>
          <w:shd w:val="clear" w:color="auto" w:fill="FFFFFF"/>
        </w:rPr>
        <w:t xml:space="preserve">ever </w:t>
      </w:r>
      <w:r w:rsidR="00676933" w:rsidRPr="008E66AF">
        <w:rPr>
          <w:rFonts w:ascii="Palatino Linotype" w:hAnsi="Palatino Linotype" w:cs="Arial"/>
          <w:color w:val="252525"/>
          <w:sz w:val="21"/>
          <w:szCs w:val="21"/>
          <w:shd w:val="clear" w:color="auto" w:fill="FFFFFF"/>
        </w:rPr>
        <w:t>endorsed</w:t>
      </w:r>
      <w:r w:rsidR="00331B19" w:rsidRPr="008E66AF">
        <w:rPr>
          <w:rFonts w:ascii="Palatino Linotype" w:hAnsi="Palatino Linotype" w:cs="Arial"/>
          <w:color w:val="252525"/>
          <w:sz w:val="21"/>
          <w:szCs w:val="21"/>
          <w:shd w:val="clear" w:color="auto" w:fill="FFFFFF"/>
        </w:rPr>
        <w:t xml:space="preserve">. </w:t>
      </w:r>
      <w:r w:rsidR="00AA611F" w:rsidRPr="008E66AF">
        <w:rPr>
          <w:rFonts w:ascii="Palatino Linotype" w:hAnsi="Palatino Linotype" w:cs="Arial"/>
          <w:color w:val="252525"/>
          <w:sz w:val="21"/>
          <w:szCs w:val="21"/>
          <w:shd w:val="clear" w:color="auto" w:fill="FFFFFF"/>
        </w:rPr>
        <w:t>I</w:t>
      </w:r>
      <w:r w:rsidR="00331B19" w:rsidRPr="008E66AF">
        <w:rPr>
          <w:rFonts w:ascii="Palatino Linotype" w:hAnsi="Palatino Linotype" w:cs="Arial"/>
          <w:color w:val="252525"/>
          <w:sz w:val="21"/>
          <w:szCs w:val="21"/>
          <w:shd w:val="clear" w:color="auto" w:fill="FFFFFF"/>
        </w:rPr>
        <w:t xml:space="preserve">ntellectually dishonest </w:t>
      </w:r>
      <w:r w:rsidR="00AA611F" w:rsidRPr="008E66AF">
        <w:rPr>
          <w:rFonts w:ascii="Palatino Linotype" w:hAnsi="Palatino Linotype" w:cs="Arial"/>
          <w:color w:val="252525"/>
          <w:sz w:val="21"/>
          <w:szCs w:val="21"/>
          <w:shd w:val="clear" w:color="auto" w:fill="FFFFFF"/>
        </w:rPr>
        <w:t>persons promoting the worship of</w:t>
      </w:r>
      <w:r w:rsidR="00676933" w:rsidRPr="008E66AF">
        <w:rPr>
          <w:rFonts w:ascii="Palatino Linotype" w:hAnsi="Palatino Linotype" w:cs="Arial"/>
          <w:color w:val="252525"/>
          <w:sz w:val="21"/>
          <w:szCs w:val="21"/>
          <w:shd w:val="clear" w:color="auto" w:fill="FFFFFF"/>
        </w:rPr>
        <w:t xml:space="preserve"> Ambedkar and Periyaar </w:t>
      </w:r>
      <w:r w:rsidR="00AA611F" w:rsidRPr="008E66AF">
        <w:rPr>
          <w:rFonts w:ascii="Palatino Linotype" w:hAnsi="Palatino Linotype" w:cs="Arial"/>
          <w:color w:val="252525"/>
          <w:sz w:val="21"/>
          <w:szCs w:val="21"/>
          <w:shd w:val="clear" w:color="auto" w:fill="FFFFFF"/>
        </w:rPr>
        <w:t xml:space="preserve">have their </w:t>
      </w:r>
      <w:r w:rsidR="00441663" w:rsidRPr="008E66AF">
        <w:rPr>
          <w:rFonts w:ascii="Palatino Linotype" w:hAnsi="Palatino Linotype" w:cs="Arial"/>
          <w:color w:val="252525"/>
          <w:sz w:val="21"/>
          <w:szCs w:val="21"/>
          <w:shd w:val="clear" w:color="auto" w:fill="FFFFFF"/>
        </w:rPr>
        <w:t>self-interest</w:t>
      </w:r>
      <w:r w:rsidR="00AA611F" w:rsidRPr="008E66AF">
        <w:rPr>
          <w:rFonts w:ascii="Palatino Linotype" w:hAnsi="Palatino Linotype" w:cs="Arial"/>
          <w:color w:val="252525"/>
          <w:sz w:val="21"/>
          <w:szCs w:val="21"/>
          <w:shd w:val="clear" w:color="auto" w:fill="FFFFFF"/>
        </w:rPr>
        <w:t xml:space="preserve"> at heart and will overtly and covertly resist</w:t>
      </w:r>
      <w:r w:rsidR="00331B19" w:rsidRPr="008E66AF">
        <w:rPr>
          <w:rFonts w:ascii="Palatino Linotype" w:hAnsi="Palatino Linotype" w:cs="Arial"/>
          <w:color w:val="252525"/>
          <w:sz w:val="21"/>
          <w:szCs w:val="21"/>
          <w:shd w:val="clear" w:color="auto" w:fill="FFFFFF"/>
        </w:rPr>
        <w:t xml:space="preserve"> </w:t>
      </w:r>
      <w:r w:rsidR="00676933" w:rsidRPr="008E66AF">
        <w:rPr>
          <w:rFonts w:ascii="Palatino Linotype" w:hAnsi="Palatino Linotype" w:cs="Arial"/>
          <w:color w:val="252525"/>
          <w:sz w:val="21"/>
          <w:szCs w:val="21"/>
          <w:shd w:val="clear" w:color="auto" w:fill="FFFFFF"/>
        </w:rPr>
        <w:t>the unity of progressive forces in the struggle against class, caste, gender and national oppression.</w:t>
      </w:r>
    </w:p>
    <w:p w:rsidR="00676933" w:rsidRPr="008E66AF" w:rsidRDefault="00F72E22" w:rsidP="00BB26D1">
      <w:pPr>
        <w:spacing w:before="0" w:after="120" w:line="252" w:lineRule="auto"/>
        <w:ind w:firstLine="270"/>
        <w:rPr>
          <w:rFonts w:ascii="Palatino Linotype" w:hAnsi="Palatino Linotype" w:cs="Arial"/>
          <w:color w:val="252525"/>
          <w:sz w:val="21"/>
          <w:szCs w:val="21"/>
          <w:shd w:val="clear" w:color="auto" w:fill="FFFFFF"/>
        </w:rPr>
      </w:pPr>
      <w:r w:rsidRPr="008E66AF">
        <w:rPr>
          <w:rFonts w:ascii="Palatino Linotype" w:hAnsi="Palatino Linotype" w:cs="Arial"/>
          <w:color w:val="252525"/>
          <w:sz w:val="21"/>
          <w:szCs w:val="21"/>
          <w:shd w:val="clear" w:color="auto" w:fill="FFFFFF"/>
        </w:rPr>
        <w:t>T</w:t>
      </w:r>
      <w:r w:rsidR="00676933" w:rsidRPr="008E66AF">
        <w:rPr>
          <w:rFonts w:ascii="Palatino Linotype" w:hAnsi="Palatino Linotype" w:cs="Arial"/>
          <w:color w:val="252525"/>
          <w:sz w:val="21"/>
          <w:szCs w:val="21"/>
          <w:shd w:val="clear" w:color="auto" w:fill="FFFFFF"/>
        </w:rPr>
        <w:t xml:space="preserve">he genuine left of India </w:t>
      </w:r>
      <w:r w:rsidRPr="008E66AF">
        <w:rPr>
          <w:rFonts w:ascii="Palatino Linotype" w:hAnsi="Palatino Linotype" w:cs="Arial"/>
          <w:color w:val="252525"/>
          <w:sz w:val="21"/>
          <w:szCs w:val="21"/>
          <w:shd w:val="clear" w:color="auto" w:fill="FFFFFF"/>
        </w:rPr>
        <w:t xml:space="preserve">needs to adopt a more holistic approach to identity-based issues. </w:t>
      </w:r>
      <w:r w:rsidR="00DC71CA" w:rsidRPr="008E66AF">
        <w:rPr>
          <w:rFonts w:ascii="Palatino Linotype" w:hAnsi="Palatino Linotype" w:cs="Arial"/>
          <w:color w:val="252525"/>
          <w:sz w:val="21"/>
          <w:szCs w:val="21"/>
          <w:shd w:val="clear" w:color="auto" w:fill="FFFFFF"/>
        </w:rPr>
        <w:t xml:space="preserve">In the </w:t>
      </w:r>
      <w:r w:rsidR="00441663" w:rsidRPr="008E66AF">
        <w:rPr>
          <w:rFonts w:ascii="Palatino Linotype" w:hAnsi="Palatino Linotype" w:cs="Arial"/>
          <w:color w:val="252525"/>
          <w:sz w:val="21"/>
          <w:szCs w:val="21"/>
          <w:shd w:val="clear" w:color="auto" w:fill="FFFFFF"/>
        </w:rPr>
        <w:t>neo-colonial</w:t>
      </w:r>
      <w:r w:rsidR="00DC71CA" w:rsidRPr="008E66AF">
        <w:rPr>
          <w:rFonts w:ascii="Palatino Linotype" w:hAnsi="Palatino Linotype" w:cs="Arial"/>
          <w:color w:val="252525"/>
          <w:sz w:val="21"/>
          <w:szCs w:val="21"/>
          <w:shd w:val="clear" w:color="auto" w:fill="FFFFFF"/>
        </w:rPr>
        <w:t xml:space="preserve"> era</w:t>
      </w:r>
      <w:r w:rsidR="00663BA4" w:rsidRPr="008E66AF">
        <w:rPr>
          <w:rFonts w:ascii="Palatino Linotype" w:hAnsi="Palatino Linotype" w:cs="Arial"/>
          <w:color w:val="252525"/>
          <w:sz w:val="21"/>
          <w:szCs w:val="21"/>
          <w:shd w:val="clear" w:color="auto" w:fill="FFFFFF"/>
        </w:rPr>
        <w:t>,</w:t>
      </w:r>
      <w:r w:rsidR="00DC71CA" w:rsidRPr="008E66AF">
        <w:rPr>
          <w:rFonts w:ascii="Palatino Linotype" w:hAnsi="Palatino Linotype" w:cs="Arial"/>
          <w:color w:val="252525"/>
          <w:sz w:val="21"/>
          <w:szCs w:val="21"/>
          <w:shd w:val="clear" w:color="auto" w:fill="FFFFFF"/>
        </w:rPr>
        <w:t xml:space="preserve"> reaction</w:t>
      </w:r>
      <w:r w:rsidR="0088242A" w:rsidRPr="008E66AF">
        <w:rPr>
          <w:rFonts w:ascii="Palatino Linotype" w:hAnsi="Palatino Linotype" w:cs="Arial"/>
          <w:color w:val="252525"/>
          <w:sz w:val="21"/>
          <w:szCs w:val="21"/>
          <w:shd w:val="clear" w:color="auto" w:fill="FFFFFF"/>
        </w:rPr>
        <w:t xml:space="preserve"> has</w:t>
      </w:r>
      <w:r w:rsidR="00DC71CA" w:rsidRPr="008E66AF">
        <w:rPr>
          <w:rFonts w:ascii="Palatino Linotype" w:hAnsi="Palatino Linotype" w:cs="Arial"/>
          <w:color w:val="252525"/>
          <w:sz w:val="21"/>
          <w:szCs w:val="21"/>
          <w:shd w:val="clear" w:color="auto" w:fill="FFFFFF"/>
        </w:rPr>
        <w:t xml:space="preserve"> hijacked issues of racial, gender, national and caste oppression. </w:t>
      </w:r>
      <w:r w:rsidR="008E471E" w:rsidRPr="008E66AF">
        <w:rPr>
          <w:rFonts w:ascii="Palatino Linotype" w:hAnsi="Palatino Linotype" w:cs="Arial"/>
          <w:color w:val="252525"/>
          <w:sz w:val="21"/>
          <w:szCs w:val="21"/>
          <w:shd w:val="clear" w:color="auto" w:fill="FFFFFF"/>
        </w:rPr>
        <w:t>T</w:t>
      </w:r>
      <w:r w:rsidR="00DC71CA" w:rsidRPr="008E66AF">
        <w:rPr>
          <w:rFonts w:ascii="Palatino Linotype" w:hAnsi="Palatino Linotype" w:cs="Arial"/>
          <w:color w:val="252525"/>
          <w:sz w:val="21"/>
          <w:szCs w:val="21"/>
          <w:shd w:val="clear" w:color="auto" w:fill="FFFFFF"/>
        </w:rPr>
        <w:t>he</w:t>
      </w:r>
      <w:r w:rsidR="008E471E" w:rsidRPr="008E66AF">
        <w:rPr>
          <w:rFonts w:ascii="Palatino Linotype" w:hAnsi="Palatino Linotype" w:cs="Arial"/>
          <w:color w:val="252525"/>
          <w:sz w:val="21"/>
          <w:szCs w:val="21"/>
          <w:shd w:val="clear" w:color="auto" w:fill="FFFFFF"/>
        </w:rPr>
        <w:t xml:space="preserve"> dogmatic</w:t>
      </w:r>
      <w:r w:rsidR="00DC71CA" w:rsidRPr="008E66AF">
        <w:rPr>
          <w:rFonts w:ascii="Palatino Linotype" w:hAnsi="Palatino Linotype" w:cs="Arial"/>
          <w:color w:val="252525"/>
          <w:sz w:val="21"/>
          <w:szCs w:val="21"/>
          <w:shd w:val="clear" w:color="auto" w:fill="FFFFFF"/>
        </w:rPr>
        <w:t xml:space="preserve"> Left </w:t>
      </w:r>
      <w:r w:rsidR="00663BA4" w:rsidRPr="008E66AF">
        <w:rPr>
          <w:rFonts w:ascii="Palatino Linotype" w:hAnsi="Palatino Linotype" w:cs="Arial"/>
          <w:color w:val="252525"/>
          <w:sz w:val="21"/>
          <w:szCs w:val="21"/>
          <w:shd w:val="clear" w:color="auto" w:fill="FFFFFF"/>
        </w:rPr>
        <w:t xml:space="preserve">has at times </w:t>
      </w:r>
      <w:r w:rsidR="00DC71CA" w:rsidRPr="008E66AF">
        <w:rPr>
          <w:rFonts w:ascii="Palatino Linotype" w:hAnsi="Palatino Linotype" w:cs="Arial"/>
          <w:color w:val="252525"/>
          <w:sz w:val="21"/>
          <w:szCs w:val="21"/>
          <w:shd w:val="clear" w:color="auto" w:fill="FFFFFF"/>
        </w:rPr>
        <w:t xml:space="preserve">isolated </w:t>
      </w:r>
      <w:r w:rsidR="008E471E" w:rsidRPr="008E66AF">
        <w:rPr>
          <w:rFonts w:ascii="Palatino Linotype" w:hAnsi="Palatino Linotype" w:cs="Arial"/>
          <w:color w:val="252525"/>
          <w:sz w:val="21"/>
          <w:szCs w:val="21"/>
          <w:shd w:val="clear" w:color="auto" w:fill="FFFFFF"/>
        </w:rPr>
        <w:t>itself</w:t>
      </w:r>
      <w:r w:rsidR="00DC71CA" w:rsidRPr="008E66AF">
        <w:rPr>
          <w:rFonts w:ascii="Palatino Linotype" w:hAnsi="Palatino Linotype" w:cs="Arial"/>
          <w:color w:val="252525"/>
          <w:sz w:val="21"/>
          <w:szCs w:val="21"/>
          <w:shd w:val="clear" w:color="auto" w:fill="FFFFFF"/>
        </w:rPr>
        <w:t xml:space="preserve"> from oppressed identity groups by </w:t>
      </w:r>
      <w:r w:rsidR="0088242A" w:rsidRPr="008E66AF">
        <w:rPr>
          <w:rFonts w:ascii="Palatino Linotype" w:hAnsi="Palatino Linotype" w:cs="Arial"/>
          <w:color w:val="252525"/>
          <w:sz w:val="21"/>
          <w:szCs w:val="21"/>
          <w:shd w:val="clear" w:color="auto" w:fill="FFFFFF"/>
        </w:rPr>
        <w:t>taki</w:t>
      </w:r>
      <w:r w:rsidR="00DC71CA" w:rsidRPr="008E66AF">
        <w:rPr>
          <w:rFonts w:ascii="Palatino Linotype" w:hAnsi="Palatino Linotype" w:cs="Arial"/>
          <w:color w:val="252525"/>
          <w:sz w:val="21"/>
          <w:szCs w:val="21"/>
          <w:shd w:val="clear" w:color="auto" w:fill="FFFFFF"/>
        </w:rPr>
        <w:t>ng a</w:t>
      </w:r>
      <w:r w:rsidR="008E471E" w:rsidRPr="008E66AF">
        <w:rPr>
          <w:rFonts w:ascii="Palatino Linotype" w:hAnsi="Palatino Linotype" w:cs="Arial"/>
          <w:color w:val="252525"/>
          <w:sz w:val="21"/>
          <w:szCs w:val="21"/>
          <w:shd w:val="clear" w:color="auto" w:fill="FFFFFF"/>
        </w:rPr>
        <w:t>n inflexible stand on</w:t>
      </w:r>
      <w:r w:rsidR="00DC71CA" w:rsidRPr="008E66AF">
        <w:rPr>
          <w:rFonts w:ascii="Palatino Linotype" w:hAnsi="Palatino Linotype" w:cs="Arial"/>
          <w:color w:val="252525"/>
          <w:sz w:val="21"/>
          <w:szCs w:val="21"/>
          <w:shd w:val="clear" w:color="auto" w:fill="FFFFFF"/>
        </w:rPr>
        <w:t xml:space="preserve"> </w:t>
      </w:r>
      <w:r w:rsidR="00627303" w:rsidRPr="008E66AF">
        <w:rPr>
          <w:rFonts w:ascii="Palatino Linotype" w:hAnsi="Palatino Linotype" w:cs="Arial"/>
          <w:color w:val="252525"/>
          <w:sz w:val="21"/>
          <w:szCs w:val="21"/>
          <w:shd w:val="clear" w:color="auto" w:fill="FFFFFF"/>
        </w:rPr>
        <w:t>identity</w:t>
      </w:r>
      <w:r w:rsidR="0088242A" w:rsidRPr="008E66AF">
        <w:rPr>
          <w:rFonts w:ascii="Palatino Linotype" w:hAnsi="Palatino Linotype" w:cs="Arial"/>
          <w:color w:val="252525"/>
          <w:sz w:val="21"/>
          <w:szCs w:val="21"/>
          <w:shd w:val="clear" w:color="auto" w:fill="FFFFFF"/>
        </w:rPr>
        <w:t>-</w:t>
      </w:r>
      <w:r w:rsidR="00627303" w:rsidRPr="008E66AF">
        <w:rPr>
          <w:rFonts w:ascii="Palatino Linotype" w:hAnsi="Palatino Linotype" w:cs="Arial"/>
          <w:color w:val="252525"/>
          <w:sz w:val="21"/>
          <w:szCs w:val="21"/>
          <w:shd w:val="clear" w:color="auto" w:fill="FFFFFF"/>
        </w:rPr>
        <w:t>based issues</w:t>
      </w:r>
      <w:r w:rsidR="008E471E" w:rsidRPr="008E66AF">
        <w:rPr>
          <w:rFonts w:ascii="Palatino Linotype" w:hAnsi="Palatino Linotype" w:cs="Arial"/>
          <w:color w:val="252525"/>
          <w:sz w:val="21"/>
          <w:szCs w:val="21"/>
          <w:shd w:val="clear" w:color="auto" w:fill="FFFFFF"/>
        </w:rPr>
        <w:t>. The opportunist Left</w:t>
      </w:r>
      <w:r w:rsidR="0088242A" w:rsidRPr="008E66AF">
        <w:rPr>
          <w:rFonts w:ascii="Palatino Linotype" w:hAnsi="Palatino Linotype" w:cs="Arial"/>
          <w:color w:val="252525"/>
          <w:sz w:val="21"/>
          <w:szCs w:val="21"/>
          <w:shd w:val="clear" w:color="auto" w:fill="FFFFFF"/>
        </w:rPr>
        <w:t>,</w:t>
      </w:r>
      <w:r w:rsidR="00627303" w:rsidRPr="008E66AF">
        <w:rPr>
          <w:rFonts w:ascii="Palatino Linotype" w:hAnsi="Palatino Linotype" w:cs="Arial"/>
          <w:color w:val="252525"/>
          <w:sz w:val="21"/>
          <w:szCs w:val="21"/>
          <w:shd w:val="clear" w:color="auto" w:fill="FFFFFF"/>
        </w:rPr>
        <w:t xml:space="preserve"> on the other hand</w:t>
      </w:r>
      <w:r w:rsidR="0088242A" w:rsidRPr="008E66AF">
        <w:rPr>
          <w:rFonts w:ascii="Palatino Linotype" w:hAnsi="Palatino Linotype" w:cs="Arial"/>
          <w:color w:val="252525"/>
          <w:sz w:val="21"/>
          <w:szCs w:val="21"/>
          <w:shd w:val="clear" w:color="auto" w:fill="FFFFFF"/>
        </w:rPr>
        <w:t>,</w:t>
      </w:r>
      <w:r w:rsidR="00627303" w:rsidRPr="008E66AF">
        <w:rPr>
          <w:rFonts w:ascii="Palatino Linotype" w:hAnsi="Palatino Linotype" w:cs="Arial"/>
          <w:color w:val="252525"/>
          <w:sz w:val="21"/>
          <w:szCs w:val="21"/>
          <w:shd w:val="clear" w:color="auto" w:fill="FFFFFF"/>
        </w:rPr>
        <w:t xml:space="preserve"> </w:t>
      </w:r>
      <w:r w:rsidR="00663BA4" w:rsidRPr="008E66AF">
        <w:rPr>
          <w:rFonts w:ascii="Palatino Linotype" w:hAnsi="Palatino Linotype" w:cs="Arial"/>
          <w:color w:val="252525"/>
          <w:sz w:val="21"/>
          <w:szCs w:val="21"/>
          <w:shd w:val="clear" w:color="auto" w:fill="FFFFFF"/>
        </w:rPr>
        <w:t>has</w:t>
      </w:r>
      <w:r w:rsidR="0088242A" w:rsidRPr="008E66AF">
        <w:rPr>
          <w:rFonts w:ascii="Palatino Linotype" w:hAnsi="Palatino Linotype" w:cs="Arial"/>
          <w:color w:val="252525"/>
          <w:sz w:val="21"/>
          <w:szCs w:val="21"/>
          <w:shd w:val="clear" w:color="auto" w:fill="FFFFFF"/>
        </w:rPr>
        <w:t xml:space="preserve"> resorted to</w:t>
      </w:r>
      <w:r w:rsidR="00627303" w:rsidRPr="008E66AF">
        <w:rPr>
          <w:rFonts w:ascii="Palatino Linotype" w:hAnsi="Palatino Linotype" w:cs="Arial"/>
          <w:color w:val="252525"/>
          <w:sz w:val="21"/>
          <w:szCs w:val="21"/>
          <w:shd w:val="clear" w:color="auto" w:fill="FFFFFF"/>
        </w:rPr>
        <w:t xml:space="preserve"> stands </w:t>
      </w:r>
      <w:r w:rsidR="008E471E" w:rsidRPr="008E66AF">
        <w:rPr>
          <w:rFonts w:ascii="Palatino Linotype" w:hAnsi="Palatino Linotype" w:cs="Arial"/>
          <w:color w:val="252525"/>
          <w:sz w:val="21"/>
          <w:szCs w:val="21"/>
          <w:shd w:val="clear" w:color="auto" w:fill="FFFFFF"/>
        </w:rPr>
        <w:t>bordering on populism</w:t>
      </w:r>
      <w:r w:rsidR="00DC71CA" w:rsidRPr="008E66AF">
        <w:rPr>
          <w:rFonts w:ascii="Palatino Linotype" w:hAnsi="Palatino Linotype" w:cs="Arial"/>
          <w:color w:val="252525"/>
          <w:sz w:val="21"/>
          <w:szCs w:val="21"/>
          <w:shd w:val="clear" w:color="auto" w:fill="FFFFFF"/>
        </w:rPr>
        <w:t xml:space="preserve"> </w:t>
      </w:r>
      <w:r w:rsidR="008E471E" w:rsidRPr="008E66AF">
        <w:rPr>
          <w:rFonts w:ascii="Palatino Linotype" w:hAnsi="Palatino Linotype" w:cs="Arial"/>
          <w:color w:val="252525"/>
          <w:sz w:val="21"/>
          <w:szCs w:val="21"/>
          <w:shd w:val="clear" w:color="auto" w:fill="FFFFFF"/>
        </w:rPr>
        <w:t xml:space="preserve">to attract the </w:t>
      </w:r>
      <w:r w:rsidR="00627303" w:rsidRPr="008E66AF">
        <w:rPr>
          <w:rFonts w:ascii="Palatino Linotype" w:hAnsi="Palatino Linotype" w:cs="Arial"/>
          <w:color w:val="252525"/>
          <w:sz w:val="21"/>
          <w:szCs w:val="21"/>
          <w:shd w:val="clear" w:color="auto" w:fill="FFFFFF"/>
        </w:rPr>
        <w:t xml:space="preserve">vote of </w:t>
      </w:r>
      <w:r w:rsidR="008E471E" w:rsidRPr="008E66AF">
        <w:rPr>
          <w:rFonts w:ascii="Palatino Linotype" w:hAnsi="Palatino Linotype" w:cs="Arial"/>
          <w:color w:val="252525"/>
          <w:sz w:val="21"/>
          <w:szCs w:val="21"/>
          <w:shd w:val="clear" w:color="auto" w:fill="FFFFFF"/>
        </w:rPr>
        <w:t>oppressed minorities</w:t>
      </w:r>
      <w:r w:rsidR="00627303" w:rsidRPr="008E66AF">
        <w:rPr>
          <w:rFonts w:ascii="Palatino Linotype" w:hAnsi="Palatino Linotype" w:cs="Arial"/>
          <w:color w:val="252525"/>
          <w:sz w:val="21"/>
          <w:szCs w:val="21"/>
          <w:shd w:val="clear" w:color="auto" w:fill="FFFFFF"/>
        </w:rPr>
        <w:t xml:space="preserve">. Neither </w:t>
      </w:r>
      <w:r w:rsidR="00663BA4" w:rsidRPr="008E66AF">
        <w:rPr>
          <w:rFonts w:ascii="Palatino Linotype" w:hAnsi="Palatino Linotype" w:cs="Arial"/>
          <w:color w:val="252525"/>
          <w:sz w:val="21"/>
          <w:szCs w:val="21"/>
          <w:shd w:val="clear" w:color="auto" w:fill="FFFFFF"/>
        </w:rPr>
        <w:t xml:space="preserve">approach </w:t>
      </w:r>
      <w:r w:rsidR="00627303" w:rsidRPr="008E66AF">
        <w:rPr>
          <w:rFonts w:ascii="Palatino Linotype" w:hAnsi="Palatino Linotype" w:cs="Arial"/>
          <w:color w:val="252525"/>
          <w:sz w:val="21"/>
          <w:szCs w:val="21"/>
          <w:shd w:val="clear" w:color="auto" w:fill="FFFFFF"/>
        </w:rPr>
        <w:t xml:space="preserve">helped the socialist project. </w:t>
      </w:r>
      <w:r w:rsidR="00883F44" w:rsidRPr="008E66AF">
        <w:rPr>
          <w:rFonts w:ascii="Palatino Linotype" w:hAnsi="Palatino Linotype" w:cs="Arial"/>
          <w:color w:val="252525"/>
          <w:sz w:val="21"/>
          <w:szCs w:val="21"/>
          <w:shd w:val="clear" w:color="auto" w:fill="FFFFFF"/>
        </w:rPr>
        <w:t>Admittedly, the</w:t>
      </w:r>
      <w:r w:rsidR="0088242A" w:rsidRPr="008E66AF">
        <w:rPr>
          <w:rFonts w:ascii="Palatino Linotype" w:hAnsi="Palatino Linotype" w:cs="Arial"/>
          <w:color w:val="252525"/>
          <w:sz w:val="21"/>
          <w:szCs w:val="21"/>
          <w:shd w:val="clear" w:color="auto" w:fill="FFFFFF"/>
        </w:rPr>
        <w:t xml:space="preserve"> genuine</w:t>
      </w:r>
      <w:r w:rsidR="00883F44" w:rsidRPr="008E66AF">
        <w:rPr>
          <w:rFonts w:ascii="Palatino Linotype" w:hAnsi="Palatino Linotype" w:cs="Arial"/>
          <w:color w:val="252525"/>
          <w:sz w:val="21"/>
          <w:szCs w:val="21"/>
          <w:shd w:val="clear" w:color="auto" w:fill="FFFFFF"/>
        </w:rPr>
        <w:t xml:space="preserve"> left has some way to go in winning over the </w:t>
      </w:r>
      <w:r w:rsidR="006963A5" w:rsidRPr="008E66AF">
        <w:rPr>
          <w:rFonts w:ascii="Palatino Linotype" w:hAnsi="Palatino Linotype" w:cs="Arial"/>
          <w:color w:val="252525"/>
          <w:sz w:val="21"/>
          <w:szCs w:val="21"/>
          <w:shd w:val="clear" w:color="auto" w:fill="FFFFFF"/>
        </w:rPr>
        <w:t>marginalized</w:t>
      </w:r>
      <w:r w:rsidR="00883F44" w:rsidRPr="008E66AF">
        <w:rPr>
          <w:rFonts w:ascii="Palatino Linotype" w:hAnsi="Palatino Linotype" w:cs="Arial"/>
          <w:color w:val="252525"/>
          <w:sz w:val="21"/>
          <w:szCs w:val="21"/>
          <w:shd w:val="clear" w:color="auto" w:fill="FFFFFF"/>
        </w:rPr>
        <w:t xml:space="preserve"> identity groups to its anti-imperialist cause. But there is no easy way. There </w:t>
      </w:r>
      <w:r w:rsidR="0088242A" w:rsidRPr="008E66AF">
        <w:rPr>
          <w:rFonts w:ascii="Palatino Linotype" w:hAnsi="Palatino Linotype" w:cs="Arial"/>
          <w:color w:val="252525"/>
          <w:sz w:val="21"/>
          <w:szCs w:val="21"/>
          <w:shd w:val="clear" w:color="auto" w:fill="FFFFFF"/>
        </w:rPr>
        <w:t>can never be</w:t>
      </w:r>
      <w:r w:rsidR="00883F44" w:rsidRPr="008E66AF">
        <w:rPr>
          <w:rFonts w:ascii="Palatino Linotype" w:hAnsi="Palatino Linotype" w:cs="Arial"/>
          <w:color w:val="252525"/>
          <w:sz w:val="21"/>
          <w:szCs w:val="21"/>
          <w:shd w:val="clear" w:color="auto" w:fill="FFFFFF"/>
        </w:rPr>
        <w:t xml:space="preserve"> a substitute for a principled position that takes into account the objective </w:t>
      </w:r>
      <w:r w:rsidR="0088242A" w:rsidRPr="008E66AF">
        <w:rPr>
          <w:rFonts w:ascii="Palatino Linotype" w:hAnsi="Palatino Linotype" w:cs="Arial"/>
          <w:color w:val="252525"/>
          <w:sz w:val="21"/>
          <w:szCs w:val="21"/>
          <w:shd w:val="clear" w:color="auto" w:fill="FFFFFF"/>
        </w:rPr>
        <w:t>reality</w:t>
      </w:r>
      <w:r w:rsidR="00883F44" w:rsidRPr="008E66AF">
        <w:rPr>
          <w:rFonts w:ascii="Palatino Linotype" w:hAnsi="Palatino Linotype" w:cs="Arial"/>
          <w:color w:val="252525"/>
          <w:sz w:val="21"/>
          <w:szCs w:val="21"/>
          <w:shd w:val="clear" w:color="auto" w:fill="FFFFFF"/>
        </w:rPr>
        <w:t xml:space="preserve"> and adopts a flexible approach in identity-based issues.</w:t>
      </w:r>
    </w:p>
    <w:p w:rsidR="00883F44" w:rsidRPr="008E66AF" w:rsidRDefault="008404F0" w:rsidP="00BB26D1">
      <w:pPr>
        <w:spacing w:before="0" w:line="252" w:lineRule="auto"/>
        <w:rPr>
          <w:rFonts w:ascii="Palatino Linotype" w:hAnsi="Palatino Linotype" w:cs="Arial"/>
          <w:color w:val="252525"/>
          <w:sz w:val="21"/>
          <w:szCs w:val="21"/>
          <w:shd w:val="clear" w:color="auto" w:fill="FFFFFF"/>
        </w:rPr>
      </w:pPr>
      <w:r>
        <w:rPr>
          <w:rFonts w:ascii="Palatino Linotype" w:hAnsi="Palatino Linotype" w:cs="Arial"/>
          <w:noProof/>
          <w:color w:val="252525"/>
          <w:sz w:val="21"/>
          <w:szCs w:val="21"/>
          <w:lang w:eastAsia="en-GB" w:bidi="ta-IN"/>
        </w:rPr>
        <mc:AlternateContent>
          <mc:Choice Requires="wps">
            <w:drawing>
              <wp:anchor distT="0" distB="0" distL="114300" distR="114300" simplePos="0" relativeHeight="251732480" behindDoc="0" locked="0" layoutInCell="1" allowOverlap="1">
                <wp:simplePos x="0" y="0"/>
                <wp:positionH relativeFrom="column">
                  <wp:posOffset>-13970</wp:posOffset>
                </wp:positionH>
                <wp:positionV relativeFrom="paragraph">
                  <wp:posOffset>895350</wp:posOffset>
                </wp:positionV>
                <wp:extent cx="4318000" cy="198755"/>
                <wp:effectExtent l="5080" t="8890" r="10795" b="11430"/>
                <wp:wrapNone/>
                <wp:docPr id="1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58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84" type="#_x0000_t202" style="position:absolute;left:0;text-align:left;margin-left:-1.1pt;margin-top:70.5pt;width:340pt;height:15.6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ttSAIAAI0EAAAOAAAAZHJzL2Uyb0RvYy54bWysVNtu2zAMfR+wfxD0vjhukzY14hRdugwD&#10;ugvQ7gNkWbaFSaImKbGzrx8lJ2myvQ3Lg0BR9OHhIZnl/aAV2QnnJZiS5pMpJcJwqKVpS/r9ZfNu&#10;QYkPzNRMgREl3QtP71dv3yx7W4gr6EDVwhEEMb7obUm7EGyRZZ53QjM/ASsMPjbgNAt4dW1WO9Yj&#10;ulbZ1XR6k/XgauuAC+/R+zg+0lXCbxrBw9em8SIQVVLkFtLp0lnFM1stWdE6ZjvJDzTYP7DQTBpM&#10;eoJ6ZIGRrZN/QWnJHXhowoSDzqBpJBepBqwmn/5RzXPHrEi1oDjenmTy/w+Wf9l9c0TW2LtbSgzT&#10;2KMXMQTyHgayuIn69NYXGPZsMTAM6MfYVKu3T8B/eGJg3THTigfnoO8Eq5FfHr/Mzj4dcXwEqfrP&#10;UGMetg2QgIbG6SgeykEQHfu0P/UmcuHonF3ni+kUnzi+5XeL2/k8pWDF8WvrfPgoQJNolNRh7xM6&#10;2z35ENmw4hgSk3lQst5IpdLFtdVaObJjOCeb9DugX4QpQ/qSXue381GAC4g4suIEUrWjSGqrsdoR&#10;OMcCsIQ0c+jHyRz9yYX00tRHiET2IrOWAfdESV3SKMMRJar9wdQJMTCpRhuhlDnIHxUftQ9DNaRO&#10;zxeRQuxNBfUeG+Jg3AvcYzQ6cL8o6XEnSup/bpkTlKhPBpt6l89muENntjuzqzObGY4wJQ2UjOY6&#10;jEu3tU62HWYZ1THwgEPQyNSfV0YH7jjzSYnDfsalOr+nqNd/kdVvAAAA//8DAFBLAwQUAAYACAAA&#10;ACEAm4zg+uAAAAAKAQAADwAAAGRycy9kb3ducmV2LnhtbEyPTU/CQBCG7yb+h82YeIMtlVAo3RJj&#10;/Dh4ohq4Lt2xrXRnm+4WKr/e4aTHeefJ+5FtRtuKE/a+caRgNo1AIJXONFQp+Px4mSxB+KDJ6NYR&#10;KvhBD5v89ibTqXFn2uKpCJVgE/KpVlCH0KVS+rJGq/3UdUj8+3K91YHPvpKm12c2t62Mo2ghrW6I&#10;E2rd4VON5bEYrIL37vuyPe6eL6v9207OiyW+dqtBqfu78XENIuAY/mC41ufqkHOngxvIeNEqmMQx&#10;k6zPZ7yJgUWS8JYDK0n8ADLP5P8J+S8AAAD//wMAUEsBAi0AFAAGAAgAAAAhALaDOJL+AAAA4QEA&#10;ABMAAAAAAAAAAAAAAAAAAAAAAFtDb250ZW50X1R5cGVzXS54bWxQSwECLQAUAAYACAAAACEAOP0h&#10;/9YAAACUAQAACwAAAAAAAAAAAAAAAAAvAQAAX3JlbHMvLnJlbHNQSwECLQAUAAYACAAAACEApylb&#10;bUgCAACNBAAADgAAAAAAAAAAAAAAAAAuAgAAZHJzL2Uyb0RvYy54bWxQSwECLQAUAAYACAAAACEA&#10;m4zg+uAAAAAKAQAADwAAAAAAAAAAAAAAAACiBAAAZHJzL2Rvd25yZXYueG1sUEsFBgAAAAAEAAQA&#10;8wAAAK8FAAAAAA==&#10;" strokecolor="white [3212]" strokeweight=".25pt">
                <v:textbox inset=".72pt,.72pt,.72pt,.72pt">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58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275241" w:rsidRPr="008E66AF">
        <w:rPr>
          <w:rFonts w:ascii="Palatino Linotype" w:hAnsi="Palatino Linotype" w:cs="Arial"/>
          <w:color w:val="252525"/>
          <w:sz w:val="21"/>
          <w:szCs w:val="21"/>
          <w:shd w:val="clear" w:color="auto" w:fill="FFFFFF"/>
        </w:rPr>
        <w:t xml:space="preserve">It </w:t>
      </w:r>
      <w:r w:rsidR="00883F44" w:rsidRPr="008E66AF">
        <w:rPr>
          <w:rFonts w:ascii="Palatino Linotype" w:hAnsi="Palatino Linotype" w:cs="Arial"/>
          <w:color w:val="252525"/>
          <w:sz w:val="21"/>
          <w:szCs w:val="21"/>
          <w:shd w:val="clear" w:color="auto" w:fill="FFFFFF"/>
        </w:rPr>
        <w:t>will</w:t>
      </w:r>
      <w:r w:rsidR="00275241" w:rsidRPr="008E66AF">
        <w:rPr>
          <w:rFonts w:ascii="Palatino Linotype" w:hAnsi="Palatino Linotype" w:cs="Arial"/>
          <w:color w:val="252525"/>
          <w:sz w:val="21"/>
          <w:szCs w:val="21"/>
          <w:shd w:val="clear" w:color="auto" w:fill="FFFFFF"/>
        </w:rPr>
        <w:t xml:space="preserve"> thus </w:t>
      </w:r>
      <w:r w:rsidR="00883F44" w:rsidRPr="008E66AF">
        <w:rPr>
          <w:rFonts w:ascii="Palatino Linotype" w:hAnsi="Palatino Linotype" w:cs="Arial"/>
          <w:color w:val="252525"/>
          <w:sz w:val="21"/>
          <w:szCs w:val="21"/>
          <w:shd w:val="clear" w:color="auto" w:fill="FFFFFF"/>
        </w:rPr>
        <w:t xml:space="preserve">be </w:t>
      </w:r>
      <w:r w:rsidR="00275241" w:rsidRPr="008E66AF">
        <w:rPr>
          <w:rFonts w:ascii="Palatino Linotype" w:hAnsi="Palatino Linotype" w:cs="Arial"/>
          <w:color w:val="252525"/>
          <w:sz w:val="21"/>
          <w:szCs w:val="21"/>
          <w:shd w:val="clear" w:color="auto" w:fill="FFFFFF"/>
        </w:rPr>
        <w:t xml:space="preserve">futile for the genuine Left to heap ritualistic praise on Ambedkar or </w:t>
      </w:r>
      <w:r w:rsidR="006963A5" w:rsidRPr="008E66AF">
        <w:rPr>
          <w:rFonts w:ascii="Palatino Linotype" w:hAnsi="Palatino Linotype" w:cs="Arial"/>
          <w:color w:val="252525"/>
          <w:sz w:val="21"/>
          <w:szCs w:val="21"/>
          <w:shd w:val="clear" w:color="auto" w:fill="FFFFFF"/>
        </w:rPr>
        <w:t>Periyaar</w:t>
      </w:r>
      <w:r w:rsidR="00275241" w:rsidRPr="008E66AF">
        <w:rPr>
          <w:rFonts w:ascii="Palatino Linotype" w:hAnsi="Palatino Linotype" w:cs="Arial"/>
          <w:color w:val="252525"/>
          <w:sz w:val="21"/>
          <w:szCs w:val="21"/>
          <w:shd w:val="clear" w:color="auto" w:fill="FFFFFF"/>
        </w:rPr>
        <w:t>. What is n</w:t>
      </w:r>
      <w:r w:rsidR="0088242A" w:rsidRPr="008E66AF">
        <w:rPr>
          <w:rFonts w:ascii="Palatino Linotype" w:hAnsi="Palatino Linotype" w:cs="Arial"/>
          <w:color w:val="252525"/>
          <w:sz w:val="21"/>
          <w:szCs w:val="21"/>
          <w:shd w:val="clear" w:color="auto" w:fill="FFFFFF"/>
        </w:rPr>
        <w:t>eeded</w:t>
      </w:r>
      <w:r w:rsidR="00275241" w:rsidRPr="008E66AF">
        <w:rPr>
          <w:rFonts w:ascii="Palatino Linotype" w:hAnsi="Palatino Linotype" w:cs="Arial"/>
          <w:color w:val="252525"/>
          <w:sz w:val="21"/>
          <w:szCs w:val="21"/>
          <w:shd w:val="clear" w:color="auto" w:fill="FFFFFF"/>
        </w:rPr>
        <w:t xml:space="preserve"> is </w:t>
      </w:r>
      <w:r w:rsidR="0088242A" w:rsidRPr="008E66AF">
        <w:rPr>
          <w:rFonts w:ascii="Palatino Linotype" w:hAnsi="Palatino Linotype" w:cs="Arial"/>
          <w:color w:val="252525"/>
          <w:sz w:val="21"/>
          <w:szCs w:val="21"/>
          <w:shd w:val="clear" w:color="auto" w:fill="FFFFFF"/>
        </w:rPr>
        <w:t>an honest and critical</w:t>
      </w:r>
      <w:r w:rsidR="00275241" w:rsidRPr="008E66AF">
        <w:rPr>
          <w:rFonts w:ascii="Palatino Linotype" w:hAnsi="Palatino Linotype" w:cs="Arial"/>
          <w:color w:val="252525"/>
          <w:sz w:val="21"/>
          <w:szCs w:val="21"/>
          <w:shd w:val="clear" w:color="auto" w:fill="FFFFFF"/>
        </w:rPr>
        <w:t xml:space="preserve"> analys</w:t>
      </w:r>
      <w:r w:rsidR="0088242A" w:rsidRPr="008E66AF">
        <w:rPr>
          <w:rFonts w:ascii="Palatino Linotype" w:hAnsi="Palatino Linotype" w:cs="Arial"/>
          <w:color w:val="252525"/>
          <w:sz w:val="21"/>
          <w:szCs w:val="21"/>
          <w:shd w:val="clear" w:color="auto" w:fill="FFFFFF"/>
        </w:rPr>
        <w:t xml:space="preserve">is of </w:t>
      </w:r>
      <w:r w:rsidR="00275241" w:rsidRPr="008E66AF">
        <w:rPr>
          <w:rFonts w:ascii="Palatino Linotype" w:hAnsi="Palatino Linotype" w:cs="Arial"/>
          <w:color w:val="252525"/>
          <w:sz w:val="21"/>
          <w:szCs w:val="21"/>
          <w:shd w:val="clear" w:color="auto" w:fill="FFFFFF"/>
        </w:rPr>
        <w:t xml:space="preserve">their respective social roles in </w:t>
      </w:r>
      <w:r w:rsidR="0088242A" w:rsidRPr="008E66AF">
        <w:rPr>
          <w:rFonts w:ascii="Palatino Linotype" w:hAnsi="Palatino Linotype" w:cs="Arial"/>
          <w:color w:val="252525"/>
          <w:sz w:val="21"/>
          <w:szCs w:val="21"/>
          <w:shd w:val="clear" w:color="auto" w:fill="FFFFFF"/>
        </w:rPr>
        <w:t xml:space="preserve">historical context and </w:t>
      </w:r>
      <w:r w:rsidR="00663BA4" w:rsidRPr="008E66AF">
        <w:rPr>
          <w:rFonts w:ascii="Palatino Linotype" w:hAnsi="Palatino Linotype" w:cs="Arial"/>
          <w:color w:val="252525"/>
          <w:sz w:val="21"/>
          <w:szCs w:val="21"/>
          <w:shd w:val="clear" w:color="auto" w:fill="FFFFFF"/>
        </w:rPr>
        <w:t xml:space="preserve">of </w:t>
      </w:r>
      <w:r w:rsidR="0088242A" w:rsidRPr="008E66AF">
        <w:rPr>
          <w:rFonts w:ascii="Palatino Linotype" w:hAnsi="Palatino Linotype" w:cs="Arial"/>
          <w:color w:val="252525"/>
          <w:sz w:val="21"/>
          <w:szCs w:val="21"/>
          <w:shd w:val="clear" w:color="auto" w:fill="FFFFFF"/>
        </w:rPr>
        <w:t xml:space="preserve">the contextual </w:t>
      </w:r>
      <w:r w:rsidR="00275241" w:rsidRPr="008E66AF">
        <w:rPr>
          <w:rFonts w:ascii="Palatino Linotype" w:hAnsi="Palatino Linotype" w:cs="Arial"/>
          <w:color w:val="252525"/>
          <w:sz w:val="21"/>
          <w:szCs w:val="21"/>
          <w:shd w:val="clear" w:color="auto" w:fill="FFFFFF"/>
        </w:rPr>
        <w:t xml:space="preserve">limitations </w:t>
      </w:r>
      <w:r w:rsidR="00663BA4" w:rsidRPr="008E66AF">
        <w:rPr>
          <w:rFonts w:ascii="Palatino Linotype" w:hAnsi="Palatino Linotype" w:cs="Arial"/>
          <w:color w:val="252525"/>
          <w:sz w:val="21"/>
          <w:szCs w:val="21"/>
          <w:shd w:val="clear" w:color="auto" w:fill="FFFFFF"/>
        </w:rPr>
        <w:t>in</w:t>
      </w:r>
      <w:r w:rsidR="00275241" w:rsidRPr="008E66AF">
        <w:rPr>
          <w:rFonts w:ascii="Palatino Linotype" w:hAnsi="Palatino Linotype" w:cs="Arial"/>
          <w:color w:val="252525"/>
          <w:sz w:val="21"/>
          <w:szCs w:val="21"/>
          <w:shd w:val="clear" w:color="auto" w:fill="FFFFFF"/>
        </w:rPr>
        <w:t xml:space="preserve"> their world outlook</w:t>
      </w:r>
      <w:r w:rsidR="0088242A" w:rsidRPr="008E66AF">
        <w:rPr>
          <w:rFonts w:ascii="Palatino Linotype" w:hAnsi="Palatino Linotype" w:cs="Arial"/>
          <w:color w:val="252525"/>
          <w:sz w:val="21"/>
          <w:szCs w:val="21"/>
          <w:shd w:val="clear" w:color="auto" w:fill="FFFFFF"/>
        </w:rPr>
        <w:t xml:space="preserve"> — </w:t>
      </w:r>
      <w:r w:rsidR="00275241" w:rsidRPr="008E66AF">
        <w:rPr>
          <w:rFonts w:ascii="Palatino Linotype" w:hAnsi="Palatino Linotype" w:cs="Arial"/>
          <w:color w:val="252525"/>
          <w:sz w:val="21"/>
          <w:szCs w:val="21"/>
          <w:shd w:val="clear" w:color="auto" w:fill="FFFFFF"/>
        </w:rPr>
        <w:t>which was not proletarian</w:t>
      </w:r>
      <w:r w:rsidR="0088242A" w:rsidRPr="008E66AF">
        <w:rPr>
          <w:rFonts w:ascii="Palatino Linotype" w:hAnsi="Palatino Linotype" w:cs="Arial"/>
          <w:color w:val="252525"/>
          <w:sz w:val="21"/>
          <w:szCs w:val="21"/>
          <w:shd w:val="clear" w:color="auto" w:fill="FFFFFF"/>
        </w:rPr>
        <w:t xml:space="preserve"> — </w:t>
      </w:r>
      <w:r w:rsidR="00275241" w:rsidRPr="008E66AF">
        <w:rPr>
          <w:rFonts w:ascii="Palatino Linotype" w:hAnsi="Palatino Linotype" w:cs="Arial"/>
          <w:color w:val="252525"/>
          <w:sz w:val="21"/>
          <w:szCs w:val="21"/>
          <w:shd w:val="clear" w:color="auto" w:fill="FFFFFF"/>
        </w:rPr>
        <w:t xml:space="preserve">and </w:t>
      </w:r>
      <w:r w:rsidR="00275241" w:rsidRPr="008E66AF">
        <w:rPr>
          <w:rFonts w:ascii="Palatino Linotype" w:hAnsi="Palatino Linotype" w:cs="Arial"/>
          <w:color w:val="252525"/>
          <w:sz w:val="21"/>
          <w:szCs w:val="21"/>
          <w:shd w:val="clear" w:color="auto" w:fill="FFFFFF"/>
        </w:rPr>
        <w:lastRenderedPageBreak/>
        <w:t>giv</w:t>
      </w:r>
      <w:r w:rsidR="0088242A" w:rsidRPr="008E66AF">
        <w:rPr>
          <w:rFonts w:ascii="Palatino Linotype" w:hAnsi="Palatino Linotype" w:cs="Arial"/>
          <w:color w:val="252525"/>
          <w:sz w:val="21"/>
          <w:szCs w:val="21"/>
          <w:shd w:val="clear" w:color="auto" w:fill="FFFFFF"/>
        </w:rPr>
        <w:t>ing</w:t>
      </w:r>
      <w:r w:rsidR="00275241" w:rsidRPr="008E66AF">
        <w:rPr>
          <w:rFonts w:ascii="Palatino Linotype" w:hAnsi="Palatino Linotype" w:cs="Arial"/>
          <w:color w:val="252525"/>
          <w:sz w:val="21"/>
          <w:szCs w:val="21"/>
          <w:shd w:val="clear" w:color="auto" w:fill="FFFFFF"/>
        </w:rPr>
        <w:t xml:space="preserve"> them their fair due for their </w:t>
      </w:r>
      <w:r w:rsidR="0088242A" w:rsidRPr="008E66AF">
        <w:rPr>
          <w:rFonts w:ascii="Palatino Linotype" w:hAnsi="Palatino Linotype" w:cs="Arial"/>
          <w:color w:val="252525"/>
          <w:sz w:val="21"/>
          <w:szCs w:val="21"/>
          <w:shd w:val="clear" w:color="auto" w:fill="FFFFFF"/>
        </w:rPr>
        <w:t>mainly</w:t>
      </w:r>
      <w:r w:rsidR="00275241" w:rsidRPr="008E66AF">
        <w:rPr>
          <w:rFonts w:ascii="Palatino Linotype" w:hAnsi="Palatino Linotype" w:cs="Arial"/>
          <w:color w:val="252525"/>
          <w:sz w:val="21"/>
          <w:szCs w:val="21"/>
          <w:shd w:val="clear" w:color="auto" w:fill="FFFFFF"/>
        </w:rPr>
        <w:t xml:space="preserve"> positive and commendable roles. While their errors </w:t>
      </w:r>
      <w:r w:rsidR="0088242A" w:rsidRPr="008E66AF">
        <w:rPr>
          <w:rFonts w:ascii="Palatino Linotype" w:hAnsi="Palatino Linotype" w:cs="Arial"/>
          <w:color w:val="252525"/>
          <w:sz w:val="21"/>
          <w:szCs w:val="21"/>
          <w:shd w:val="clear" w:color="auto" w:fill="FFFFFF"/>
        </w:rPr>
        <w:t xml:space="preserve">should </w:t>
      </w:r>
      <w:r w:rsidR="00275241" w:rsidRPr="008E66AF">
        <w:rPr>
          <w:rFonts w:ascii="Palatino Linotype" w:hAnsi="Palatino Linotype" w:cs="Arial"/>
          <w:color w:val="252525"/>
          <w:sz w:val="21"/>
          <w:szCs w:val="21"/>
          <w:shd w:val="clear" w:color="auto" w:fill="FFFFFF"/>
        </w:rPr>
        <w:t>not be swept under the carpet, there is need to assess the</w:t>
      </w:r>
      <w:r w:rsidR="0088242A" w:rsidRPr="008E66AF">
        <w:rPr>
          <w:rFonts w:ascii="Palatino Linotype" w:hAnsi="Palatino Linotype" w:cs="Arial"/>
          <w:color w:val="252525"/>
          <w:sz w:val="21"/>
          <w:szCs w:val="21"/>
          <w:shd w:val="clear" w:color="auto" w:fill="FFFFFF"/>
        </w:rPr>
        <w:t>m</w:t>
      </w:r>
      <w:r w:rsidR="00275241" w:rsidRPr="008E66AF">
        <w:rPr>
          <w:rFonts w:ascii="Palatino Linotype" w:hAnsi="Palatino Linotype" w:cs="Arial"/>
          <w:color w:val="252525"/>
          <w:sz w:val="21"/>
          <w:szCs w:val="21"/>
          <w:shd w:val="clear" w:color="auto" w:fill="FFFFFF"/>
        </w:rPr>
        <w:t xml:space="preserve"> in </w:t>
      </w:r>
      <w:r w:rsidR="006963A5" w:rsidRPr="008E66AF">
        <w:rPr>
          <w:rFonts w:ascii="Palatino Linotype" w:hAnsi="Palatino Linotype" w:cs="Arial"/>
          <w:color w:val="252525"/>
          <w:sz w:val="21"/>
          <w:szCs w:val="21"/>
          <w:shd w:val="clear" w:color="auto" w:fill="FFFFFF"/>
        </w:rPr>
        <w:t>specific</w:t>
      </w:r>
      <w:r w:rsidR="00275241" w:rsidRPr="008E66AF">
        <w:rPr>
          <w:rFonts w:ascii="Palatino Linotype" w:hAnsi="Palatino Linotype" w:cs="Arial"/>
          <w:color w:val="252525"/>
          <w:sz w:val="21"/>
          <w:szCs w:val="21"/>
          <w:shd w:val="clear" w:color="auto" w:fill="FFFFFF"/>
        </w:rPr>
        <w:t xml:space="preserve"> context</w:t>
      </w:r>
      <w:r w:rsidR="0088242A" w:rsidRPr="008E66AF">
        <w:rPr>
          <w:rFonts w:ascii="Palatino Linotype" w:hAnsi="Palatino Linotype" w:cs="Arial"/>
          <w:color w:val="252525"/>
          <w:sz w:val="21"/>
          <w:szCs w:val="21"/>
          <w:shd w:val="clear" w:color="auto" w:fill="FFFFFF"/>
        </w:rPr>
        <w:t>s</w:t>
      </w:r>
      <w:r w:rsidR="00275241" w:rsidRPr="008E66AF">
        <w:rPr>
          <w:rFonts w:ascii="Palatino Linotype" w:hAnsi="Palatino Linotype" w:cs="Arial"/>
          <w:color w:val="252525"/>
          <w:sz w:val="21"/>
          <w:szCs w:val="21"/>
          <w:shd w:val="clear" w:color="auto" w:fill="FFFFFF"/>
        </w:rPr>
        <w:t xml:space="preserve"> alongside a self-critical view of the roles played by all sections of the left at the time.</w:t>
      </w:r>
    </w:p>
    <w:p w:rsidR="00923DFA" w:rsidRPr="008E66AF" w:rsidRDefault="00923DFA" w:rsidP="00BB26D1">
      <w:pPr>
        <w:spacing w:before="0" w:line="252" w:lineRule="auto"/>
        <w:rPr>
          <w:rFonts w:ascii="Palatino Linotype" w:hAnsi="Palatino Linotype" w:cs="Arial"/>
          <w:color w:val="252525"/>
          <w:sz w:val="21"/>
          <w:szCs w:val="21"/>
          <w:shd w:val="clear" w:color="auto" w:fill="FFFFFF"/>
        </w:rPr>
      </w:pPr>
    </w:p>
    <w:p w:rsidR="00C27692" w:rsidRPr="008E66AF" w:rsidRDefault="00C27692" w:rsidP="00BB26D1">
      <w:pPr>
        <w:spacing w:before="0" w:line="252" w:lineRule="auto"/>
        <w:ind w:firstLine="0"/>
        <w:rPr>
          <w:rFonts w:ascii="Palatino Linotype" w:hAnsi="Palatino Linotype" w:cs="Arial"/>
          <w:b/>
          <w:color w:val="252525"/>
          <w:shd w:val="clear" w:color="auto" w:fill="FFFFFF"/>
        </w:rPr>
      </w:pPr>
      <w:r w:rsidRPr="008E66AF">
        <w:rPr>
          <w:rFonts w:ascii="Palatino Linotype" w:hAnsi="Palatino Linotype" w:cs="Arial"/>
          <w:b/>
          <w:color w:val="252525"/>
          <w:shd w:val="clear" w:color="auto" w:fill="FFFFFF"/>
        </w:rPr>
        <w:t xml:space="preserve">Lessons </w:t>
      </w:r>
      <w:r w:rsidR="00BB26D1" w:rsidRPr="008E66AF">
        <w:rPr>
          <w:rFonts w:ascii="Palatino Linotype" w:hAnsi="Palatino Linotype" w:cs="Arial"/>
          <w:b/>
          <w:color w:val="252525"/>
          <w:shd w:val="clear" w:color="auto" w:fill="FFFFFF"/>
        </w:rPr>
        <w:t>from</w:t>
      </w:r>
      <w:r w:rsidRPr="008E66AF">
        <w:rPr>
          <w:rFonts w:ascii="Palatino Linotype" w:hAnsi="Palatino Linotype" w:cs="Arial"/>
          <w:b/>
          <w:color w:val="252525"/>
          <w:shd w:val="clear" w:color="auto" w:fill="FFFFFF"/>
        </w:rPr>
        <w:t xml:space="preserve"> Sri Lanka</w:t>
      </w:r>
    </w:p>
    <w:p w:rsidR="00A0476D" w:rsidRPr="008E66AF" w:rsidRDefault="00883F44" w:rsidP="00BB26D1">
      <w:pPr>
        <w:spacing w:before="0" w:after="120" w:line="252" w:lineRule="auto"/>
        <w:ind w:firstLine="0"/>
        <w:rPr>
          <w:rFonts w:ascii="Palatino Linotype" w:hAnsi="Palatino Linotype" w:cs="Arial"/>
          <w:color w:val="252525"/>
          <w:sz w:val="21"/>
          <w:szCs w:val="21"/>
          <w:shd w:val="clear" w:color="auto" w:fill="FFFFFF"/>
        </w:rPr>
      </w:pPr>
      <w:r w:rsidRPr="008E66AF">
        <w:rPr>
          <w:rFonts w:ascii="Palatino Linotype" w:hAnsi="Palatino Linotype" w:cs="Arial"/>
          <w:color w:val="252525"/>
          <w:sz w:val="21"/>
          <w:szCs w:val="21"/>
          <w:shd w:val="clear" w:color="auto" w:fill="FFFFFF"/>
        </w:rPr>
        <w:t xml:space="preserve">The experience of the genuine left in the struggle against caste oppression in Sri Lanka is </w:t>
      </w:r>
      <w:r w:rsidR="00663BA4" w:rsidRPr="008E66AF">
        <w:rPr>
          <w:rFonts w:ascii="Palatino Linotype" w:hAnsi="Palatino Linotype" w:cs="Arial"/>
          <w:color w:val="252525"/>
          <w:sz w:val="21"/>
          <w:szCs w:val="21"/>
          <w:shd w:val="clear" w:color="auto" w:fill="FFFFFF"/>
        </w:rPr>
        <w:t>much</w:t>
      </w:r>
      <w:r w:rsidRPr="008E66AF">
        <w:rPr>
          <w:rFonts w:ascii="Palatino Linotype" w:hAnsi="Palatino Linotype" w:cs="Arial"/>
          <w:color w:val="252525"/>
          <w:sz w:val="21"/>
          <w:szCs w:val="21"/>
          <w:shd w:val="clear" w:color="auto" w:fill="FFFFFF"/>
        </w:rPr>
        <w:t xml:space="preserve"> relevant to the Indian context.</w:t>
      </w:r>
      <w:r w:rsidR="00C93ED7" w:rsidRPr="008E66AF">
        <w:rPr>
          <w:rFonts w:ascii="Palatino Linotype" w:hAnsi="Palatino Linotype" w:cs="Arial"/>
          <w:color w:val="252525"/>
          <w:sz w:val="21"/>
          <w:szCs w:val="21"/>
          <w:shd w:val="clear" w:color="auto" w:fill="FFFFFF"/>
        </w:rPr>
        <w:t xml:space="preserve"> </w:t>
      </w:r>
      <w:r w:rsidR="00663BA4" w:rsidRPr="008E66AF">
        <w:rPr>
          <w:rFonts w:ascii="Palatino Linotype" w:hAnsi="Palatino Linotype" w:cs="Arial"/>
          <w:color w:val="252525"/>
          <w:sz w:val="21"/>
          <w:szCs w:val="21"/>
          <w:shd w:val="clear" w:color="auto" w:fill="FFFFFF"/>
        </w:rPr>
        <w:t>Persistent</w:t>
      </w:r>
      <w:r w:rsidR="00C93ED7" w:rsidRPr="008E66AF">
        <w:rPr>
          <w:rFonts w:ascii="Palatino Linotype" w:hAnsi="Palatino Linotype" w:cs="Arial"/>
          <w:color w:val="252525"/>
          <w:sz w:val="21"/>
          <w:szCs w:val="21"/>
          <w:shd w:val="clear" w:color="auto" w:fill="FFFFFF"/>
        </w:rPr>
        <w:t xml:space="preserve"> struggle against caste oppression </w:t>
      </w:r>
      <w:r w:rsidR="006963A5" w:rsidRPr="008E66AF">
        <w:rPr>
          <w:rFonts w:ascii="Palatino Linotype" w:hAnsi="Palatino Linotype" w:cs="Arial"/>
          <w:color w:val="252525"/>
          <w:sz w:val="21"/>
          <w:szCs w:val="21"/>
          <w:shd w:val="clear" w:color="auto" w:fill="FFFFFF"/>
        </w:rPr>
        <w:t>took</w:t>
      </w:r>
      <w:r w:rsidR="00C93ED7" w:rsidRPr="008E66AF">
        <w:rPr>
          <w:rFonts w:ascii="Palatino Linotype" w:hAnsi="Palatino Linotype" w:cs="Arial"/>
          <w:color w:val="252525"/>
          <w:sz w:val="21"/>
          <w:szCs w:val="21"/>
          <w:shd w:val="clear" w:color="auto" w:fill="FFFFFF"/>
        </w:rPr>
        <w:t xml:space="preserve"> off with the political awakening </w:t>
      </w:r>
      <w:r w:rsidR="00663BA4" w:rsidRPr="008E66AF">
        <w:rPr>
          <w:rFonts w:ascii="Palatino Linotype" w:hAnsi="Palatino Linotype" w:cs="Arial"/>
          <w:color w:val="252525"/>
          <w:sz w:val="21"/>
          <w:szCs w:val="21"/>
          <w:shd w:val="clear" w:color="auto" w:fill="FFFFFF"/>
        </w:rPr>
        <w:t xml:space="preserve">of </w:t>
      </w:r>
      <w:r w:rsidR="00C93ED7" w:rsidRPr="008E66AF">
        <w:rPr>
          <w:rFonts w:ascii="Palatino Linotype" w:hAnsi="Palatino Linotype" w:cs="Arial"/>
          <w:color w:val="252525"/>
          <w:sz w:val="21"/>
          <w:szCs w:val="21"/>
          <w:shd w:val="clear" w:color="auto" w:fill="FFFFFF"/>
        </w:rPr>
        <w:t>the North of Sri Lanka in the early 20</w:t>
      </w:r>
      <w:r w:rsidR="00C93ED7" w:rsidRPr="008E66AF">
        <w:rPr>
          <w:rFonts w:ascii="Palatino Linotype" w:hAnsi="Palatino Linotype" w:cs="Arial"/>
          <w:color w:val="252525"/>
          <w:sz w:val="21"/>
          <w:szCs w:val="21"/>
          <w:shd w:val="clear" w:color="auto" w:fill="FFFFFF"/>
          <w:vertAlign w:val="superscript"/>
        </w:rPr>
        <w:t>th</w:t>
      </w:r>
      <w:r w:rsidR="00C93ED7" w:rsidRPr="008E66AF">
        <w:rPr>
          <w:rFonts w:ascii="Palatino Linotype" w:hAnsi="Palatino Linotype" w:cs="Arial"/>
          <w:color w:val="252525"/>
          <w:sz w:val="21"/>
          <w:szCs w:val="21"/>
          <w:shd w:val="clear" w:color="auto" w:fill="FFFFFF"/>
        </w:rPr>
        <w:t xml:space="preserve"> Century</w:t>
      </w:r>
      <w:r w:rsidR="00663BA4" w:rsidRPr="008E66AF">
        <w:rPr>
          <w:rFonts w:ascii="Palatino Linotype" w:hAnsi="Palatino Linotype" w:cs="Arial"/>
          <w:color w:val="252525"/>
          <w:sz w:val="21"/>
          <w:szCs w:val="21"/>
          <w:shd w:val="clear" w:color="auto" w:fill="FFFFFF"/>
        </w:rPr>
        <w:t xml:space="preserve">. It </w:t>
      </w:r>
      <w:r w:rsidR="00C93ED7" w:rsidRPr="008E66AF">
        <w:rPr>
          <w:rFonts w:ascii="Palatino Linotype" w:hAnsi="Palatino Linotype" w:cs="Arial"/>
          <w:color w:val="252525"/>
          <w:sz w:val="21"/>
          <w:szCs w:val="21"/>
          <w:shd w:val="clear" w:color="auto" w:fill="FFFFFF"/>
        </w:rPr>
        <w:t>won small but significant victories</w:t>
      </w:r>
      <w:r w:rsidR="00663BA4" w:rsidRPr="008E66AF">
        <w:rPr>
          <w:rFonts w:ascii="Palatino Linotype" w:hAnsi="Palatino Linotype" w:cs="Arial"/>
          <w:color w:val="252525"/>
          <w:sz w:val="21"/>
          <w:szCs w:val="21"/>
          <w:shd w:val="clear" w:color="auto" w:fill="FFFFFF"/>
        </w:rPr>
        <w:t>,</w:t>
      </w:r>
      <w:r w:rsidR="00C93ED7" w:rsidRPr="008E66AF">
        <w:rPr>
          <w:rFonts w:ascii="Palatino Linotype" w:hAnsi="Palatino Linotype" w:cs="Arial"/>
          <w:color w:val="252525"/>
          <w:sz w:val="21"/>
          <w:szCs w:val="21"/>
          <w:shd w:val="clear" w:color="auto" w:fill="FFFFFF"/>
        </w:rPr>
        <w:t xml:space="preserve"> including the passage of the Prevention of Social Disabilities Act of 1957, </w:t>
      </w:r>
      <w:r w:rsidR="00663BA4" w:rsidRPr="008E66AF">
        <w:rPr>
          <w:rFonts w:ascii="Palatino Linotype" w:hAnsi="Palatino Linotype" w:cs="Arial"/>
          <w:color w:val="252525"/>
          <w:sz w:val="21"/>
          <w:szCs w:val="21"/>
          <w:shd w:val="clear" w:color="auto" w:fill="FFFFFF"/>
        </w:rPr>
        <w:t>prohibiting</w:t>
      </w:r>
      <w:r w:rsidR="00C93ED7" w:rsidRPr="008E66AF">
        <w:rPr>
          <w:rFonts w:ascii="Palatino Linotype" w:hAnsi="Palatino Linotype" w:cs="Arial"/>
          <w:color w:val="252525"/>
          <w:sz w:val="21"/>
          <w:szCs w:val="21"/>
          <w:shd w:val="clear" w:color="auto" w:fill="FFFFFF"/>
        </w:rPr>
        <w:t xml:space="preserve"> caste-based discrimination against anyone. But that </w:t>
      </w:r>
      <w:r w:rsidR="00663BA4" w:rsidRPr="008E66AF">
        <w:rPr>
          <w:rFonts w:ascii="Palatino Linotype" w:hAnsi="Palatino Linotype" w:cs="Arial"/>
          <w:color w:val="252525"/>
          <w:sz w:val="21"/>
          <w:szCs w:val="21"/>
          <w:shd w:val="clear" w:color="auto" w:fill="FFFFFF"/>
        </w:rPr>
        <w:t>piece of legislation was</w:t>
      </w:r>
      <w:r w:rsidR="00C93ED7" w:rsidRPr="008E66AF">
        <w:rPr>
          <w:rFonts w:ascii="Palatino Linotype" w:hAnsi="Palatino Linotype" w:cs="Arial"/>
          <w:color w:val="252525"/>
          <w:sz w:val="21"/>
          <w:szCs w:val="21"/>
          <w:shd w:val="clear" w:color="auto" w:fill="FFFFFF"/>
        </w:rPr>
        <w:t xml:space="preserve"> inadequate to overcome</w:t>
      </w:r>
      <w:r w:rsidR="00663BA4" w:rsidRPr="008E66AF">
        <w:rPr>
          <w:rFonts w:ascii="Palatino Linotype" w:hAnsi="Palatino Linotype" w:cs="Arial"/>
          <w:color w:val="252525"/>
          <w:sz w:val="21"/>
          <w:szCs w:val="21"/>
          <w:shd w:val="clear" w:color="auto" w:fill="FFFFFF"/>
        </w:rPr>
        <w:t xml:space="preserve"> the</w:t>
      </w:r>
      <w:r w:rsidR="00C93ED7" w:rsidRPr="008E66AF">
        <w:rPr>
          <w:rFonts w:ascii="Palatino Linotype" w:hAnsi="Palatino Linotype" w:cs="Arial"/>
          <w:color w:val="252525"/>
          <w:sz w:val="21"/>
          <w:szCs w:val="21"/>
          <w:shd w:val="clear" w:color="auto" w:fill="FFFFFF"/>
        </w:rPr>
        <w:t xml:space="preserve"> </w:t>
      </w:r>
      <w:r w:rsidR="00663BA4" w:rsidRPr="008E66AF">
        <w:rPr>
          <w:rFonts w:ascii="Palatino Linotype" w:hAnsi="Palatino Linotype" w:cs="Arial"/>
          <w:color w:val="252525"/>
          <w:sz w:val="21"/>
          <w:szCs w:val="21"/>
          <w:shd w:val="clear" w:color="auto" w:fill="FFFFFF"/>
        </w:rPr>
        <w:t xml:space="preserve">continuing </w:t>
      </w:r>
      <w:r w:rsidR="00C93ED7" w:rsidRPr="008E66AF">
        <w:rPr>
          <w:rFonts w:ascii="Palatino Linotype" w:hAnsi="Palatino Linotype" w:cs="Arial"/>
          <w:color w:val="252525"/>
          <w:sz w:val="21"/>
          <w:szCs w:val="21"/>
          <w:shd w:val="clear" w:color="auto" w:fill="FFFFFF"/>
        </w:rPr>
        <w:t>practice of untouchability</w:t>
      </w:r>
      <w:r w:rsidR="00663BA4" w:rsidRPr="008E66AF">
        <w:rPr>
          <w:rFonts w:ascii="Palatino Linotype" w:hAnsi="Palatino Linotype" w:cs="Arial"/>
          <w:color w:val="252525"/>
          <w:sz w:val="21"/>
          <w:szCs w:val="21"/>
          <w:shd w:val="clear" w:color="auto" w:fill="FFFFFF"/>
        </w:rPr>
        <w:t>,</w:t>
      </w:r>
      <w:r w:rsidR="00C93ED7" w:rsidRPr="008E66AF">
        <w:rPr>
          <w:rFonts w:ascii="Palatino Linotype" w:hAnsi="Palatino Linotype" w:cs="Arial"/>
          <w:color w:val="252525"/>
          <w:sz w:val="21"/>
          <w:szCs w:val="21"/>
          <w:shd w:val="clear" w:color="auto" w:fill="FFFFFF"/>
        </w:rPr>
        <w:t xml:space="preserve"> which denied </w:t>
      </w:r>
      <w:r w:rsidR="00923DFA" w:rsidRPr="008E66AF">
        <w:rPr>
          <w:rFonts w:ascii="Palatino Linotype" w:hAnsi="Palatino Linotype" w:cs="Arial"/>
          <w:color w:val="252525"/>
          <w:sz w:val="21"/>
          <w:szCs w:val="21"/>
          <w:shd w:val="clear" w:color="auto" w:fill="FFFFFF"/>
        </w:rPr>
        <w:t>members of the depressed castes</w:t>
      </w:r>
      <w:r w:rsidR="00C93ED7" w:rsidRPr="008E66AF">
        <w:rPr>
          <w:rFonts w:ascii="Palatino Linotype" w:hAnsi="Palatino Linotype" w:cs="Arial"/>
          <w:color w:val="252525"/>
          <w:sz w:val="21"/>
          <w:szCs w:val="21"/>
          <w:shd w:val="clear" w:color="auto" w:fill="FFFFFF"/>
        </w:rPr>
        <w:t xml:space="preserve"> of </w:t>
      </w:r>
      <w:r w:rsidR="00A5471E" w:rsidRPr="008E66AF">
        <w:rPr>
          <w:rFonts w:ascii="Palatino Linotype" w:hAnsi="Palatino Linotype" w:cs="Arial"/>
          <w:color w:val="252525"/>
          <w:sz w:val="21"/>
          <w:szCs w:val="21"/>
          <w:shd w:val="clear" w:color="auto" w:fill="FFFFFF"/>
        </w:rPr>
        <w:t xml:space="preserve">northern </w:t>
      </w:r>
      <w:r w:rsidR="00C93ED7" w:rsidRPr="008E66AF">
        <w:rPr>
          <w:rFonts w:ascii="Palatino Linotype" w:hAnsi="Palatino Linotype" w:cs="Arial"/>
          <w:color w:val="252525"/>
          <w:sz w:val="21"/>
          <w:szCs w:val="21"/>
          <w:shd w:val="clear" w:color="auto" w:fill="FFFFFF"/>
        </w:rPr>
        <w:t>Sri Lanka entry to temples and other public places including eateries, besides discrimination in education, employment and access to social services.</w:t>
      </w:r>
    </w:p>
    <w:p w:rsidR="004B4A82" w:rsidRPr="008E66AF" w:rsidRDefault="00EB6433" w:rsidP="00BB26D1">
      <w:pPr>
        <w:spacing w:before="0" w:after="120" w:line="252" w:lineRule="auto"/>
        <w:ind w:firstLine="270"/>
        <w:rPr>
          <w:rFonts w:ascii="Palatino Linotype" w:hAnsi="Palatino Linotype" w:cs="Arial"/>
          <w:color w:val="252525"/>
          <w:sz w:val="21"/>
          <w:szCs w:val="21"/>
          <w:shd w:val="clear" w:color="auto" w:fill="FFFFFF"/>
        </w:rPr>
      </w:pPr>
      <w:r w:rsidRPr="008E66AF">
        <w:rPr>
          <w:rFonts w:ascii="Palatino Linotype" w:hAnsi="Palatino Linotype" w:cs="Arial"/>
          <w:color w:val="252525"/>
          <w:sz w:val="21"/>
          <w:szCs w:val="21"/>
          <w:shd w:val="clear" w:color="auto" w:fill="FFFFFF"/>
        </w:rPr>
        <w:t xml:space="preserve">Protests and peaceful campaigns for social rights for the depressed castes </w:t>
      </w:r>
      <w:r w:rsidR="00683E35" w:rsidRPr="008E66AF">
        <w:rPr>
          <w:rFonts w:ascii="Palatino Linotype" w:hAnsi="Palatino Linotype" w:cs="Arial"/>
          <w:color w:val="252525"/>
          <w:sz w:val="21"/>
          <w:szCs w:val="21"/>
          <w:shd w:val="clear" w:color="auto" w:fill="FFFFFF"/>
        </w:rPr>
        <w:t xml:space="preserve">therefore </w:t>
      </w:r>
      <w:r w:rsidRPr="008E66AF">
        <w:rPr>
          <w:rFonts w:ascii="Palatino Linotype" w:hAnsi="Palatino Linotype" w:cs="Arial"/>
          <w:color w:val="252525"/>
          <w:sz w:val="21"/>
          <w:szCs w:val="21"/>
          <w:shd w:val="clear" w:color="auto" w:fill="FFFFFF"/>
        </w:rPr>
        <w:t xml:space="preserve">continued </w:t>
      </w:r>
      <w:r w:rsidR="00683E35" w:rsidRPr="008E66AF">
        <w:rPr>
          <w:rFonts w:ascii="Palatino Linotype" w:hAnsi="Palatino Linotype" w:cs="Arial"/>
          <w:color w:val="252525"/>
          <w:sz w:val="21"/>
          <w:szCs w:val="21"/>
          <w:shd w:val="clear" w:color="auto" w:fill="FFFFFF"/>
        </w:rPr>
        <w:t>but</w:t>
      </w:r>
      <w:r w:rsidRPr="008E66AF">
        <w:rPr>
          <w:rFonts w:ascii="Palatino Linotype" w:hAnsi="Palatino Linotype" w:cs="Arial"/>
          <w:color w:val="252525"/>
          <w:sz w:val="21"/>
          <w:szCs w:val="21"/>
          <w:shd w:val="clear" w:color="auto" w:fill="FFFFFF"/>
        </w:rPr>
        <w:t xml:space="preserve"> faced diff</w:t>
      </w:r>
      <w:r w:rsidR="00683E35" w:rsidRPr="008E66AF">
        <w:rPr>
          <w:rFonts w:ascii="Palatino Linotype" w:hAnsi="Palatino Linotype" w:cs="Arial"/>
          <w:color w:val="252525"/>
          <w:sz w:val="21"/>
          <w:szCs w:val="21"/>
          <w:shd w:val="clear" w:color="auto" w:fill="FFFFFF"/>
        </w:rPr>
        <w:t>iculty under the right-wing UNP-led coa</w:t>
      </w:r>
      <w:r w:rsidRPr="008E66AF">
        <w:rPr>
          <w:rFonts w:ascii="Palatino Linotype" w:hAnsi="Palatino Linotype" w:cs="Arial"/>
          <w:color w:val="252525"/>
          <w:sz w:val="21"/>
          <w:szCs w:val="21"/>
          <w:shd w:val="clear" w:color="auto" w:fill="FFFFFF"/>
        </w:rPr>
        <w:t>lition</w:t>
      </w:r>
      <w:r w:rsidR="00683E35" w:rsidRPr="008E66AF">
        <w:rPr>
          <w:rFonts w:ascii="Palatino Linotype" w:hAnsi="Palatino Linotype" w:cs="Arial"/>
          <w:color w:val="252525"/>
          <w:sz w:val="21"/>
          <w:szCs w:val="21"/>
          <w:shd w:val="clear" w:color="auto" w:fill="FFFFFF"/>
        </w:rPr>
        <w:t xml:space="preserve"> government of 1965-70,</w:t>
      </w:r>
      <w:r w:rsidRPr="008E66AF">
        <w:rPr>
          <w:rFonts w:ascii="Palatino Linotype" w:hAnsi="Palatino Linotype" w:cs="Arial"/>
          <w:color w:val="252525"/>
          <w:sz w:val="21"/>
          <w:szCs w:val="21"/>
          <w:shd w:val="clear" w:color="auto" w:fill="FFFFFF"/>
        </w:rPr>
        <w:t xml:space="preserve"> </w:t>
      </w:r>
      <w:r w:rsidR="00683E35" w:rsidRPr="008E66AF">
        <w:rPr>
          <w:rFonts w:ascii="Palatino Linotype" w:hAnsi="Palatino Linotype" w:cs="Arial"/>
          <w:color w:val="252525"/>
          <w:sz w:val="21"/>
          <w:szCs w:val="21"/>
          <w:shd w:val="clear" w:color="auto" w:fill="FFFFFF"/>
        </w:rPr>
        <w:t xml:space="preserve">which </w:t>
      </w:r>
      <w:r w:rsidRPr="008E66AF">
        <w:rPr>
          <w:rFonts w:ascii="Palatino Linotype" w:hAnsi="Palatino Linotype" w:cs="Arial"/>
          <w:color w:val="252525"/>
          <w:sz w:val="21"/>
          <w:szCs w:val="21"/>
          <w:shd w:val="clear" w:color="auto" w:fill="FFFFFF"/>
        </w:rPr>
        <w:t>includ</w:t>
      </w:r>
      <w:r w:rsidR="00683E35" w:rsidRPr="008E66AF">
        <w:rPr>
          <w:rFonts w:ascii="Palatino Linotype" w:hAnsi="Palatino Linotype" w:cs="Arial"/>
          <w:color w:val="252525"/>
          <w:sz w:val="21"/>
          <w:szCs w:val="21"/>
          <w:shd w:val="clear" w:color="auto" w:fill="FFFFFF"/>
        </w:rPr>
        <w:t>ed</w:t>
      </w:r>
      <w:r w:rsidRPr="008E66AF">
        <w:rPr>
          <w:rFonts w:ascii="Palatino Linotype" w:hAnsi="Palatino Linotype" w:cs="Arial"/>
          <w:color w:val="252525"/>
          <w:sz w:val="21"/>
          <w:szCs w:val="21"/>
          <w:shd w:val="clear" w:color="auto" w:fill="FFFFFF"/>
        </w:rPr>
        <w:t xml:space="preserve"> the two main Tamil parties</w:t>
      </w:r>
      <w:r w:rsidR="00683E35" w:rsidRPr="008E66AF">
        <w:rPr>
          <w:rFonts w:ascii="Palatino Linotype" w:hAnsi="Palatino Linotype" w:cs="Arial"/>
          <w:color w:val="252525"/>
          <w:sz w:val="21"/>
          <w:szCs w:val="21"/>
          <w:shd w:val="clear" w:color="auto" w:fill="FFFFFF"/>
        </w:rPr>
        <w:t>.</w:t>
      </w:r>
      <w:r w:rsidRPr="008E66AF">
        <w:rPr>
          <w:rFonts w:ascii="Palatino Linotype" w:hAnsi="Palatino Linotype" w:cs="Arial"/>
          <w:color w:val="252525"/>
          <w:sz w:val="21"/>
          <w:szCs w:val="21"/>
          <w:shd w:val="clear" w:color="auto" w:fill="FFFFFF"/>
        </w:rPr>
        <w:t xml:space="preserve"> </w:t>
      </w:r>
      <w:r w:rsidR="006963A5" w:rsidRPr="008E66AF">
        <w:rPr>
          <w:rFonts w:ascii="Palatino Linotype" w:hAnsi="Palatino Linotype" w:cs="Arial"/>
          <w:color w:val="252525"/>
          <w:sz w:val="21"/>
          <w:szCs w:val="21"/>
          <w:shd w:val="clear" w:color="auto" w:fill="FFFFFF"/>
        </w:rPr>
        <w:t>When</w:t>
      </w:r>
      <w:r w:rsidR="004B4A82" w:rsidRPr="008E66AF">
        <w:rPr>
          <w:rFonts w:ascii="Palatino Linotype" w:hAnsi="Palatino Linotype" w:cs="Arial"/>
          <w:color w:val="252525"/>
          <w:sz w:val="21"/>
          <w:szCs w:val="21"/>
          <w:shd w:val="clear" w:color="auto" w:fill="FFFFFF"/>
        </w:rPr>
        <w:t xml:space="preserve"> matters came to a head under the </w:t>
      </w:r>
      <w:r w:rsidR="00683E35" w:rsidRPr="008E66AF">
        <w:rPr>
          <w:rFonts w:ascii="Palatino Linotype" w:hAnsi="Palatino Linotype" w:cs="Arial"/>
          <w:color w:val="252525"/>
          <w:sz w:val="21"/>
          <w:szCs w:val="21"/>
          <w:shd w:val="clear" w:color="auto" w:fill="FFFFFF"/>
        </w:rPr>
        <w:t>right wing regime,</w:t>
      </w:r>
      <w:r w:rsidR="004B4A82" w:rsidRPr="008E66AF">
        <w:rPr>
          <w:rFonts w:ascii="Palatino Linotype" w:hAnsi="Palatino Linotype" w:cs="Arial"/>
          <w:color w:val="252525"/>
          <w:sz w:val="21"/>
          <w:szCs w:val="21"/>
          <w:shd w:val="clear" w:color="auto" w:fill="FFFFFF"/>
        </w:rPr>
        <w:t xml:space="preserve"> the Marxist Leninist faction of the Communist Party (then referred to as the Peking Wing Communist Party by the media) decided to launch a mass struggle against untouchability and caste-based discrimination. </w:t>
      </w:r>
      <w:r w:rsidR="00A5471E" w:rsidRPr="008E66AF">
        <w:rPr>
          <w:rFonts w:ascii="Palatino Linotype" w:hAnsi="Palatino Linotype" w:cs="Arial"/>
          <w:color w:val="252525"/>
          <w:sz w:val="21"/>
          <w:szCs w:val="21"/>
          <w:shd w:val="clear" w:color="auto" w:fill="FFFFFF"/>
        </w:rPr>
        <w:t>A</w:t>
      </w:r>
      <w:r w:rsidR="004B4A82" w:rsidRPr="008E66AF">
        <w:rPr>
          <w:rFonts w:ascii="Palatino Linotype" w:hAnsi="Palatino Linotype" w:cs="Arial"/>
          <w:color w:val="252525"/>
          <w:sz w:val="21"/>
          <w:szCs w:val="21"/>
          <w:shd w:val="clear" w:color="auto" w:fill="FFFFFF"/>
        </w:rPr>
        <w:t xml:space="preserve"> struggle</w:t>
      </w:r>
      <w:r w:rsidR="00A5471E" w:rsidRPr="008E66AF">
        <w:rPr>
          <w:rFonts w:ascii="Palatino Linotype" w:hAnsi="Palatino Linotype" w:cs="Arial"/>
          <w:color w:val="252525"/>
          <w:sz w:val="21"/>
          <w:szCs w:val="21"/>
          <w:shd w:val="clear" w:color="auto" w:fill="FFFFFF"/>
        </w:rPr>
        <w:t xml:space="preserve"> known</w:t>
      </w:r>
      <w:r w:rsidR="004B4A82" w:rsidRPr="008E66AF">
        <w:rPr>
          <w:rFonts w:ascii="Palatino Linotype" w:hAnsi="Palatino Linotype" w:cs="Arial"/>
          <w:color w:val="252525"/>
          <w:sz w:val="21"/>
          <w:szCs w:val="21"/>
          <w:shd w:val="clear" w:color="auto" w:fill="FFFFFF"/>
        </w:rPr>
        <w:t xml:space="preserve"> </w:t>
      </w:r>
      <w:r w:rsidR="00A5471E" w:rsidRPr="008E66AF">
        <w:rPr>
          <w:rFonts w:ascii="Palatino Linotype" w:hAnsi="Palatino Linotype" w:cs="Arial"/>
          <w:color w:val="252525"/>
          <w:sz w:val="21"/>
          <w:szCs w:val="21"/>
          <w:shd w:val="clear" w:color="auto" w:fill="FFFFFF"/>
        </w:rPr>
        <w:t xml:space="preserve">as the Mass Movement to Eliminate Untouchability </w:t>
      </w:r>
      <w:r w:rsidR="004B4A82" w:rsidRPr="008E66AF">
        <w:rPr>
          <w:rFonts w:ascii="Palatino Linotype" w:hAnsi="Palatino Linotype" w:cs="Arial"/>
          <w:color w:val="252525"/>
          <w:sz w:val="21"/>
          <w:szCs w:val="21"/>
          <w:shd w:val="clear" w:color="auto" w:fill="FFFFFF"/>
        </w:rPr>
        <w:t>was launched in October 19</w:t>
      </w:r>
      <w:r w:rsidR="00A5471E" w:rsidRPr="008E66AF">
        <w:rPr>
          <w:rFonts w:ascii="Palatino Linotype" w:hAnsi="Palatino Linotype" w:cs="Arial"/>
          <w:color w:val="252525"/>
          <w:sz w:val="21"/>
          <w:szCs w:val="21"/>
          <w:shd w:val="clear" w:color="auto" w:fill="FFFFFF"/>
        </w:rPr>
        <w:t>6</w:t>
      </w:r>
      <w:r w:rsidR="004B4A82" w:rsidRPr="008E66AF">
        <w:rPr>
          <w:rFonts w:ascii="Palatino Linotype" w:hAnsi="Palatino Linotype" w:cs="Arial"/>
          <w:color w:val="252525"/>
          <w:sz w:val="21"/>
          <w:szCs w:val="21"/>
          <w:shd w:val="clear" w:color="auto" w:fill="FFFFFF"/>
        </w:rPr>
        <w:t>6.</w:t>
      </w:r>
    </w:p>
    <w:p w:rsidR="004B4A82" w:rsidRPr="008E66AF" w:rsidRDefault="004B4A82" w:rsidP="00BB26D1">
      <w:pPr>
        <w:spacing w:before="0" w:after="120" w:line="252" w:lineRule="auto"/>
        <w:ind w:firstLine="270"/>
        <w:rPr>
          <w:rFonts w:ascii="Palatino Linotype" w:hAnsi="Palatino Linotype" w:cs="Arial"/>
          <w:color w:val="252525"/>
          <w:sz w:val="21"/>
          <w:szCs w:val="21"/>
          <w:shd w:val="clear" w:color="auto" w:fill="FFFFFF"/>
        </w:rPr>
      </w:pPr>
      <w:r w:rsidRPr="008E66AF">
        <w:rPr>
          <w:rFonts w:ascii="Palatino Linotype" w:hAnsi="Palatino Linotype" w:cs="Arial"/>
          <w:color w:val="252525"/>
          <w:sz w:val="21"/>
          <w:szCs w:val="21"/>
          <w:shd w:val="clear" w:color="auto" w:fill="FFFFFF"/>
        </w:rPr>
        <w:t xml:space="preserve">The campaign itself was not anybody’s brainchild, nor was it </w:t>
      </w:r>
      <w:r w:rsidR="00BB26D1" w:rsidRPr="008E66AF">
        <w:rPr>
          <w:rFonts w:ascii="Palatino Linotype" w:hAnsi="Palatino Linotype" w:cs="Arial"/>
          <w:color w:val="252525"/>
          <w:sz w:val="21"/>
          <w:szCs w:val="21"/>
          <w:shd w:val="clear" w:color="auto" w:fill="FFFFFF"/>
        </w:rPr>
        <w:t>the</w:t>
      </w:r>
      <w:r w:rsidRPr="008E66AF">
        <w:rPr>
          <w:rFonts w:ascii="Palatino Linotype" w:hAnsi="Palatino Linotype" w:cs="Arial"/>
          <w:color w:val="252525"/>
          <w:sz w:val="21"/>
          <w:szCs w:val="21"/>
          <w:shd w:val="clear" w:color="auto" w:fill="FFFFFF"/>
        </w:rPr>
        <w:t xml:space="preserve"> result of a</w:t>
      </w:r>
      <w:r w:rsidR="00A5471E" w:rsidRPr="008E66AF">
        <w:rPr>
          <w:rFonts w:ascii="Palatino Linotype" w:hAnsi="Palatino Linotype" w:cs="Arial"/>
          <w:color w:val="252525"/>
          <w:sz w:val="21"/>
          <w:szCs w:val="21"/>
          <w:shd w:val="clear" w:color="auto" w:fill="FFFFFF"/>
        </w:rPr>
        <w:t>ny</w:t>
      </w:r>
      <w:r w:rsidRPr="008E66AF">
        <w:rPr>
          <w:rFonts w:ascii="Palatino Linotype" w:hAnsi="Palatino Linotype" w:cs="Arial"/>
          <w:color w:val="252525"/>
          <w:sz w:val="21"/>
          <w:szCs w:val="21"/>
          <w:shd w:val="clear" w:color="auto" w:fill="FFFFFF"/>
        </w:rPr>
        <w:t xml:space="preserve"> particular event. It was the culmination of a long process of struggle which </w:t>
      </w:r>
      <w:r w:rsidR="00BB26D1" w:rsidRPr="008E66AF">
        <w:rPr>
          <w:rFonts w:ascii="Palatino Linotype" w:hAnsi="Palatino Linotype" w:cs="Arial"/>
          <w:color w:val="252525"/>
          <w:sz w:val="21"/>
          <w:szCs w:val="21"/>
          <w:shd w:val="clear" w:color="auto" w:fill="FFFFFF"/>
        </w:rPr>
        <w:t>synthesised</w:t>
      </w:r>
      <w:r w:rsidRPr="008E66AF">
        <w:rPr>
          <w:rFonts w:ascii="Palatino Linotype" w:hAnsi="Palatino Linotype" w:cs="Arial"/>
          <w:color w:val="252525"/>
          <w:sz w:val="21"/>
          <w:szCs w:val="21"/>
          <w:shd w:val="clear" w:color="auto" w:fill="FFFFFF"/>
        </w:rPr>
        <w:t xml:space="preserve"> the class outlook </w:t>
      </w:r>
      <w:r w:rsidR="00BB26D1" w:rsidRPr="008E66AF">
        <w:rPr>
          <w:rFonts w:ascii="Palatino Linotype" w:hAnsi="Palatino Linotype" w:cs="Arial"/>
          <w:color w:val="252525"/>
          <w:sz w:val="21"/>
          <w:szCs w:val="21"/>
          <w:shd w:val="clear" w:color="auto" w:fill="FFFFFF"/>
        </w:rPr>
        <w:t>of</w:t>
      </w:r>
      <w:r w:rsidRPr="008E66AF">
        <w:rPr>
          <w:rFonts w:ascii="Palatino Linotype" w:hAnsi="Palatino Linotype" w:cs="Arial"/>
          <w:color w:val="252525"/>
          <w:sz w:val="21"/>
          <w:szCs w:val="21"/>
          <w:shd w:val="clear" w:color="auto" w:fill="FFFFFF"/>
        </w:rPr>
        <w:t xml:space="preserve"> Marxism Leninism, the </w:t>
      </w:r>
      <w:r w:rsidR="00BB26D1" w:rsidRPr="008E66AF">
        <w:rPr>
          <w:rFonts w:ascii="Palatino Linotype" w:hAnsi="Palatino Linotype" w:cs="Arial"/>
          <w:color w:val="252525"/>
          <w:sz w:val="21"/>
          <w:szCs w:val="21"/>
          <w:shd w:val="clear" w:color="auto" w:fill="FFFFFF"/>
        </w:rPr>
        <w:t>idea</w:t>
      </w:r>
      <w:r w:rsidRPr="008E66AF">
        <w:rPr>
          <w:rFonts w:ascii="Palatino Linotype" w:hAnsi="Palatino Linotype" w:cs="Arial"/>
          <w:color w:val="252525"/>
          <w:sz w:val="21"/>
          <w:szCs w:val="21"/>
          <w:shd w:val="clear" w:color="auto" w:fill="FFFFFF"/>
        </w:rPr>
        <w:t xml:space="preserve"> of a broad-based united front which was </w:t>
      </w:r>
      <w:r w:rsidR="00BB26D1" w:rsidRPr="008E66AF">
        <w:rPr>
          <w:rFonts w:ascii="Palatino Linotype" w:hAnsi="Palatino Linotype" w:cs="Arial"/>
          <w:color w:val="252525"/>
          <w:sz w:val="21"/>
          <w:szCs w:val="21"/>
          <w:shd w:val="clear" w:color="auto" w:fill="FFFFFF"/>
        </w:rPr>
        <w:t>highly</w:t>
      </w:r>
      <w:r w:rsidRPr="008E66AF">
        <w:rPr>
          <w:rFonts w:ascii="Palatino Linotype" w:hAnsi="Palatino Linotype" w:cs="Arial"/>
          <w:color w:val="252525"/>
          <w:sz w:val="21"/>
          <w:szCs w:val="21"/>
          <w:shd w:val="clear" w:color="auto" w:fill="FFFFFF"/>
        </w:rPr>
        <w:t xml:space="preserve"> effective in the anti-fascist struggle in Europe, and the Mass Line </w:t>
      </w:r>
      <w:r w:rsidR="00C2479F" w:rsidRPr="008E66AF">
        <w:rPr>
          <w:rFonts w:ascii="Palatino Linotype" w:hAnsi="Palatino Linotype" w:cs="Arial"/>
          <w:color w:val="252525"/>
          <w:sz w:val="21"/>
          <w:szCs w:val="21"/>
          <w:shd w:val="clear" w:color="auto" w:fill="FFFFFF"/>
        </w:rPr>
        <w:t xml:space="preserve">as </w:t>
      </w:r>
      <w:r w:rsidR="00BB26D1" w:rsidRPr="008E66AF">
        <w:rPr>
          <w:rFonts w:ascii="Palatino Linotype" w:hAnsi="Palatino Linotype" w:cs="Arial"/>
          <w:color w:val="252525"/>
          <w:sz w:val="21"/>
          <w:szCs w:val="21"/>
          <w:shd w:val="clear" w:color="auto" w:fill="FFFFFF"/>
        </w:rPr>
        <w:t>evolv</w:t>
      </w:r>
      <w:r w:rsidR="00C2479F" w:rsidRPr="008E66AF">
        <w:rPr>
          <w:rFonts w:ascii="Palatino Linotype" w:hAnsi="Palatino Linotype" w:cs="Arial"/>
          <w:color w:val="252525"/>
          <w:sz w:val="21"/>
          <w:szCs w:val="21"/>
          <w:shd w:val="clear" w:color="auto" w:fill="FFFFFF"/>
        </w:rPr>
        <w:t>ed by Mao Zedong.</w:t>
      </w:r>
      <w:r w:rsidRPr="008E66AF">
        <w:rPr>
          <w:rFonts w:ascii="Palatino Linotype" w:hAnsi="Palatino Linotype" w:cs="Arial"/>
          <w:color w:val="252525"/>
          <w:sz w:val="21"/>
          <w:szCs w:val="21"/>
          <w:shd w:val="clear" w:color="auto" w:fill="FFFFFF"/>
        </w:rPr>
        <w:t xml:space="preserve"> </w:t>
      </w:r>
    </w:p>
    <w:p w:rsidR="00C2479F" w:rsidRPr="008E66AF" w:rsidRDefault="008404F0" w:rsidP="00BB26D1">
      <w:pPr>
        <w:spacing w:before="0" w:after="120" w:line="252" w:lineRule="auto"/>
        <w:ind w:firstLine="270"/>
        <w:rPr>
          <w:rFonts w:ascii="Palatino Linotype" w:hAnsi="Palatino Linotype" w:cs="Arial"/>
          <w:color w:val="252525"/>
          <w:sz w:val="21"/>
          <w:szCs w:val="21"/>
          <w:shd w:val="clear" w:color="auto" w:fill="FFFFFF"/>
        </w:rPr>
      </w:pPr>
      <w:r>
        <w:rPr>
          <w:rFonts w:ascii="Palatino Linotype" w:hAnsi="Palatino Linotype" w:cs="Arial"/>
          <w:noProof/>
          <w:color w:val="252525"/>
          <w:sz w:val="21"/>
          <w:szCs w:val="21"/>
          <w:lang w:eastAsia="en-GB" w:bidi="ta-IN"/>
        </w:rPr>
        <mc:AlternateContent>
          <mc:Choice Requires="wps">
            <w:drawing>
              <wp:anchor distT="0" distB="0" distL="114300" distR="114300" simplePos="0" relativeHeight="251697664" behindDoc="0" locked="0" layoutInCell="1" allowOverlap="1">
                <wp:simplePos x="0" y="0"/>
                <wp:positionH relativeFrom="column">
                  <wp:posOffset>17145</wp:posOffset>
                </wp:positionH>
                <wp:positionV relativeFrom="paragraph">
                  <wp:posOffset>668655</wp:posOffset>
                </wp:positionV>
                <wp:extent cx="4318000" cy="198755"/>
                <wp:effectExtent l="7620" t="7620" r="8255" b="12700"/>
                <wp:wrapNone/>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59</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5" type="#_x0000_t202" style="position:absolute;left:0;text-align:left;margin-left:1.35pt;margin-top:52.65pt;width:340pt;height:15.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EWSAIAAI0EAAAOAAAAZHJzL2Uyb0RvYy54bWysVNtu2zAMfR+wfxD0vjhukzYx4hRdugwD&#10;ugvQ7gNkWbaFSaImKbG7rx8lJ2myvQ3Lg0BR9OHhIZnV3aAV2QvnJZiS5pMpJcJwqKVpS/r9eftu&#10;QYkPzNRMgRElfRGe3q3fvln1thBX0IGqhSMIYnzR25J2IdgiyzzvhGZ+AlYYfGzAaRbw6tqsdqxH&#10;dK2yq+n0JuvB1dYBF96j92F8pOuE3zSCh69N40UgqqTILaTTpbOKZ7ZesaJ1zHaSH2iwf2ChmTSY&#10;9AT1wAIjOyf/gtKSO/DQhAkHnUHTSC5SDVhNPv2jmqeOWZFqQXG8Pcnk/x8s/7L/5oissXc3lBim&#10;sUfPYgjkPQxknvTprS8w7MliYBjQj7GpVm8fgf/wxMCmY6YV985B3wlWI788KpudfRo74gsfQar+&#10;M9SYh+0CJKChcTqKh3IQRMc+vZx6E7lwdM6u88V0ik8c3/Ll4nY+TylYcfzaOh8+CtAkGiV12PuE&#10;zvaPPkQ2rDiGxGQelKy3Uql0cW21UY7sGc7JNv0O6BdhypC+pNf57XwU4AIijqw4gVTtKJLaaax2&#10;BM6xACwhzRz6cTJHf3IhvTT1ESKRvcisZcA9UVKXNMpwRIlqfzB1QgxMqtFGKGUO8kfFR+3DUA2p&#10;0/NlpBDbUUH9gg1xMO4F7jEaHbhflPS4EyX1P3fMCUrUJ4NNXeazGe7Qme3O7OrMZoYjTEkDJaO5&#10;CePS7ayTbYdZRnUM3OMQNDL155XRgTvOfFLisJ9xqc7vKer1X2T9GwAA//8DAFBLAwQUAAYACAAA&#10;ACEAdSeTBN4AAAAJAQAADwAAAGRycy9kb3ducmV2LnhtbEyPzU7DMBCE70i8g7VI3KhDCyENcSqE&#10;+DlwakDl6sZLEhqvrdhpQ5+e7QmO+81odqZYTbYXexxC50jB9SwBgVQ701Gj4OP9+SoDEaImo3tH&#10;qOAHA6zK87NC58YdaI37KjaCQyjkWkEbo8+lDHWLVoeZ80isfbnB6sjn0Egz6AOH217OkySVVnfE&#10;H1rt8bHFeleNVsGb/z6ud5un4/LzdSNvqgxf/HJU6vJiergHEXGKf2Y41efqUHKnrRvJBNErmN+x&#10;kXFyuwDBepqdyJbJIk1BloX8v6D8BQAA//8DAFBLAQItABQABgAIAAAAIQC2gziS/gAAAOEBAAAT&#10;AAAAAAAAAAAAAAAAAAAAAABbQ29udGVudF9UeXBlc10ueG1sUEsBAi0AFAAGAAgAAAAhADj9If/W&#10;AAAAlAEAAAsAAAAAAAAAAAAAAAAALwEAAF9yZWxzLy5yZWxzUEsBAi0AFAAGAAgAAAAhAI2lERZI&#10;AgAAjQQAAA4AAAAAAAAAAAAAAAAALgIAAGRycy9lMm9Eb2MueG1sUEsBAi0AFAAGAAgAAAAhAHUn&#10;kwTeAAAACQEAAA8AAAAAAAAAAAAAAAAAogQAAGRycy9kb3ducmV2LnhtbFBLBQYAAAAABAAEAPMA&#10;AACtBQAAAAA=&#10;" strokecolor="white [3212]" strokeweight=".25pt">
                <v:textbox inset=".72pt,.72pt,.72pt,.72pt">
                  <w:txbxContent>
                    <w:p w:rsidR="00DF0A91" w:rsidRPr="009A3190" w:rsidRDefault="00DF0A91" w:rsidP="00953A02">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59</w:t>
                      </w:r>
                    </w:p>
                  </w:txbxContent>
                </v:textbox>
              </v:shape>
            </w:pict>
          </mc:Fallback>
        </mc:AlternateContent>
      </w:r>
      <w:r w:rsidR="00C2479F" w:rsidRPr="008E66AF">
        <w:rPr>
          <w:rFonts w:ascii="Palatino Linotype" w:hAnsi="Palatino Linotype" w:cs="Arial"/>
          <w:color w:val="252525"/>
          <w:sz w:val="21"/>
          <w:szCs w:val="21"/>
          <w:shd w:val="clear" w:color="auto" w:fill="FFFFFF"/>
        </w:rPr>
        <w:t>Marxist Leninist leadership ensured that the struggle upheld a class-based outlook and put in proper perspective the relation</w:t>
      </w:r>
      <w:r w:rsidR="00A5471E" w:rsidRPr="008E66AF">
        <w:rPr>
          <w:rFonts w:ascii="Palatino Linotype" w:hAnsi="Palatino Linotype" w:cs="Arial"/>
          <w:color w:val="252525"/>
          <w:sz w:val="21"/>
          <w:szCs w:val="21"/>
          <w:shd w:val="clear" w:color="auto" w:fill="FFFFFF"/>
        </w:rPr>
        <w:t>ship</w:t>
      </w:r>
      <w:r w:rsidR="00C2479F" w:rsidRPr="008E66AF">
        <w:rPr>
          <w:rFonts w:ascii="Palatino Linotype" w:hAnsi="Palatino Linotype" w:cs="Arial"/>
          <w:color w:val="252525"/>
          <w:sz w:val="21"/>
          <w:szCs w:val="21"/>
          <w:shd w:val="clear" w:color="auto" w:fill="FFFFFF"/>
        </w:rPr>
        <w:t xml:space="preserve"> between </w:t>
      </w:r>
      <w:r w:rsidR="00C2479F" w:rsidRPr="008E66AF">
        <w:rPr>
          <w:rFonts w:ascii="Palatino Linotype" w:hAnsi="Palatino Linotype" w:cs="Arial"/>
          <w:color w:val="252525"/>
          <w:sz w:val="21"/>
          <w:szCs w:val="21"/>
          <w:shd w:val="clear" w:color="auto" w:fill="FFFFFF"/>
        </w:rPr>
        <w:lastRenderedPageBreak/>
        <w:t xml:space="preserve">caste and class in the </w:t>
      </w:r>
      <w:r w:rsidR="00A5471E" w:rsidRPr="008E66AF">
        <w:rPr>
          <w:rFonts w:ascii="Palatino Linotype" w:hAnsi="Palatino Linotype" w:cs="Arial"/>
          <w:color w:val="252525"/>
          <w:sz w:val="21"/>
          <w:szCs w:val="21"/>
          <w:shd w:val="clear" w:color="auto" w:fill="FFFFFF"/>
        </w:rPr>
        <w:t>matter</w:t>
      </w:r>
      <w:r w:rsidR="00C2479F" w:rsidRPr="008E66AF">
        <w:rPr>
          <w:rFonts w:ascii="Palatino Linotype" w:hAnsi="Palatino Linotype" w:cs="Arial"/>
          <w:color w:val="252525"/>
          <w:sz w:val="21"/>
          <w:szCs w:val="21"/>
          <w:shd w:val="clear" w:color="auto" w:fill="FFFFFF"/>
        </w:rPr>
        <w:t xml:space="preserve"> of caste oppression. It </w:t>
      </w:r>
      <w:r w:rsidR="00A5471E" w:rsidRPr="008E66AF">
        <w:rPr>
          <w:rFonts w:ascii="Palatino Linotype" w:hAnsi="Palatino Linotype" w:cs="Arial"/>
          <w:color w:val="252525"/>
          <w:sz w:val="21"/>
          <w:szCs w:val="21"/>
          <w:shd w:val="clear" w:color="auto" w:fill="FFFFFF"/>
        </w:rPr>
        <w:t xml:space="preserve">identified the dividing line between the </w:t>
      </w:r>
      <w:r w:rsidR="00C2479F" w:rsidRPr="008E66AF">
        <w:rPr>
          <w:rFonts w:ascii="Palatino Linotype" w:hAnsi="Palatino Linotype" w:cs="Arial"/>
          <w:color w:val="252525"/>
          <w:sz w:val="21"/>
          <w:szCs w:val="21"/>
          <w:shd w:val="clear" w:color="auto" w:fill="FFFFFF"/>
        </w:rPr>
        <w:t xml:space="preserve">feudal-capitalist oppressive class </w:t>
      </w:r>
      <w:r w:rsidR="00A5471E" w:rsidRPr="008E66AF">
        <w:rPr>
          <w:rFonts w:ascii="Palatino Linotype" w:hAnsi="Palatino Linotype" w:cs="Arial"/>
          <w:color w:val="252525"/>
          <w:sz w:val="21"/>
          <w:szCs w:val="21"/>
          <w:shd w:val="clear" w:color="auto" w:fill="FFFFFF"/>
        </w:rPr>
        <w:t>which</w:t>
      </w:r>
      <w:r w:rsidR="00C2479F" w:rsidRPr="008E66AF">
        <w:rPr>
          <w:rFonts w:ascii="Palatino Linotype" w:hAnsi="Palatino Linotype" w:cs="Arial"/>
          <w:color w:val="252525"/>
          <w:sz w:val="21"/>
          <w:szCs w:val="21"/>
          <w:shd w:val="clear" w:color="auto" w:fill="FFFFFF"/>
        </w:rPr>
        <w:t xml:space="preserve"> upheld the caste system and </w:t>
      </w:r>
      <w:r w:rsidR="00A5471E" w:rsidRPr="008E66AF">
        <w:rPr>
          <w:rFonts w:ascii="Palatino Linotype" w:hAnsi="Palatino Linotype" w:cs="Arial"/>
          <w:color w:val="252525"/>
          <w:sz w:val="21"/>
          <w:szCs w:val="21"/>
          <w:shd w:val="clear" w:color="auto" w:fill="FFFFFF"/>
        </w:rPr>
        <w:t>the</w:t>
      </w:r>
      <w:r w:rsidR="006963A5" w:rsidRPr="008E66AF">
        <w:rPr>
          <w:rFonts w:ascii="Palatino Linotype" w:hAnsi="Palatino Linotype" w:cs="Arial"/>
          <w:color w:val="252525"/>
          <w:sz w:val="21"/>
          <w:szCs w:val="21"/>
          <w:shd w:val="clear" w:color="auto" w:fill="FFFFFF"/>
        </w:rPr>
        <w:t xml:space="preserve"> </w:t>
      </w:r>
      <w:r w:rsidR="000E4428" w:rsidRPr="008E66AF">
        <w:rPr>
          <w:rFonts w:ascii="Palatino Linotype" w:hAnsi="Palatino Linotype" w:cs="Arial"/>
          <w:color w:val="252525"/>
          <w:sz w:val="21"/>
          <w:szCs w:val="21"/>
          <w:shd w:val="clear" w:color="auto" w:fill="FFFFFF"/>
        </w:rPr>
        <w:t>main</w:t>
      </w:r>
      <w:r w:rsidR="00A5471E" w:rsidRPr="008E66AF">
        <w:rPr>
          <w:rFonts w:ascii="Palatino Linotype" w:hAnsi="Palatino Linotype" w:cs="Arial"/>
          <w:color w:val="252525"/>
          <w:sz w:val="21"/>
          <w:szCs w:val="21"/>
          <w:shd w:val="clear" w:color="auto" w:fill="FFFFFF"/>
        </w:rPr>
        <w:t xml:space="preserve">ly </w:t>
      </w:r>
      <w:r w:rsidR="006963A5" w:rsidRPr="008E66AF">
        <w:rPr>
          <w:rFonts w:ascii="Palatino Linotype" w:hAnsi="Palatino Linotype" w:cs="Arial"/>
          <w:color w:val="252525"/>
          <w:sz w:val="21"/>
          <w:szCs w:val="21"/>
          <w:shd w:val="clear" w:color="auto" w:fill="FFFFFF"/>
        </w:rPr>
        <w:t>worker</w:t>
      </w:r>
      <w:r w:rsidR="00A5471E" w:rsidRPr="008E66AF">
        <w:rPr>
          <w:rFonts w:ascii="Palatino Linotype" w:hAnsi="Palatino Linotype" w:cs="Arial"/>
          <w:color w:val="252525"/>
          <w:sz w:val="21"/>
          <w:szCs w:val="21"/>
          <w:shd w:val="clear" w:color="auto" w:fill="FFFFFF"/>
        </w:rPr>
        <w:t>-peasant class that</w:t>
      </w:r>
      <w:r w:rsidR="00C2479F" w:rsidRPr="008E66AF">
        <w:rPr>
          <w:rFonts w:ascii="Palatino Linotype" w:hAnsi="Palatino Linotype" w:cs="Arial"/>
          <w:color w:val="252525"/>
          <w:sz w:val="21"/>
          <w:szCs w:val="21"/>
          <w:shd w:val="clear" w:color="auto" w:fill="FFFFFF"/>
        </w:rPr>
        <w:t xml:space="preserve"> oppos</w:t>
      </w:r>
      <w:r w:rsidR="00A5471E" w:rsidRPr="008E66AF">
        <w:rPr>
          <w:rFonts w:ascii="Palatino Linotype" w:hAnsi="Palatino Linotype" w:cs="Arial"/>
          <w:color w:val="252525"/>
          <w:sz w:val="21"/>
          <w:szCs w:val="21"/>
          <w:shd w:val="clear" w:color="auto" w:fill="FFFFFF"/>
        </w:rPr>
        <w:t>ed</w:t>
      </w:r>
      <w:r w:rsidR="00C2479F" w:rsidRPr="008E66AF">
        <w:rPr>
          <w:rFonts w:ascii="Palatino Linotype" w:hAnsi="Palatino Linotype" w:cs="Arial"/>
          <w:color w:val="252525"/>
          <w:sz w:val="21"/>
          <w:szCs w:val="21"/>
          <w:shd w:val="clear" w:color="auto" w:fill="FFFFFF"/>
        </w:rPr>
        <w:t xml:space="preserve"> </w:t>
      </w:r>
      <w:r w:rsidR="004B3FF3" w:rsidRPr="008E66AF">
        <w:rPr>
          <w:rFonts w:ascii="Palatino Linotype" w:hAnsi="Palatino Linotype" w:cs="Arial"/>
          <w:color w:val="252525"/>
          <w:sz w:val="21"/>
          <w:szCs w:val="21"/>
          <w:shd w:val="clear" w:color="auto" w:fill="FFFFFF"/>
        </w:rPr>
        <w:t xml:space="preserve">the </w:t>
      </w:r>
      <w:r w:rsidR="00C2479F" w:rsidRPr="008E66AF">
        <w:rPr>
          <w:rFonts w:ascii="Palatino Linotype" w:hAnsi="Palatino Linotype" w:cs="Arial"/>
          <w:color w:val="252525"/>
          <w:sz w:val="21"/>
          <w:szCs w:val="21"/>
          <w:shd w:val="clear" w:color="auto" w:fill="FFFFFF"/>
        </w:rPr>
        <w:t>oppressive system</w:t>
      </w:r>
      <w:r w:rsidR="000E4428" w:rsidRPr="008E66AF">
        <w:rPr>
          <w:rFonts w:ascii="Palatino Linotype" w:hAnsi="Palatino Linotype" w:cs="Arial"/>
          <w:color w:val="252525"/>
          <w:sz w:val="21"/>
          <w:szCs w:val="21"/>
          <w:shd w:val="clear" w:color="auto" w:fill="FFFFFF"/>
        </w:rPr>
        <w:t>, supported by enlightened sections of the middle classes</w:t>
      </w:r>
      <w:r w:rsidR="00C2479F" w:rsidRPr="008E66AF">
        <w:rPr>
          <w:rFonts w:ascii="Palatino Linotype" w:hAnsi="Palatino Linotype" w:cs="Arial"/>
          <w:color w:val="252525"/>
          <w:sz w:val="21"/>
          <w:szCs w:val="21"/>
          <w:shd w:val="clear" w:color="auto" w:fill="FFFFFF"/>
        </w:rPr>
        <w:t xml:space="preserve">. The united front strategy </w:t>
      </w:r>
      <w:r w:rsidR="000E4428" w:rsidRPr="008E66AF">
        <w:rPr>
          <w:rFonts w:ascii="Palatino Linotype" w:hAnsi="Palatino Linotype" w:cs="Arial"/>
          <w:color w:val="252525"/>
          <w:sz w:val="21"/>
          <w:szCs w:val="21"/>
          <w:shd w:val="clear" w:color="auto" w:fill="FFFFFF"/>
        </w:rPr>
        <w:t xml:space="preserve">enabled </w:t>
      </w:r>
      <w:r w:rsidR="00C2479F" w:rsidRPr="008E66AF">
        <w:rPr>
          <w:rFonts w:ascii="Palatino Linotype" w:hAnsi="Palatino Linotype" w:cs="Arial"/>
          <w:color w:val="252525"/>
          <w:sz w:val="21"/>
          <w:szCs w:val="21"/>
          <w:shd w:val="clear" w:color="auto" w:fill="FFFFFF"/>
        </w:rPr>
        <w:t>unit</w:t>
      </w:r>
      <w:r w:rsidR="000E4428" w:rsidRPr="008E66AF">
        <w:rPr>
          <w:rFonts w:ascii="Palatino Linotype" w:hAnsi="Palatino Linotype" w:cs="Arial"/>
          <w:color w:val="252525"/>
          <w:sz w:val="21"/>
          <w:szCs w:val="21"/>
          <w:shd w:val="clear" w:color="auto" w:fill="FFFFFF"/>
        </w:rPr>
        <w:t>y of</w:t>
      </w:r>
      <w:r w:rsidR="004B3FF3" w:rsidRPr="008E66AF">
        <w:rPr>
          <w:rFonts w:ascii="Palatino Linotype" w:hAnsi="Palatino Linotype" w:cs="Arial"/>
          <w:color w:val="252525"/>
          <w:sz w:val="21"/>
          <w:szCs w:val="21"/>
          <w:shd w:val="clear" w:color="auto" w:fill="FFFFFF"/>
        </w:rPr>
        <w:t xml:space="preserve"> all forces that could be united against</w:t>
      </w:r>
      <w:r w:rsidR="000E4428" w:rsidRPr="008E66AF">
        <w:rPr>
          <w:rFonts w:ascii="Palatino Linotype" w:hAnsi="Palatino Linotype" w:cs="Arial"/>
          <w:color w:val="252525"/>
          <w:sz w:val="21"/>
          <w:szCs w:val="21"/>
          <w:shd w:val="clear" w:color="auto" w:fill="FFFFFF"/>
        </w:rPr>
        <w:t xml:space="preserve"> the</w:t>
      </w:r>
      <w:r w:rsidR="004B3FF3" w:rsidRPr="008E66AF">
        <w:rPr>
          <w:rFonts w:ascii="Palatino Linotype" w:hAnsi="Palatino Linotype" w:cs="Arial"/>
          <w:color w:val="252525"/>
          <w:sz w:val="21"/>
          <w:szCs w:val="21"/>
          <w:shd w:val="clear" w:color="auto" w:fill="FFFFFF"/>
        </w:rPr>
        <w:t xml:space="preserve"> injustice. The mass line </w:t>
      </w:r>
      <w:r w:rsidR="006963A5" w:rsidRPr="008E66AF">
        <w:rPr>
          <w:rFonts w:ascii="Palatino Linotype" w:hAnsi="Palatino Linotype" w:cs="Arial"/>
          <w:color w:val="252525"/>
          <w:sz w:val="21"/>
          <w:szCs w:val="21"/>
          <w:shd w:val="clear" w:color="auto" w:fill="FFFFFF"/>
        </w:rPr>
        <w:t>combined</w:t>
      </w:r>
      <w:r w:rsidR="004B3FF3" w:rsidRPr="008E66AF">
        <w:rPr>
          <w:rFonts w:ascii="Palatino Linotype" w:hAnsi="Palatino Linotype" w:cs="Arial"/>
          <w:color w:val="252525"/>
          <w:sz w:val="21"/>
          <w:szCs w:val="21"/>
          <w:shd w:val="clear" w:color="auto" w:fill="FFFFFF"/>
        </w:rPr>
        <w:t xml:space="preserve"> with the recognition of the need to bear arms against the oppressor made the campaign the only successful </w:t>
      </w:r>
      <w:r w:rsidR="000E4428" w:rsidRPr="008E66AF">
        <w:rPr>
          <w:rFonts w:ascii="Palatino Linotype" w:hAnsi="Palatino Linotype" w:cs="Arial"/>
          <w:color w:val="252525"/>
          <w:sz w:val="21"/>
          <w:szCs w:val="21"/>
          <w:shd w:val="clear" w:color="auto" w:fill="FFFFFF"/>
        </w:rPr>
        <w:t xml:space="preserve">post-independence </w:t>
      </w:r>
      <w:r w:rsidR="004B3FF3" w:rsidRPr="008E66AF">
        <w:rPr>
          <w:rFonts w:ascii="Palatino Linotype" w:hAnsi="Palatino Linotype" w:cs="Arial"/>
          <w:color w:val="252525"/>
          <w:sz w:val="21"/>
          <w:szCs w:val="21"/>
          <w:shd w:val="clear" w:color="auto" w:fill="FFFFFF"/>
        </w:rPr>
        <w:t>militant campaign in Sri Lanka.</w:t>
      </w:r>
    </w:p>
    <w:p w:rsidR="004B3FF3" w:rsidRPr="008E66AF" w:rsidRDefault="006963A5" w:rsidP="00BB26D1">
      <w:pPr>
        <w:spacing w:before="0" w:after="120" w:line="252" w:lineRule="auto"/>
        <w:ind w:firstLine="270"/>
        <w:rPr>
          <w:rFonts w:ascii="Palatino Linotype" w:hAnsi="Palatino Linotype" w:cs="Arial"/>
          <w:color w:val="252525"/>
          <w:sz w:val="21"/>
          <w:szCs w:val="21"/>
          <w:shd w:val="clear" w:color="auto" w:fill="FFFFFF"/>
        </w:rPr>
      </w:pPr>
      <w:r w:rsidRPr="008E66AF">
        <w:rPr>
          <w:rFonts w:ascii="Palatino Linotype" w:hAnsi="Palatino Linotype" w:cs="Arial"/>
          <w:color w:val="252525"/>
          <w:sz w:val="21"/>
          <w:szCs w:val="21"/>
          <w:shd w:val="clear" w:color="auto" w:fill="FFFFFF"/>
        </w:rPr>
        <w:t>Nobody</w:t>
      </w:r>
      <w:r w:rsidR="004B3FF3" w:rsidRPr="008E66AF">
        <w:rPr>
          <w:rFonts w:ascii="Palatino Linotype" w:hAnsi="Palatino Linotype" w:cs="Arial"/>
          <w:color w:val="252525"/>
          <w:sz w:val="21"/>
          <w:szCs w:val="21"/>
          <w:shd w:val="clear" w:color="auto" w:fill="FFFFFF"/>
        </w:rPr>
        <w:t xml:space="preserve"> claims that the 1966 October campaign which lasted until 1972 </w:t>
      </w:r>
      <w:r w:rsidR="00BB26D1" w:rsidRPr="008E66AF">
        <w:rPr>
          <w:rFonts w:ascii="Palatino Linotype" w:hAnsi="Palatino Linotype" w:cs="Arial"/>
          <w:color w:val="252525"/>
          <w:sz w:val="21"/>
          <w:szCs w:val="21"/>
          <w:shd w:val="clear" w:color="auto" w:fill="FFFFFF"/>
        </w:rPr>
        <w:t xml:space="preserve">has </w:t>
      </w:r>
      <w:r w:rsidR="004B3FF3" w:rsidRPr="008E66AF">
        <w:rPr>
          <w:rFonts w:ascii="Palatino Linotype" w:hAnsi="Palatino Linotype" w:cs="Arial"/>
          <w:color w:val="252525"/>
          <w:sz w:val="21"/>
          <w:szCs w:val="21"/>
          <w:shd w:val="clear" w:color="auto" w:fill="FFFFFF"/>
        </w:rPr>
        <w:t>elim</w:t>
      </w:r>
      <w:r w:rsidR="00BB26D1" w:rsidRPr="008E66AF">
        <w:rPr>
          <w:rFonts w:ascii="Palatino Linotype" w:hAnsi="Palatino Linotype" w:cs="Arial"/>
          <w:color w:val="252525"/>
          <w:sz w:val="21"/>
          <w:szCs w:val="21"/>
          <w:shd w:val="clear" w:color="auto" w:fill="FFFFFF"/>
        </w:rPr>
        <w:t xml:space="preserve">inated the caste system. But it can be </w:t>
      </w:r>
      <w:r w:rsidR="00683E35" w:rsidRPr="008E66AF">
        <w:rPr>
          <w:rFonts w:ascii="Palatino Linotype" w:hAnsi="Palatino Linotype" w:cs="Arial"/>
          <w:color w:val="252525"/>
          <w:sz w:val="21"/>
          <w:szCs w:val="21"/>
          <w:shd w:val="clear" w:color="auto" w:fill="FFFFFF"/>
        </w:rPr>
        <w:t>said</w:t>
      </w:r>
      <w:r w:rsidR="00BB26D1" w:rsidRPr="008E66AF">
        <w:rPr>
          <w:rFonts w:ascii="Palatino Linotype" w:hAnsi="Palatino Linotype" w:cs="Arial"/>
          <w:color w:val="252525"/>
          <w:sz w:val="21"/>
          <w:szCs w:val="21"/>
          <w:shd w:val="clear" w:color="auto" w:fill="FFFFFF"/>
        </w:rPr>
        <w:t xml:space="preserve"> with confidence that it </w:t>
      </w:r>
      <w:r w:rsidR="004B3FF3" w:rsidRPr="008E66AF">
        <w:rPr>
          <w:rFonts w:ascii="Palatino Linotype" w:hAnsi="Palatino Linotype" w:cs="Arial"/>
          <w:color w:val="252525"/>
          <w:sz w:val="21"/>
          <w:szCs w:val="21"/>
          <w:shd w:val="clear" w:color="auto" w:fill="FFFFFF"/>
        </w:rPr>
        <w:t>succeeded in delivering a death blow to</w:t>
      </w:r>
      <w:r w:rsidR="00D76D72" w:rsidRPr="008E66AF">
        <w:rPr>
          <w:rFonts w:ascii="Palatino Linotype" w:hAnsi="Palatino Linotype" w:cs="Arial"/>
          <w:color w:val="252525"/>
          <w:sz w:val="21"/>
          <w:szCs w:val="21"/>
          <w:shd w:val="clear" w:color="auto" w:fill="FFFFFF"/>
        </w:rPr>
        <w:t xml:space="preserve"> the socio-economic base of the system</w:t>
      </w:r>
      <w:r w:rsidR="003C4BA2" w:rsidRPr="008E66AF">
        <w:rPr>
          <w:rFonts w:ascii="Palatino Linotype" w:hAnsi="Palatino Linotype" w:cs="Arial"/>
          <w:color w:val="252525"/>
          <w:sz w:val="21"/>
          <w:szCs w:val="21"/>
          <w:shd w:val="clear" w:color="auto" w:fill="FFFFFF"/>
        </w:rPr>
        <w:t xml:space="preserve">, making it irredeemable. It also gave courage the oppressed to dare to expose discrimination and injustice, making it </w:t>
      </w:r>
      <w:r w:rsidR="00A5471E" w:rsidRPr="008E66AF">
        <w:rPr>
          <w:rFonts w:ascii="Palatino Linotype" w:hAnsi="Palatino Linotype" w:cs="Arial"/>
          <w:color w:val="252525"/>
          <w:sz w:val="21"/>
          <w:szCs w:val="21"/>
          <w:shd w:val="clear" w:color="auto" w:fill="FFFFFF"/>
        </w:rPr>
        <w:t>hard</w:t>
      </w:r>
      <w:r w:rsidR="003C4BA2" w:rsidRPr="008E66AF">
        <w:rPr>
          <w:rFonts w:ascii="Palatino Linotype" w:hAnsi="Palatino Linotype" w:cs="Arial"/>
          <w:color w:val="252525"/>
          <w:sz w:val="21"/>
          <w:szCs w:val="21"/>
          <w:shd w:val="clear" w:color="auto" w:fill="FFFFFF"/>
        </w:rPr>
        <w:t xml:space="preserve"> for oppressors to act brazenly </w:t>
      </w:r>
      <w:r w:rsidR="00A5471E" w:rsidRPr="008E66AF">
        <w:rPr>
          <w:rFonts w:ascii="Palatino Linotype" w:hAnsi="Palatino Linotype" w:cs="Arial"/>
          <w:color w:val="252525"/>
          <w:sz w:val="21"/>
          <w:szCs w:val="21"/>
          <w:shd w:val="clear" w:color="auto" w:fill="FFFFFF"/>
        </w:rPr>
        <w:t>in the way</w:t>
      </w:r>
      <w:r w:rsidR="003C4BA2" w:rsidRPr="008E66AF">
        <w:rPr>
          <w:rFonts w:ascii="Palatino Linotype" w:hAnsi="Palatino Linotype" w:cs="Arial"/>
          <w:color w:val="252525"/>
          <w:sz w:val="21"/>
          <w:szCs w:val="21"/>
          <w:shd w:val="clear" w:color="auto" w:fill="FFFFFF"/>
        </w:rPr>
        <w:t xml:space="preserve"> they did even as late as in the 1950’s. Th</w:t>
      </w:r>
      <w:r w:rsidR="000E4428" w:rsidRPr="008E66AF">
        <w:rPr>
          <w:rFonts w:ascii="Palatino Linotype" w:hAnsi="Palatino Linotype" w:cs="Arial"/>
          <w:color w:val="252525"/>
          <w:sz w:val="21"/>
          <w:szCs w:val="21"/>
          <w:shd w:val="clear" w:color="auto" w:fill="FFFFFF"/>
        </w:rPr>
        <w:t>us th</w:t>
      </w:r>
      <w:r w:rsidR="003C4BA2" w:rsidRPr="008E66AF">
        <w:rPr>
          <w:rFonts w:ascii="Palatino Linotype" w:hAnsi="Palatino Linotype" w:cs="Arial"/>
          <w:color w:val="252525"/>
          <w:sz w:val="21"/>
          <w:szCs w:val="21"/>
          <w:shd w:val="clear" w:color="auto" w:fill="FFFFFF"/>
        </w:rPr>
        <w:t>e remaining struggle is at the social level, against feudal remnants of the dominant ideology.</w:t>
      </w:r>
    </w:p>
    <w:p w:rsidR="003C4BA2" w:rsidRPr="008E66AF" w:rsidRDefault="003C4BA2" w:rsidP="00BB26D1">
      <w:pPr>
        <w:spacing w:before="0" w:after="120" w:line="252" w:lineRule="auto"/>
        <w:ind w:firstLine="270"/>
        <w:rPr>
          <w:rFonts w:ascii="Palatino Linotype" w:hAnsi="Palatino Linotype" w:cs="Arial"/>
          <w:color w:val="252525"/>
          <w:sz w:val="21"/>
          <w:szCs w:val="21"/>
          <w:shd w:val="clear" w:color="auto" w:fill="FFFFFF"/>
        </w:rPr>
      </w:pPr>
      <w:r w:rsidRPr="008E66AF">
        <w:rPr>
          <w:rFonts w:ascii="Palatino Linotype" w:hAnsi="Palatino Linotype" w:cs="Arial"/>
          <w:color w:val="252525"/>
          <w:sz w:val="21"/>
          <w:szCs w:val="21"/>
          <w:shd w:val="clear" w:color="auto" w:fill="FFFFFF"/>
        </w:rPr>
        <w:t>It seems that the Indian Left has not learn</w:t>
      </w:r>
      <w:r w:rsidR="000E4428" w:rsidRPr="008E66AF">
        <w:rPr>
          <w:rFonts w:ascii="Palatino Linotype" w:hAnsi="Palatino Linotype" w:cs="Arial"/>
          <w:color w:val="252525"/>
          <w:sz w:val="21"/>
          <w:szCs w:val="21"/>
          <w:shd w:val="clear" w:color="auto" w:fill="FFFFFF"/>
        </w:rPr>
        <w:t>ed</w:t>
      </w:r>
      <w:r w:rsidRPr="008E66AF">
        <w:rPr>
          <w:rFonts w:ascii="Palatino Linotype" w:hAnsi="Palatino Linotype" w:cs="Arial"/>
          <w:color w:val="252525"/>
          <w:sz w:val="21"/>
          <w:szCs w:val="21"/>
          <w:shd w:val="clear" w:color="auto" w:fill="FFFFFF"/>
        </w:rPr>
        <w:t xml:space="preserve"> much from the lessons of Sri Lanka: on fighting </w:t>
      </w:r>
      <w:r w:rsidR="000E4428" w:rsidRPr="008E66AF">
        <w:rPr>
          <w:rFonts w:ascii="Palatino Linotype" w:hAnsi="Palatino Linotype" w:cs="Arial"/>
          <w:color w:val="252525"/>
          <w:sz w:val="21"/>
          <w:szCs w:val="21"/>
          <w:shd w:val="clear" w:color="auto" w:fill="FFFFFF"/>
        </w:rPr>
        <w:t xml:space="preserve">Trotskyism and </w:t>
      </w:r>
      <w:r w:rsidRPr="008E66AF">
        <w:rPr>
          <w:rFonts w:ascii="Palatino Linotype" w:hAnsi="Palatino Linotype" w:cs="Arial"/>
          <w:color w:val="252525"/>
          <w:sz w:val="21"/>
          <w:szCs w:val="21"/>
          <w:shd w:val="clear" w:color="auto" w:fill="FFFFFF"/>
        </w:rPr>
        <w:t xml:space="preserve">revisionism; on the dangers of opportunist electoral alliances and cohabitation with capitalist parties; on addressing the caste issue, which certainly is quite </w:t>
      </w:r>
      <w:r w:rsidR="006963A5" w:rsidRPr="008E66AF">
        <w:rPr>
          <w:rFonts w:ascii="Palatino Linotype" w:hAnsi="Palatino Linotype" w:cs="Arial"/>
          <w:color w:val="252525"/>
          <w:sz w:val="21"/>
          <w:szCs w:val="21"/>
          <w:shd w:val="clear" w:color="auto" w:fill="FFFFFF"/>
        </w:rPr>
        <w:t>complex</w:t>
      </w:r>
      <w:r w:rsidRPr="008E66AF">
        <w:rPr>
          <w:rFonts w:ascii="Palatino Linotype" w:hAnsi="Palatino Linotype" w:cs="Arial"/>
          <w:color w:val="252525"/>
          <w:sz w:val="21"/>
          <w:szCs w:val="21"/>
          <w:shd w:val="clear" w:color="auto" w:fill="FFFFFF"/>
        </w:rPr>
        <w:t xml:space="preserve"> in India but </w:t>
      </w:r>
      <w:r w:rsidR="000E4428" w:rsidRPr="008E66AF">
        <w:rPr>
          <w:rFonts w:ascii="Palatino Linotype" w:hAnsi="Palatino Linotype" w:cs="Arial"/>
          <w:color w:val="252525"/>
          <w:sz w:val="21"/>
          <w:szCs w:val="21"/>
          <w:shd w:val="clear" w:color="auto" w:fill="FFFFFF"/>
        </w:rPr>
        <w:t xml:space="preserve">just as </w:t>
      </w:r>
      <w:r w:rsidRPr="008E66AF">
        <w:rPr>
          <w:rFonts w:ascii="Palatino Linotype" w:hAnsi="Palatino Linotype" w:cs="Arial"/>
          <w:color w:val="252525"/>
          <w:sz w:val="21"/>
          <w:szCs w:val="21"/>
          <w:shd w:val="clear" w:color="auto" w:fill="FFFFFF"/>
        </w:rPr>
        <w:t xml:space="preserve">severe </w:t>
      </w:r>
      <w:r w:rsidR="000E4428" w:rsidRPr="008E66AF">
        <w:rPr>
          <w:rFonts w:ascii="Palatino Linotype" w:hAnsi="Palatino Linotype" w:cs="Arial"/>
          <w:color w:val="252525"/>
          <w:sz w:val="21"/>
          <w:szCs w:val="21"/>
          <w:shd w:val="clear" w:color="auto" w:fill="FFFFFF"/>
        </w:rPr>
        <w:t>as</w:t>
      </w:r>
      <w:r w:rsidRPr="008E66AF">
        <w:rPr>
          <w:rFonts w:ascii="Palatino Linotype" w:hAnsi="Palatino Linotype" w:cs="Arial"/>
          <w:color w:val="252525"/>
          <w:sz w:val="21"/>
          <w:szCs w:val="21"/>
          <w:shd w:val="clear" w:color="auto" w:fill="FFFFFF"/>
        </w:rPr>
        <w:t xml:space="preserve"> in the </w:t>
      </w:r>
      <w:r w:rsidR="006963A5" w:rsidRPr="008E66AF">
        <w:rPr>
          <w:rFonts w:ascii="Palatino Linotype" w:hAnsi="Palatino Linotype" w:cs="Arial"/>
          <w:color w:val="252525"/>
          <w:sz w:val="21"/>
          <w:szCs w:val="21"/>
          <w:shd w:val="clear" w:color="auto" w:fill="FFFFFF"/>
        </w:rPr>
        <w:t>North</w:t>
      </w:r>
      <w:r w:rsidRPr="008E66AF">
        <w:rPr>
          <w:rFonts w:ascii="Palatino Linotype" w:hAnsi="Palatino Linotype" w:cs="Arial"/>
          <w:color w:val="252525"/>
          <w:sz w:val="21"/>
          <w:szCs w:val="21"/>
          <w:shd w:val="clear" w:color="auto" w:fill="FFFFFF"/>
        </w:rPr>
        <w:t xml:space="preserve"> of Sri Lanka</w:t>
      </w:r>
      <w:r w:rsidR="000E4428" w:rsidRPr="008E66AF">
        <w:rPr>
          <w:rFonts w:ascii="Palatino Linotype" w:hAnsi="Palatino Linotype" w:cs="Arial"/>
          <w:color w:val="252525"/>
          <w:sz w:val="21"/>
          <w:szCs w:val="21"/>
          <w:shd w:val="clear" w:color="auto" w:fill="FFFFFF"/>
        </w:rPr>
        <w:t xml:space="preserve"> at one time</w:t>
      </w:r>
      <w:r w:rsidRPr="008E66AF">
        <w:rPr>
          <w:rFonts w:ascii="Palatino Linotype" w:hAnsi="Palatino Linotype" w:cs="Arial"/>
          <w:color w:val="252525"/>
          <w:sz w:val="21"/>
          <w:szCs w:val="21"/>
          <w:shd w:val="clear" w:color="auto" w:fill="FFFFFF"/>
        </w:rPr>
        <w:t>.</w:t>
      </w:r>
    </w:p>
    <w:p w:rsidR="00A02A1B" w:rsidRPr="008E66AF" w:rsidRDefault="003C4BA2" w:rsidP="00BB26D1">
      <w:pPr>
        <w:spacing w:before="0" w:after="120" w:line="252" w:lineRule="auto"/>
        <w:ind w:firstLine="270"/>
        <w:rPr>
          <w:rFonts w:ascii="Palatino Linotype" w:hAnsi="Palatino Linotype" w:cs="Arial"/>
          <w:color w:val="252525"/>
          <w:sz w:val="21"/>
          <w:szCs w:val="21"/>
          <w:shd w:val="clear" w:color="auto" w:fill="FFFFFF"/>
        </w:rPr>
      </w:pPr>
      <w:r w:rsidRPr="008E66AF">
        <w:rPr>
          <w:rFonts w:ascii="Palatino Linotype" w:hAnsi="Palatino Linotype" w:cs="Arial"/>
          <w:color w:val="252525"/>
          <w:sz w:val="21"/>
          <w:szCs w:val="21"/>
          <w:shd w:val="clear" w:color="auto" w:fill="FFFFFF"/>
        </w:rPr>
        <w:t>The Dalit movement has to learn about the benefits of broad based alliances</w:t>
      </w:r>
      <w:r w:rsidR="00A02A1B" w:rsidRPr="008E66AF">
        <w:rPr>
          <w:rFonts w:ascii="Palatino Linotype" w:hAnsi="Palatino Linotype" w:cs="Arial"/>
          <w:color w:val="252525"/>
          <w:sz w:val="21"/>
          <w:szCs w:val="21"/>
          <w:shd w:val="clear" w:color="auto" w:fill="FFFFFF"/>
        </w:rPr>
        <w:t>, the need to avoid sectarian</w:t>
      </w:r>
      <w:r w:rsidR="000E4428" w:rsidRPr="008E66AF">
        <w:rPr>
          <w:rFonts w:ascii="Palatino Linotype" w:hAnsi="Palatino Linotype" w:cs="Arial"/>
          <w:color w:val="252525"/>
          <w:sz w:val="21"/>
          <w:szCs w:val="21"/>
          <w:shd w:val="clear" w:color="auto" w:fill="FFFFFF"/>
        </w:rPr>
        <w:t>ism,</w:t>
      </w:r>
      <w:r w:rsidR="00A02A1B" w:rsidRPr="008E66AF">
        <w:rPr>
          <w:rFonts w:ascii="Palatino Linotype" w:hAnsi="Palatino Linotype" w:cs="Arial"/>
          <w:color w:val="252525"/>
          <w:sz w:val="21"/>
          <w:szCs w:val="21"/>
          <w:shd w:val="clear" w:color="auto" w:fill="FFFFFF"/>
        </w:rPr>
        <w:t xml:space="preserve"> and the pitfalls of parliamentary politics.</w:t>
      </w:r>
    </w:p>
    <w:p w:rsidR="003C4BA2" w:rsidRPr="008E66AF" w:rsidRDefault="00A02A1B" w:rsidP="00BB26D1">
      <w:pPr>
        <w:spacing w:before="0" w:after="120" w:line="252" w:lineRule="auto"/>
        <w:ind w:firstLine="270"/>
        <w:rPr>
          <w:rFonts w:ascii="Kalaham" w:eastAsia="Calibri" w:hAnsi="Kalaham"/>
        </w:rPr>
      </w:pPr>
      <w:r w:rsidRPr="008E66AF">
        <w:rPr>
          <w:rFonts w:ascii="Palatino Linotype" w:hAnsi="Palatino Linotype" w:cs="Arial"/>
          <w:color w:val="252525"/>
          <w:sz w:val="21"/>
          <w:szCs w:val="21"/>
          <w:shd w:val="clear" w:color="auto" w:fill="FFFFFF"/>
        </w:rPr>
        <w:t>We recommend therefore that the Marxist Leninists of Sri Lanka who recently celebrated the 50</w:t>
      </w:r>
      <w:r w:rsidRPr="008E66AF">
        <w:rPr>
          <w:rFonts w:ascii="Palatino Linotype" w:hAnsi="Palatino Linotype" w:cs="Arial"/>
          <w:color w:val="252525"/>
          <w:sz w:val="21"/>
          <w:szCs w:val="21"/>
          <w:shd w:val="clear" w:color="auto" w:fill="FFFFFF"/>
          <w:vertAlign w:val="superscript"/>
        </w:rPr>
        <w:t>th</w:t>
      </w:r>
      <w:r w:rsidRPr="008E66AF">
        <w:rPr>
          <w:rFonts w:ascii="Palatino Linotype" w:hAnsi="Palatino Linotype" w:cs="Arial"/>
          <w:color w:val="252525"/>
          <w:sz w:val="21"/>
          <w:szCs w:val="21"/>
          <w:shd w:val="clear" w:color="auto" w:fill="FFFFFF"/>
        </w:rPr>
        <w:t xml:space="preserve"> anniversary of the mass movement of October 1966 should expand on the political lessons of the struggle for the benefit of the South Asian Left and </w:t>
      </w:r>
      <w:r w:rsidR="000E4428" w:rsidRPr="008E66AF">
        <w:rPr>
          <w:rFonts w:ascii="Palatino Linotype" w:hAnsi="Palatino Linotype" w:cs="Arial"/>
          <w:color w:val="252525"/>
          <w:sz w:val="21"/>
          <w:szCs w:val="21"/>
          <w:shd w:val="clear" w:color="auto" w:fill="FFFFFF"/>
        </w:rPr>
        <w:t xml:space="preserve">the </w:t>
      </w:r>
      <w:r w:rsidRPr="008E66AF">
        <w:rPr>
          <w:rFonts w:ascii="Palatino Linotype" w:hAnsi="Palatino Linotype" w:cs="Arial"/>
          <w:color w:val="252525"/>
          <w:sz w:val="21"/>
          <w:szCs w:val="21"/>
          <w:shd w:val="clear" w:color="auto" w:fill="FFFFFF"/>
        </w:rPr>
        <w:t>oppressed by caste.</w:t>
      </w:r>
    </w:p>
    <w:p w:rsidR="003C4BA2" w:rsidRPr="008E66AF" w:rsidRDefault="003C4BA2" w:rsidP="00BB26D1">
      <w:pPr>
        <w:spacing w:before="0" w:line="252" w:lineRule="auto"/>
        <w:ind w:firstLine="0"/>
        <w:rPr>
          <w:rFonts w:ascii="Kalaham" w:eastAsia="Calibri" w:hAnsi="Kalaham"/>
        </w:rPr>
      </w:pPr>
    </w:p>
    <w:p w:rsidR="00A21AEB" w:rsidRPr="008E66AF" w:rsidRDefault="00A02A1B" w:rsidP="00BB26D1">
      <w:pPr>
        <w:spacing w:before="0" w:line="252" w:lineRule="auto"/>
        <w:ind w:firstLine="0"/>
        <w:jc w:val="center"/>
        <w:rPr>
          <w:rFonts w:ascii="Palatino Linotype" w:hAnsi="Palatino Linotype"/>
          <w:b/>
          <w:i/>
          <w:sz w:val="32"/>
          <w:szCs w:val="32"/>
        </w:rPr>
      </w:pPr>
      <w:r w:rsidRPr="008E66AF">
        <w:rPr>
          <w:rFonts w:ascii="Palatino Linotype" w:hAnsi="Palatino Linotype"/>
          <w:b/>
          <w:i/>
          <w:sz w:val="32"/>
          <w:szCs w:val="32"/>
        </w:rPr>
        <w:t>*****</w:t>
      </w:r>
    </w:p>
    <w:p w:rsidR="00BB4386" w:rsidRPr="008E66AF" w:rsidRDefault="008404F0" w:rsidP="00F01E70">
      <w:pPr>
        <w:spacing w:before="0" w:line="252" w:lineRule="auto"/>
        <w:ind w:firstLine="0"/>
        <w:jc w:val="right"/>
        <w:rPr>
          <w:rFonts w:ascii="Palatino Linotype" w:hAnsi="Palatino Linotype"/>
          <w:b/>
          <w:i/>
          <w:color w:val="000000" w:themeColor="text1"/>
        </w:rPr>
      </w:pPr>
      <w:r>
        <w:rPr>
          <w:rFonts w:ascii="Kalaham" w:eastAsia="Calibri" w:hAnsi="Kalaham"/>
          <w:noProof/>
          <w:lang w:eastAsia="en-GB" w:bidi="ta-IN"/>
        </w:rPr>
        <mc:AlternateContent>
          <mc:Choice Requires="wps">
            <w:drawing>
              <wp:anchor distT="0" distB="0" distL="114300" distR="114300" simplePos="0" relativeHeight="251733504" behindDoc="0" locked="0" layoutInCell="1" allowOverlap="1">
                <wp:simplePos x="0" y="0"/>
                <wp:positionH relativeFrom="column">
                  <wp:posOffset>-45720</wp:posOffset>
                </wp:positionH>
                <wp:positionV relativeFrom="paragraph">
                  <wp:posOffset>630555</wp:posOffset>
                </wp:positionV>
                <wp:extent cx="4318000" cy="198755"/>
                <wp:effectExtent l="11430" t="5080" r="13970" b="5715"/>
                <wp:wrapNone/>
                <wp:docPr id="1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86" type="#_x0000_t202" style="position:absolute;left:0;text-align:left;margin-left:-3.6pt;margin-top:49.65pt;width:340pt;height:15.6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HeRwIAAI0EAAAOAAAAZHJzL2Uyb0RvYy54bWysVNtu2zAMfR+wfxD0vjhukzY14hRdugwD&#10;ugvQ7gNkWbaFSaImKbGzrx8lJ2myvQ3Lg0BR9OHhIZnl/aAV2QnnJZiS5pMpJcJwqKVpS/r9ZfNu&#10;QYkPzNRMgREl3QtP71dv3yx7W4gr6EDVwhEEMb7obUm7EGyRZZ53QjM/ASsMPjbgNAt4dW1WO9Yj&#10;ulbZ1XR6k/XgauuAC+/R+zg+0lXCbxrBw9em8SIQVVLkFtLp0lnFM1stWdE6ZjvJDzTYP7DQTBpM&#10;eoJ6ZIGRrZN/QWnJHXhowoSDzqBpJBepBqwmn/5RzXPHrEi1oDjenmTy/w+Wf9l9c0TW2Ls5JYZp&#10;7NGLGAJ5DwNZ3EZ9eusLDHu2GBgG9GNsqtXbJ+A/PDGw7phpxYNz0HeC1cgvj19mZ5+OOD6CVP1n&#10;qDEP2wZIQEPjdBQP5SCIjn3an3oTuXB0zq7zxXSKTxzf8rvF7XyeUrDi+LV1PnwUoEk0Suqw9wmd&#10;7Z58iGxYcQyJyTwoWW+kUuni2mqtHNkxnJNN+h3QL8KUIX1Jr/Pb+SjABUQcWXECqdpRJLXVWO0I&#10;nGMBWEKaOfTjZI7+5EJ6aeojRCJ7kVnLgHuipC5plOGIEtX+YOqEGJhUo41Qyhzkj4qP2oehGlKn&#10;b1K+2JsK6j02xMG4F7jHaHTgflHS406U1P/cMicoUZ8MNvUun81wh85sd2ZXZzYzHGFKGigZzXUY&#10;l25rnWw7zDKqY+ABh6CRqT+vjA7cceaTEof9jEt1fk9Rr/8iq98AAAD//wMAUEsDBBQABgAIAAAA&#10;IQA16MHb4AAAAAkBAAAPAAAAZHJzL2Rvd25yZXYueG1sTI/LTsMwEEX3SPyDNUjsWocUpU2IUyHE&#10;Y8GqoWq3bjwkofE4ip029OsZVrAc3aM75+bryXbihINvHSm4m0cgkCpnWqoVbD9eZisQPmgyunOE&#10;Cr7Rw7q4vsp1ZtyZNngqQy24hHymFTQh9JmUvmrQaj93PRJnn26wOvA51NIM+szltpNxFCXS6pb4&#10;Q6N7fGqwOpajVfDef102x93zJd2/7eR9ucLXPh2Vur2ZHh9ABJzCHwy/+qwOBTsd3EjGi07BbBkz&#10;qSBNFyA4T5YxTzkwuIgSkEUu/y8ofgAAAP//AwBQSwECLQAUAAYACAAAACEAtoM4kv4AAADhAQAA&#10;EwAAAAAAAAAAAAAAAAAAAAAAW0NvbnRlbnRfVHlwZXNdLnhtbFBLAQItABQABgAIAAAAIQA4/SH/&#10;1gAAAJQBAAALAAAAAAAAAAAAAAAAAC8BAABfcmVscy8ucmVsc1BLAQItABQABgAIAAAAIQCt6cHe&#10;RwIAAI0EAAAOAAAAAAAAAAAAAAAAAC4CAABkcnMvZTJvRG9jLnhtbFBLAQItABQABgAIAAAAIQA1&#10;6MHb4AAAAAkBAAAPAAAAAAAAAAAAAAAAAKEEAABkcnMvZG93bnJldi54bWxQSwUGAAAAAAQABADz&#10;AAAArgUAAAAA&#10;" strokecolor="white [3212]" strokeweight=".25pt">
                <v:textbox inset=".72pt,.72pt,.72pt,.72pt">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A62C16" w:rsidRPr="008E66AF">
        <w:rPr>
          <w:rFonts w:ascii="Palatino Linotype" w:hAnsi="Palatino Linotype"/>
          <w:b/>
          <w:i/>
          <w:color w:val="000000" w:themeColor="text1"/>
          <w:sz w:val="28"/>
          <w:szCs w:val="28"/>
        </w:rPr>
        <w:br w:type="page"/>
      </w:r>
      <w:r w:rsidR="00A436C0" w:rsidRPr="008E66AF">
        <w:rPr>
          <w:rFonts w:ascii="Palatino Linotype" w:hAnsi="Palatino Linotype"/>
          <w:b/>
          <w:i/>
          <w:color w:val="000000" w:themeColor="text1"/>
          <w:sz w:val="28"/>
          <w:szCs w:val="28"/>
        </w:rPr>
        <w:lastRenderedPageBreak/>
        <w:t>National Affairs</w:t>
      </w:r>
    </w:p>
    <w:p w:rsidR="00E047B3" w:rsidRPr="008E66AF" w:rsidRDefault="00E047B3" w:rsidP="00E047B3">
      <w:pPr>
        <w:spacing w:before="0"/>
      </w:pPr>
    </w:p>
    <w:p w:rsidR="00F01E70" w:rsidRPr="008E66AF" w:rsidRDefault="00F01E70" w:rsidP="00CC681B">
      <w:pPr>
        <w:spacing w:before="0"/>
        <w:ind w:firstLine="0"/>
        <w:jc w:val="center"/>
        <w:rPr>
          <w:rFonts w:ascii="Palatino Linotype" w:hAnsi="Palatino Linotype" w:cs="Helvetica"/>
          <w:b/>
          <w:bCs/>
          <w:color w:val="000000" w:themeColor="text1"/>
          <w:sz w:val="36"/>
          <w:szCs w:val="36"/>
        </w:rPr>
      </w:pPr>
      <w:r w:rsidRPr="008E66AF">
        <w:rPr>
          <w:rFonts w:ascii="Palatino Linotype" w:hAnsi="Palatino Linotype"/>
          <w:b/>
          <w:bCs/>
          <w:color w:val="000000"/>
          <w:sz w:val="36"/>
          <w:szCs w:val="36"/>
        </w:rPr>
        <w:t>Jaffna Conference held to Explore and Redress Caste Oppression</w:t>
      </w:r>
    </w:p>
    <w:p w:rsidR="00F01E70" w:rsidRPr="008E66AF" w:rsidRDefault="00F01E70" w:rsidP="00CC681B">
      <w:pPr>
        <w:spacing w:before="0"/>
        <w:ind w:firstLine="0"/>
        <w:jc w:val="center"/>
        <w:rPr>
          <w:rFonts w:ascii="Palatino Linotype" w:hAnsi="Palatino Linotype" w:cs="Helvetica"/>
          <w:b/>
          <w:color w:val="000000" w:themeColor="text1"/>
          <w:sz w:val="28"/>
          <w:szCs w:val="28"/>
        </w:rPr>
      </w:pPr>
    </w:p>
    <w:p w:rsidR="00A10F98" w:rsidRPr="008E66AF" w:rsidRDefault="00A10F98" w:rsidP="00CC681B">
      <w:pPr>
        <w:spacing w:before="0"/>
        <w:ind w:firstLine="0"/>
        <w:jc w:val="center"/>
        <w:rPr>
          <w:rFonts w:ascii="Palatino Linotype" w:hAnsi="Palatino Linotype" w:cs="Helvetica"/>
          <w:b/>
          <w:color w:val="000000" w:themeColor="text1"/>
          <w:sz w:val="28"/>
          <w:szCs w:val="28"/>
        </w:rPr>
      </w:pPr>
      <w:r w:rsidRPr="008E66AF">
        <w:rPr>
          <w:rFonts w:ascii="Palatino Linotype" w:hAnsi="Palatino Linotype" w:cs="Helvetica"/>
          <w:b/>
          <w:color w:val="000000" w:themeColor="text1"/>
          <w:sz w:val="28"/>
          <w:szCs w:val="28"/>
        </w:rPr>
        <w:t>Thulasi Muttulingam</w:t>
      </w:r>
    </w:p>
    <w:p w:rsidR="00A10F98" w:rsidRPr="008E66AF" w:rsidRDefault="00A10F98" w:rsidP="00CC681B">
      <w:pPr>
        <w:spacing w:before="0"/>
        <w:ind w:firstLine="270"/>
        <w:rPr>
          <w:rFonts w:ascii="Palatino Linotype" w:hAnsi="Palatino Linotype" w:cs="Helvetica"/>
          <w:color w:val="000000" w:themeColor="text1"/>
          <w:sz w:val="21"/>
          <w:szCs w:val="21"/>
        </w:rPr>
      </w:pPr>
    </w:p>
    <w:p w:rsidR="00A10F98" w:rsidRPr="008E66AF" w:rsidRDefault="00A10F98" w:rsidP="00817EB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Caste oppression has a long and convoluted history in Jaffna. There is also, nearly a century’s worth of recorded history of progressive elements within the community agitating against the caste system. Serious ground was beginning to be gained by the anti-caste movement in the 60</w:t>
      </w:r>
      <w:r w:rsidR="00817EB7"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s and 70</w:t>
      </w:r>
      <w:r w:rsidR="00817EB7"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s before ethnic conflict and consequent militancy drove the movement underground for nearly three decades. Now</w:t>
      </w:r>
      <w:r w:rsidR="00D13207"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xml:space="preserve"> post 2009, issues of caste oppression have risen again like a spectre (the LTTE had banned most</w:t>
      </w:r>
      <w:r w:rsidR="00CC681B" w:rsidRPr="008E66AF">
        <w:rPr>
          <w:rFonts w:ascii="Palatino Linotype" w:hAnsi="Palatino Linotype" w:cs="Helvetica"/>
          <w:color w:val="000000" w:themeColor="text1"/>
          <w:sz w:val="21"/>
          <w:szCs w:val="21"/>
        </w:rPr>
        <w:t xml:space="preserve"> of its outward manifestations)</w:t>
      </w:r>
      <w:r w:rsidR="00451B7A" w:rsidRPr="008E66AF">
        <w:rPr>
          <w:rFonts w:ascii="Palatino Linotype" w:hAnsi="Palatino Linotype" w:cs="Helvetica"/>
          <w:color w:val="000000" w:themeColor="text1"/>
          <w:sz w:val="21"/>
          <w:szCs w:val="21"/>
        </w:rPr>
        <w:t xml:space="preserve"> </w:t>
      </w:r>
      <w:r w:rsidR="00CC681B" w:rsidRPr="008E66AF">
        <w:rPr>
          <w:rFonts w:ascii="Palatino Linotype" w:hAnsi="Palatino Linotype" w:cs="Arial"/>
          <w:color w:val="000000" w:themeColor="text1"/>
          <w:sz w:val="21"/>
          <w:szCs w:val="21"/>
        </w:rPr>
        <w:t>―</w:t>
      </w:r>
      <w:r w:rsidRPr="008E66AF">
        <w:rPr>
          <w:rFonts w:ascii="Palatino Linotype" w:hAnsi="Palatino Linotype" w:cs="Helvetica"/>
          <w:color w:val="000000" w:themeColor="text1"/>
          <w:sz w:val="21"/>
          <w:szCs w:val="21"/>
        </w:rPr>
        <w:t xml:space="preserve"> and so too ha</w:t>
      </w:r>
      <w:r w:rsidR="00D13207" w:rsidRPr="008E66AF">
        <w:rPr>
          <w:rFonts w:ascii="Palatino Linotype" w:hAnsi="Palatino Linotype" w:cs="Helvetica"/>
          <w:color w:val="000000" w:themeColor="text1"/>
          <w:sz w:val="21"/>
          <w:szCs w:val="21"/>
        </w:rPr>
        <w:t>s</w:t>
      </w:r>
      <w:r w:rsidRPr="008E66AF">
        <w:rPr>
          <w:rFonts w:ascii="Palatino Linotype" w:hAnsi="Palatino Linotype" w:cs="Helvetica"/>
          <w:color w:val="000000" w:themeColor="text1"/>
          <w:sz w:val="21"/>
          <w:szCs w:val="21"/>
        </w:rPr>
        <w:t xml:space="preserve"> the pushback against it. </w:t>
      </w:r>
    </w:p>
    <w:p w:rsidR="00A10F98" w:rsidRPr="008E66AF" w:rsidRDefault="00A10F98" w:rsidP="00CC681B">
      <w:pPr>
        <w:spacing w:before="0" w:after="12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October 2016 marks the 50th anniversary of a historic march from Chunnakam to Jaffna by thousands of men and women protesting caste oppression. “The </w:t>
      </w:r>
      <w:r w:rsidR="00D13207" w:rsidRPr="008E66AF">
        <w:rPr>
          <w:rFonts w:ascii="Palatino Linotype" w:hAnsi="Palatino Linotype" w:cs="Helvetica"/>
          <w:color w:val="000000" w:themeColor="text1"/>
          <w:sz w:val="21"/>
          <w:szCs w:val="21"/>
        </w:rPr>
        <w:t>march</w:t>
      </w:r>
      <w:r w:rsidRPr="008E66AF">
        <w:rPr>
          <w:rFonts w:ascii="Palatino Linotype" w:hAnsi="Palatino Linotype" w:cs="Helvetica"/>
          <w:color w:val="000000" w:themeColor="text1"/>
          <w:sz w:val="21"/>
          <w:szCs w:val="21"/>
        </w:rPr>
        <w:t xml:space="preserve">ers came from all walks of life,” said </w:t>
      </w:r>
      <w:r w:rsidR="00E047B3" w:rsidRPr="008E66AF">
        <w:rPr>
          <w:rFonts w:ascii="Palatino Linotype" w:hAnsi="Palatino Linotype" w:cs="Helvetica"/>
          <w:color w:val="000000" w:themeColor="text1"/>
          <w:sz w:val="21"/>
          <w:szCs w:val="21"/>
        </w:rPr>
        <w:t>SK</w:t>
      </w:r>
      <w:r w:rsidRPr="008E66AF">
        <w:rPr>
          <w:rFonts w:ascii="Palatino Linotype" w:hAnsi="Palatino Linotype" w:cs="Helvetica"/>
          <w:color w:val="000000" w:themeColor="text1"/>
          <w:sz w:val="21"/>
          <w:szCs w:val="21"/>
        </w:rPr>
        <w:t xml:space="preserve"> Senthivel, one of the stalwarts of the anti-caste movement in Jaffna. “We were youths at the time f</w:t>
      </w:r>
      <w:r w:rsidR="00E047B3" w:rsidRPr="008E66AF">
        <w:rPr>
          <w:rFonts w:ascii="Palatino Linotype" w:hAnsi="Palatino Linotype" w:cs="Helvetica"/>
          <w:color w:val="000000" w:themeColor="text1"/>
          <w:sz w:val="21"/>
          <w:szCs w:val="21"/>
        </w:rPr>
        <w:t>ollowing leaders like N S</w:t>
      </w:r>
      <w:r w:rsidRPr="008E66AF">
        <w:rPr>
          <w:rFonts w:ascii="Palatino Linotype" w:hAnsi="Palatino Linotype" w:cs="Helvetica"/>
          <w:color w:val="000000" w:themeColor="text1"/>
          <w:sz w:val="21"/>
          <w:szCs w:val="21"/>
        </w:rPr>
        <w:t xml:space="preserve">anmugathasan, </w:t>
      </w:r>
      <w:r w:rsidR="00E047B3" w:rsidRPr="008E66AF">
        <w:rPr>
          <w:rFonts w:ascii="Palatino Linotype" w:hAnsi="Palatino Linotype" w:cs="Helvetica"/>
          <w:color w:val="000000" w:themeColor="text1"/>
          <w:sz w:val="21"/>
          <w:szCs w:val="21"/>
        </w:rPr>
        <w:t>KA</w:t>
      </w:r>
      <w:r w:rsidRPr="008E66AF">
        <w:rPr>
          <w:rFonts w:ascii="Palatino Linotype" w:hAnsi="Palatino Linotype" w:cs="Helvetica"/>
          <w:color w:val="000000" w:themeColor="text1"/>
          <w:sz w:val="21"/>
          <w:szCs w:val="21"/>
        </w:rPr>
        <w:t xml:space="preserve"> Subramaniam and </w:t>
      </w:r>
      <w:r w:rsidR="00E047B3" w:rsidRPr="008E66AF">
        <w:rPr>
          <w:rFonts w:ascii="Palatino Linotype" w:hAnsi="Palatino Linotype" w:cs="Helvetica"/>
          <w:color w:val="000000" w:themeColor="text1"/>
          <w:sz w:val="21"/>
          <w:szCs w:val="21"/>
        </w:rPr>
        <w:t>VA</w:t>
      </w:r>
      <w:r w:rsidRPr="008E66AF">
        <w:rPr>
          <w:rFonts w:ascii="Palatino Linotype" w:hAnsi="Palatino Linotype" w:cs="Helvetica"/>
          <w:color w:val="000000" w:themeColor="text1"/>
          <w:sz w:val="21"/>
          <w:szCs w:val="21"/>
        </w:rPr>
        <w:t xml:space="preserve"> Kandasamy. Our march was joined by nearly all castes of the Tamil community as there </w:t>
      </w:r>
      <w:r w:rsidR="00D13207" w:rsidRPr="008E66AF">
        <w:rPr>
          <w:rFonts w:ascii="Palatino Linotype" w:hAnsi="Palatino Linotype" w:cs="Helvetica"/>
          <w:color w:val="000000" w:themeColor="text1"/>
          <w:sz w:val="21"/>
          <w:szCs w:val="21"/>
        </w:rPr>
        <w:t>we</w:t>
      </w:r>
      <w:r w:rsidRPr="008E66AF">
        <w:rPr>
          <w:rFonts w:ascii="Palatino Linotype" w:hAnsi="Palatino Linotype" w:cs="Helvetica"/>
          <w:color w:val="000000" w:themeColor="text1"/>
          <w:sz w:val="21"/>
          <w:szCs w:val="21"/>
        </w:rPr>
        <w:t>re progressive members among the oppress</w:t>
      </w:r>
      <w:r w:rsidR="00D13207" w:rsidRPr="008E66AF">
        <w:rPr>
          <w:rFonts w:ascii="Palatino Linotype" w:hAnsi="Palatino Linotype" w:cs="Helvetica"/>
          <w:color w:val="000000" w:themeColor="text1"/>
          <w:sz w:val="21"/>
          <w:szCs w:val="21"/>
        </w:rPr>
        <w:t>ive</w:t>
      </w:r>
      <w:r w:rsidRPr="008E66AF">
        <w:rPr>
          <w:rFonts w:ascii="Palatino Linotype" w:hAnsi="Palatino Linotype" w:cs="Helvetica"/>
          <w:color w:val="000000" w:themeColor="text1"/>
          <w:sz w:val="21"/>
          <w:szCs w:val="21"/>
        </w:rPr>
        <w:t xml:space="preserve"> castes too. Even Muslims who did not </w:t>
      </w:r>
      <w:r w:rsidR="00D13207" w:rsidRPr="008E66AF">
        <w:rPr>
          <w:rFonts w:ascii="Palatino Linotype" w:hAnsi="Palatino Linotype" w:cs="Helvetica"/>
          <w:color w:val="000000" w:themeColor="text1"/>
          <w:sz w:val="21"/>
          <w:szCs w:val="21"/>
        </w:rPr>
        <w:t>f</w:t>
      </w:r>
      <w:r w:rsidRPr="008E66AF">
        <w:rPr>
          <w:rFonts w:ascii="Palatino Linotype" w:hAnsi="Palatino Linotype" w:cs="Helvetica"/>
          <w:color w:val="000000" w:themeColor="text1"/>
          <w:sz w:val="21"/>
          <w:szCs w:val="21"/>
        </w:rPr>
        <w:t>ace caste oppression themselves joined us on that historic march, to lend us solidarity.”</w:t>
      </w:r>
      <w:r w:rsidR="00817EB7" w:rsidRPr="008E66AF">
        <w:rPr>
          <w:rFonts w:ascii="Palatino Linotype" w:hAnsi="Palatino Linotype" w:cs="Helvetica"/>
          <w:color w:val="000000" w:themeColor="text1"/>
          <w:sz w:val="21"/>
          <w:szCs w:val="21"/>
        </w:rPr>
        <w:t xml:space="preserve"> </w:t>
      </w:r>
      <w:r w:rsidRPr="008E66AF">
        <w:rPr>
          <w:rFonts w:ascii="Palatino Linotype" w:hAnsi="Palatino Linotype" w:cs="Helvetica"/>
          <w:color w:val="000000" w:themeColor="text1"/>
          <w:sz w:val="21"/>
          <w:szCs w:val="21"/>
        </w:rPr>
        <w:t xml:space="preserve">The historic march which took place on 21 October 1966 was overtaken by police brutality. Many of the leaders were beaten up and jailed. Nevertheless, a consciousness had arisen </w:t>
      </w:r>
      <w:r w:rsidR="00CC681B" w:rsidRPr="008E66AF">
        <w:rPr>
          <w:rFonts w:ascii="Palatino Linotype" w:hAnsi="Palatino Linotype" w:cs="Arial"/>
          <w:color w:val="000000" w:themeColor="text1"/>
          <w:sz w:val="21"/>
          <w:szCs w:val="21"/>
        </w:rPr>
        <w:t>―</w:t>
      </w:r>
      <w:r w:rsidRPr="008E66AF">
        <w:rPr>
          <w:rFonts w:ascii="Palatino Linotype" w:hAnsi="Palatino Linotype" w:cs="Helvetica"/>
          <w:color w:val="000000" w:themeColor="text1"/>
          <w:sz w:val="21"/>
          <w:szCs w:val="21"/>
        </w:rPr>
        <w:t xml:space="preserve"> both in the minds of the anti-casteists as well as the casteists </w:t>
      </w:r>
      <w:r w:rsidR="00D13207" w:rsidRPr="008E66AF">
        <w:rPr>
          <w:rFonts w:ascii="Palatino Linotype" w:hAnsi="Palatino Linotype" w:cs="Helvetica"/>
          <w:color w:val="000000" w:themeColor="text1"/>
          <w:sz w:val="21"/>
          <w:szCs w:val="21"/>
        </w:rPr>
        <w:t xml:space="preserve">whom </w:t>
      </w:r>
      <w:r w:rsidRPr="008E66AF">
        <w:rPr>
          <w:rFonts w:ascii="Palatino Linotype" w:hAnsi="Palatino Linotype" w:cs="Helvetica"/>
          <w:color w:val="000000" w:themeColor="text1"/>
          <w:sz w:val="21"/>
          <w:szCs w:val="21"/>
        </w:rPr>
        <w:t xml:space="preserve">they were addressing </w:t>
      </w:r>
      <w:r w:rsidR="00CC681B" w:rsidRPr="008E66AF">
        <w:rPr>
          <w:rFonts w:ascii="Palatino Linotype" w:hAnsi="Palatino Linotype" w:cs="Arial"/>
          <w:color w:val="000000" w:themeColor="text1"/>
          <w:sz w:val="21"/>
          <w:szCs w:val="21"/>
        </w:rPr>
        <w:t>―</w:t>
      </w:r>
      <w:r w:rsidRPr="008E66AF">
        <w:rPr>
          <w:rFonts w:ascii="Palatino Linotype" w:hAnsi="Palatino Linotype" w:cs="Helvetica"/>
          <w:color w:val="000000" w:themeColor="text1"/>
          <w:sz w:val="21"/>
          <w:szCs w:val="21"/>
        </w:rPr>
        <w:t xml:space="preserve"> that caste oppression would no longer be accept</w:t>
      </w:r>
      <w:r w:rsidR="00D13207" w:rsidRPr="008E66AF">
        <w:rPr>
          <w:rFonts w:ascii="Palatino Linotype" w:hAnsi="Palatino Linotype" w:cs="Helvetica"/>
          <w:color w:val="000000" w:themeColor="text1"/>
          <w:sz w:val="21"/>
          <w:szCs w:val="21"/>
        </w:rPr>
        <w:t>ed</w:t>
      </w:r>
      <w:r w:rsidRPr="008E66AF">
        <w:rPr>
          <w:rFonts w:ascii="Palatino Linotype" w:hAnsi="Palatino Linotype" w:cs="Helvetica"/>
          <w:color w:val="000000" w:themeColor="text1"/>
          <w:sz w:val="21"/>
          <w:szCs w:val="21"/>
        </w:rPr>
        <w:t xml:space="preserve"> or unchallenged. </w:t>
      </w:r>
    </w:p>
    <w:p w:rsidR="00A10F98" w:rsidRPr="008E66AF" w:rsidRDefault="008404F0" w:rsidP="00CC681B">
      <w:pPr>
        <w:spacing w:before="0" w:after="120" w:line="252" w:lineRule="auto"/>
        <w:ind w:firstLine="27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eastAsia="en-GB" w:bidi="ta-IN"/>
        </w:rPr>
        <mc:AlternateContent>
          <mc:Choice Requires="wps">
            <w:drawing>
              <wp:anchor distT="0" distB="0" distL="114300" distR="114300" simplePos="0" relativeHeight="251698688" behindDoc="0" locked="0" layoutInCell="1" allowOverlap="1">
                <wp:simplePos x="0" y="0"/>
                <wp:positionH relativeFrom="column">
                  <wp:posOffset>-17780</wp:posOffset>
                </wp:positionH>
                <wp:positionV relativeFrom="paragraph">
                  <wp:posOffset>774700</wp:posOffset>
                </wp:positionV>
                <wp:extent cx="4318000" cy="198755"/>
                <wp:effectExtent l="10795" t="13970" r="5080" b="6350"/>
                <wp:wrapNone/>
                <wp:docPr id="1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61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87" type="#_x0000_t202" style="position:absolute;left:0;text-align:left;margin-left:-1.4pt;margin-top:61pt;width:340pt;height:15.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ulRgIAAI0EAAAOAAAAZHJzL2Uyb0RvYy54bWysVG1v2yAQ/j5p/wHxfXXcJm0axam6dpkm&#10;dS9Sux+AMbbRgGNAYme/vgckWbJ9m+YP6DiOh7vnufPybtSKbIXzEkxFy4sJJcJwaKTpKvr9Zf1u&#10;TokPzDRMgREV3QlP71Zv3ywHuxCX0INqhCMIYvxisBXtQ7CLovC8F5r5C7DC4GELTrOAW9cVjWMD&#10;omtVXE4m18UArrEOuPAevY/5kK4SftsKHr62rReBqIpibiGtLq11XIvVki06x2wv+T4N9g9ZaCYN&#10;PnqEemSBkY2Tf0FpyR14aMMFB11A20ouUg1YTTn5o5rnnlmRakFyvD3S5P8fLP+y/eaIbFC7KSWG&#10;adToRYyBvIeRzMrIz2D9AsOeLQaGEf0Ym2r19gn4D08MPPTMdOLeORh6wRrML90sTq5mHB9B6uEz&#10;NPgO2wRIQGPrdCQP6SCIjjrtjtrEXDg6p1flfDLBI45n5e38ZjaLyRVscbhtnQ8fBWgSjYo61D6h&#10;s+2TDzn0EBIf86Bks5ZKpY3r6gflyJZhn6zTt0c/C1OGDBW9Km9mmYAziNiy4ghSd5kktdFYbQYu&#10;sQAsIfUc+rEzsz+5sJLU9REi1XX2spYB50RJXdFIwwElsv3BNAkxMKmyjVDKIEakPzKeuQ9jPSal&#10;r4+y1tDsUBAHeS5wjtHowf2iZMCZqKj/uWFOUKI+GRT1tpxik4QT253Y9YnNDEeYigZKsvkQ8tBt&#10;rJNdj69kdgzcYxO0MukT080Z7XPHnk9M7OczDtXpPkX9/ousXgEAAP//AwBQSwMEFAAGAAgAAAAh&#10;AJ58FfPgAAAACgEAAA8AAABkcnMvZG93bnJldi54bWxMj0tPwzAQhO9I/Adrkbi1Di70EeJUCPE4&#10;9NSAytWNlyQ0Xkex04b+epYTHHd2NPNNth5dK47Yh8aThptpAgKp9LahSsP72/NkCSJEQ9a0nlDD&#10;NwZY55cXmUmtP9EWj0WsBIdQSI2GOsYulTKUNToTpr5D4t+n752JfPaVtL05cbhrpUqSuXSmIW6o&#10;TYePNZaHYnAaNt3XeXvYPZ1XH687eVss8aVbDVpfX40P9yAijvHPDL/4jA45M+39QDaIVsNEMXlk&#10;XSnexIb5YqFA7Fm5m81A5pn8PyH/AQAA//8DAFBLAQItABQABgAIAAAAIQC2gziS/gAAAOEBAAAT&#10;AAAAAAAAAAAAAAAAAAAAAABbQ29udGVudF9UeXBlc10ueG1sUEsBAi0AFAAGAAgAAAAhADj9If/W&#10;AAAAlAEAAAsAAAAAAAAAAAAAAAAALwEAAF9yZWxzLy5yZWxzUEsBAi0AFAAGAAgAAAAhAIdli6VG&#10;AgAAjQQAAA4AAAAAAAAAAAAAAAAALgIAAGRycy9lMm9Eb2MueG1sUEsBAi0AFAAGAAgAAAAhAJ58&#10;FfPgAAAACgEAAA8AAAAAAAAAAAAAAAAAoAQAAGRycy9kb3ducmV2LnhtbFBLBQYAAAAABAAEAPMA&#10;AACtBQAAAAA=&#10;" strokecolor="white [3212]" strokeweight=".25pt">
                <v:textbox inset=".72pt,.72pt,.72pt,.72pt">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61</w:t>
                      </w:r>
                    </w:p>
                  </w:txbxContent>
                </v:textbox>
              </v:shape>
            </w:pict>
          </mc:Fallback>
        </mc:AlternateContent>
      </w:r>
      <w:r w:rsidR="00D13207" w:rsidRPr="008E66AF">
        <w:rPr>
          <w:rFonts w:ascii="Palatino Linotype" w:hAnsi="Palatino Linotype" w:cs="Helvetica"/>
          <w:color w:val="000000" w:themeColor="text1"/>
          <w:sz w:val="21"/>
          <w:szCs w:val="21"/>
        </w:rPr>
        <w:t>Fifty</w:t>
      </w:r>
      <w:r w:rsidR="00A10F98" w:rsidRPr="008E66AF">
        <w:rPr>
          <w:rFonts w:ascii="Palatino Linotype" w:hAnsi="Palatino Linotype" w:cs="Helvetica"/>
          <w:color w:val="000000" w:themeColor="text1"/>
          <w:sz w:val="21"/>
          <w:szCs w:val="21"/>
        </w:rPr>
        <w:t xml:space="preserve"> years later, on 15 October 2016, a conference was convened in Jaffna by a coalition of left groups calling themselves the Mass Movement </w:t>
      </w:r>
      <w:r w:rsidR="00A10F98" w:rsidRPr="008E66AF">
        <w:rPr>
          <w:rFonts w:ascii="Palatino Linotype" w:hAnsi="Palatino Linotype" w:cs="Helvetica"/>
          <w:color w:val="000000" w:themeColor="text1"/>
          <w:sz w:val="21"/>
          <w:szCs w:val="21"/>
        </w:rPr>
        <w:lastRenderedPageBreak/>
        <w:t xml:space="preserve">for Social Justice, to review the past as well as to </w:t>
      </w:r>
      <w:r w:rsidR="00441663" w:rsidRPr="008E66AF">
        <w:rPr>
          <w:rFonts w:ascii="Palatino Linotype" w:hAnsi="Palatino Linotype" w:cs="Helvetica"/>
          <w:color w:val="000000" w:themeColor="text1"/>
          <w:sz w:val="21"/>
          <w:szCs w:val="21"/>
        </w:rPr>
        <w:t>strategize</w:t>
      </w:r>
      <w:r w:rsidR="00A10F98" w:rsidRPr="008E66AF">
        <w:rPr>
          <w:rFonts w:ascii="Palatino Linotype" w:hAnsi="Palatino Linotype" w:cs="Helvetica"/>
          <w:color w:val="000000" w:themeColor="text1"/>
          <w:sz w:val="21"/>
          <w:szCs w:val="21"/>
        </w:rPr>
        <w:t xml:space="preserve"> the way forward. </w:t>
      </w:r>
    </w:p>
    <w:p w:rsidR="00A10F98" w:rsidRPr="008E66AF" w:rsidRDefault="00A10F98" w:rsidP="00CC681B">
      <w:pPr>
        <w:spacing w:before="0" w:after="12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Panels </w:t>
      </w:r>
      <w:r w:rsidR="00D13207" w:rsidRPr="008E66AF">
        <w:rPr>
          <w:rFonts w:ascii="Palatino Linotype" w:hAnsi="Palatino Linotype" w:cs="Helvetica"/>
          <w:color w:val="000000" w:themeColor="text1"/>
          <w:sz w:val="21"/>
          <w:szCs w:val="21"/>
        </w:rPr>
        <w:t>comprising</w:t>
      </w:r>
      <w:r w:rsidRPr="008E66AF">
        <w:rPr>
          <w:rFonts w:ascii="Palatino Linotype" w:hAnsi="Palatino Linotype" w:cs="Helvetica"/>
          <w:color w:val="000000" w:themeColor="text1"/>
          <w:sz w:val="21"/>
          <w:szCs w:val="21"/>
        </w:rPr>
        <w:t xml:space="preserve"> activists, researchers and academics were hosted to review the history and possible future, of the anti-caste movement in Jaffna. Among other things they explored the ways literature and arts helped combat caste oppression as well as documented its social realties; the current context in terms of land oppression and the economy; education and culture, and so on.</w:t>
      </w:r>
    </w:p>
    <w:p w:rsidR="00A10F98" w:rsidRPr="008E66AF" w:rsidRDefault="00E047B3" w:rsidP="00CC681B">
      <w:pPr>
        <w:spacing w:before="0" w:after="12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SK</w:t>
      </w:r>
      <w:r w:rsidR="00441663">
        <w:rPr>
          <w:rFonts w:ascii="Palatino Linotype" w:hAnsi="Palatino Linotype" w:cs="Helvetica"/>
          <w:color w:val="000000" w:themeColor="text1"/>
          <w:sz w:val="21"/>
          <w:szCs w:val="21"/>
        </w:rPr>
        <w:t xml:space="preserve"> Senthi</w:t>
      </w:r>
      <w:r w:rsidR="00A10F98" w:rsidRPr="008E66AF">
        <w:rPr>
          <w:rFonts w:ascii="Palatino Linotype" w:hAnsi="Palatino Linotype" w:cs="Helvetica"/>
          <w:color w:val="000000" w:themeColor="text1"/>
          <w:sz w:val="21"/>
          <w:szCs w:val="21"/>
        </w:rPr>
        <w:t xml:space="preserve">vel was the guest speaker who explained the history of the anti-caste struggle in Jaffna from </w:t>
      </w:r>
      <w:r w:rsidR="00451B7A" w:rsidRPr="008E66AF">
        <w:rPr>
          <w:rFonts w:ascii="Palatino Linotype" w:hAnsi="Palatino Linotype" w:cs="Helvetica"/>
          <w:color w:val="000000" w:themeColor="text1"/>
          <w:sz w:val="21"/>
          <w:szCs w:val="21"/>
        </w:rPr>
        <w:t xml:space="preserve">the </w:t>
      </w:r>
      <w:r w:rsidR="00A10F98" w:rsidRPr="008E66AF">
        <w:rPr>
          <w:rFonts w:ascii="Palatino Linotype" w:hAnsi="Palatino Linotype" w:cs="Helvetica"/>
          <w:color w:val="000000" w:themeColor="text1"/>
          <w:sz w:val="21"/>
          <w:szCs w:val="21"/>
        </w:rPr>
        <w:t>1920</w:t>
      </w:r>
      <w:r w:rsidR="00451B7A" w:rsidRPr="008E66AF">
        <w:rPr>
          <w:rFonts w:ascii="Palatino Linotype" w:hAnsi="Palatino Linotype" w:cs="Helvetica"/>
          <w:color w:val="000000" w:themeColor="text1"/>
          <w:sz w:val="21"/>
          <w:szCs w:val="21"/>
        </w:rPr>
        <w:t>’</w:t>
      </w:r>
      <w:r w:rsidR="00A10F98" w:rsidRPr="008E66AF">
        <w:rPr>
          <w:rFonts w:ascii="Palatino Linotype" w:hAnsi="Palatino Linotype" w:cs="Helvetica"/>
          <w:color w:val="000000" w:themeColor="text1"/>
          <w:sz w:val="21"/>
          <w:szCs w:val="21"/>
        </w:rPr>
        <w:t>s onwards. According to him the Jaffna Youth Congress and other left oriented organisations had begun the struggle in 1924, mostly through peaceful demonstrations. At th</w:t>
      </w:r>
      <w:r w:rsidR="00451B7A" w:rsidRPr="008E66AF">
        <w:rPr>
          <w:rFonts w:ascii="Palatino Linotype" w:hAnsi="Palatino Linotype" w:cs="Helvetica"/>
          <w:color w:val="000000" w:themeColor="text1"/>
          <w:sz w:val="21"/>
          <w:szCs w:val="21"/>
        </w:rPr>
        <w:t>e</w:t>
      </w:r>
      <w:r w:rsidR="00A10F98" w:rsidRPr="008E66AF">
        <w:rPr>
          <w:rFonts w:ascii="Palatino Linotype" w:hAnsi="Palatino Linotype" w:cs="Helvetica"/>
          <w:color w:val="000000" w:themeColor="text1"/>
          <w:sz w:val="21"/>
          <w:szCs w:val="21"/>
        </w:rPr>
        <w:t xml:space="preserve"> time, overt forms of oppression included not allowing the oppressed castes into Hindu </w:t>
      </w:r>
      <w:r w:rsidR="00683E35" w:rsidRPr="008E66AF">
        <w:rPr>
          <w:rFonts w:ascii="Palatino Linotype" w:hAnsi="Palatino Linotype" w:cs="Helvetica"/>
          <w:color w:val="000000" w:themeColor="text1"/>
          <w:sz w:val="21"/>
          <w:szCs w:val="21"/>
        </w:rPr>
        <w:t>temples</w:t>
      </w:r>
      <w:r w:rsidR="00A10F98" w:rsidRPr="008E66AF">
        <w:rPr>
          <w:rFonts w:ascii="Palatino Linotype" w:hAnsi="Palatino Linotype" w:cs="Helvetica"/>
          <w:color w:val="000000" w:themeColor="text1"/>
          <w:sz w:val="21"/>
          <w:szCs w:val="21"/>
        </w:rPr>
        <w:t xml:space="preserve"> and serving them tea in broken bottles or rust</w:t>
      </w:r>
      <w:r w:rsidR="00451B7A" w:rsidRPr="008E66AF">
        <w:rPr>
          <w:rFonts w:ascii="Palatino Linotype" w:hAnsi="Palatino Linotype" w:cs="Helvetica"/>
          <w:color w:val="000000" w:themeColor="text1"/>
          <w:sz w:val="21"/>
          <w:szCs w:val="21"/>
        </w:rPr>
        <w:t>y</w:t>
      </w:r>
      <w:r w:rsidR="00A10F98" w:rsidRPr="008E66AF">
        <w:rPr>
          <w:rFonts w:ascii="Palatino Linotype" w:hAnsi="Palatino Linotype" w:cs="Helvetica"/>
          <w:color w:val="000000" w:themeColor="text1"/>
          <w:sz w:val="21"/>
          <w:szCs w:val="21"/>
        </w:rPr>
        <w:t xml:space="preserve"> tumblers</w:t>
      </w:r>
      <w:r w:rsidR="00D35E23" w:rsidRPr="008E66AF">
        <w:rPr>
          <w:rFonts w:ascii="Arial" w:hAnsi="Arial" w:cs="Arial"/>
          <w:color w:val="000000" w:themeColor="text1"/>
          <w:sz w:val="21"/>
          <w:szCs w:val="21"/>
        </w:rPr>
        <w:t>―</w:t>
      </w:r>
      <w:r w:rsidR="00A10F98" w:rsidRPr="008E66AF">
        <w:rPr>
          <w:rFonts w:ascii="Palatino Linotype" w:hAnsi="Palatino Linotype" w:cs="Helvetica"/>
          <w:color w:val="000000" w:themeColor="text1"/>
          <w:sz w:val="21"/>
          <w:szCs w:val="21"/>
        </w:rPr>
        <w:t xml:space="preserve"> </w:t>
      </w:r>
      <w:r w:rsidR="00451B7A" w:rsidRPr="008E66AF">
        <w:rPr>
          <w:rFonts w:ascii="Palatino Linotype" w:hAnsi="Palatino Linotype" w:cs="Helvetica"/>
          <w:color w:val="000000" w:themeColor="text1"/>
          <w:sz w:val="21"/>
          <w:szCs w:val="21"/>
        </w:rPr>
        <w:t>unlike</w:t>
      </w:r>
      <w:r w:rsidR="00A10F98" w:rsidRPr="008E66AF">
        <w:rPr>
          <w:rFonts w:ascii="Palatino Linotype" w:hAnsi="Palatino Linotype" w:cs="Helvetica"/>
          <w:color w:val="000000" w:themeColor="text1"/>
          <w:sz w:val="21"/>
          <w:szCs w:val="21"/>
        </w:rPr>
        <w:t xml:space="preserve"> the polished vessels used </w:t>
      </w:r>
      <w:r w:rsidR="00AF7DD8" w:rsidRPr="008E66AF">
        <w:rPr>
          <w:rFonts w:ascii="Palatino Linotype" w:hAnsi="Palatino Linotype" w:cs="Helvetica"/>
          <w:color w:val="000000" w:themeColor="text1"/>
          <w:sz w:val="21"/>
          <w:szCs w:val="21"/>
        </w:rPr>
        <w:t>for</w:t>
      </w:r>
      <w:r w:rsidR="00A10F98" w:rsidRPr="008E66AF">
        <w:rPr>
          <w:rFonts w:ascii="Palatino Linotype" w:hAnsi="Palatino Linotype" w:cs="Helvetica"/>
          <w:color w:val="000000" w:themeColor="text1"/>
          <w:sz w:val="21"/>
          <w:szCs w:val="21"/>
        </w:rPr>
        <w:t xml:space="preserve"> the oppressing castes. </w:t>
      </w:r>
    </w:p>
    <w:p w:rsidR="00A10F98" w:rsidRPr="008E66AF" w:rsidRDefault="00A10F98" w:rsidP="00CC681B">
      <w:pPr>
        <w:spacing w:before="0" w:after="12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The series of peaceful demonstrations had an effect </w:t>
      </w:r>
      <w:r w:rsidR="00451B7A" w:rsidRPr="008E66AF">
        <w:rPr>
          <w:rFonts w:ascii="Palatino Linotype" w:hAnsi="Palatino Linotype" w:cs="Helvetica"/>
          <w:color w:val="000000" w:themeColor="text1"/>
          <w:sz w:val="21"/>
          <w:szCs w:val="21"/>
        </w:rPr>
        <w:t>so</w:t>
      </w:r>
      <w:r w:rsidRPr="008E66AF">
        <w:rPr>
          <w:rFonts w:ascii="Palatino Linotype" w:hAnsi="Palatino Linotype" w:cs="Helvetica"/>
          <w:color w:val="000000" w:themeColor="text1"/>
          <w:sz w:val="21"/>
          <w:szCs w:val="21"/>
        </w:rPr>
        <w:t xml:space="preserve"> that by 1958, three of the major temples of Jaffna</w:t>
      </w:r>
      <w:r w:rsidR="00D35E23" w:rsidRPr="008E66AF">
        <w:rPr>
          <w:rFonts w:ascii="Palatino Linotype" w:hAnsi="Palatino Linotype" w:cs="Helvetica"/>
          <w:color w:val="000000" w:themeColor="text1"/>
          <w:sz w:val="21"/>
          <w:szCs w:val="21"/>
        </w:rPr>
        <w:t xml:space="preserve"> </w:t>
      </w:r>
      <w:r w:rsidR="00D35E23" w:rsidRPr="008E66AF">
        <w:rPr>
          <w:rFonts w:ascii="Arial" w:hAnsi="Arial" w:cs="Arial"/>
          <w:color w:val="000000" w:themeColor="text1"/>
          <w:sz w:val="21"/>
          <w:szCs w:val="21"/>
        </w:rPr>
        <w:t xml:space="preserve">― </w:t>
      </w:r>
      <w:r w:rsidR="00D35E23" w:rsidRPr="008E66AF">
        <w:rPr>
          <w:rFonts w:ascii="Palatino Linotype" w:hAnsi="Palatino Linotype" w:cs="Helvetica"/>
          <w:color w:val="000000" w:themeColor="text1"/>
          <w:sz w:val="21"/>
          <w:szCs w:val="21"/>
        </w:rPr>
        <w:t>Nallur Murugan, Va</w:t>
      </w:r>
      <w:r w:rsidR="00451B7A" w:rsidRPr="008E66AF">
        <w:rPr>
          <w:rFonts w:ascii="Palatino Linotype" w:hAnsi="Palatino Linotype" w:cs="Helvetica"/>
          <w:color w:val="000000" w:themeColor="text1"/>
          <w:sz w:val="21"/>
          <w:szCs w:val="21"/>
        </w:rPr>
        <w:t>n</w:t>
      </w:r>
      <w:r w:rsidR="00D35E23" w:rsidRPr="008E66AF">
        <w:rPr>
          <w:rFonts w:ascii="Palatino Linotype" w:hAnsi="Palatino Linotype" w:cs="Helvetica"/>
          <w:color w:val="000000" w:themeColor="text1"/>
          <w:sz w:val="21"/>
          <w:szCs w:val="21"/>
        </w:rPr>
        <w:t>n</w:t>
      </w:r>
      <w:r w:rsidR="00451B7A" w:rsidRPr="008E66AF">
        <w:rPr>
          <w:rFonts w:ascii="Palatino Linotype" w:hAnsi="Palatino Linotype" w:cs="Helvetica"/>
          <w:color w:val="000000" w:themeColor="text1"/>
          <w:sz w:val="21"/>
          <w:szCs w:val="21"/>
        </w:rPr>
        <w:t>a</w:t>
      </w:r>
      <w:r w:rsidR="00D35E23" w:rsidRPr="008E66AF">
        <w:rPr>
          <w:rFonts w:ascii="Palatino Linotype" w:hAnsi="Palatino Linotype" w:cs="Helvetica"/>
          <w:color w:val="000000" w:themeColor="text1"/>
          <w:sz w:val="21"/>
          <w:szCs w:val="21"/>
        </w:rPr>
        <w:t>arp</w:t>
      </w:r>
      <w:r w:rsidRPr="008E66AF">
        <w:rPr>
          <w:rFonts w:ascii="Palatino Linotype" w:hAnsi="Palatino Linotype" w:cs="Helvetica"/>
          <w:color w:val="000000" w:themeColor="text1"/>
          <w:sz w:val="21"/>
          <w:szCs w:val="21"/>
        </w:rPr>
        <w:t>anani Sivan and Ya</w:t>
      </w:r>
      <w:r w:rsidR="00451B7A" w:rsidRPr="008E66AF">
        <w:rPr>
          <w:rFonts w:ascii="Palatino Linotype" w:hAnsi="Palatino Linotype" w:cs="Helvetica"/>
          <w:color w:val="000000" w:themeColor="text1"/>
          <w:sz w:val="21"/>
          <w:szCs w:val="21"/>
        </w:rPr>
        <w:t>a</w:t>
      </w:r>
      <w:r w:rsidRPr="008E66AF">
        <w:rPr>
          <w:rFonts w:ascii="Palatino Linotype" w:hAnsi="Palatino Linotype" w:cs="Helvetica"/>
          <w:color w:val="000000" w:themeColor="text1"/>
          <w:sz w:val="21"/>
          <w:szCs w:val="21"/>
        </w:rPr>
        <w:t xml:space="preserve">l Perumal temples </w:t>
      </w:r>
      <w:r w:rsidR="00D35E23" w:rsidRPr="008E66AF">
        <w:rPr>
          <w:rFonts w:ascii="Arial" w:hAnsi="Arial" w:cs="Arial"/>
          <w:color w:val="000000" w:themeColor="text1"/>
          <w:sz w:val="21"/>
          <w:szCs w:val="21"/>
        </w:rPr>
        <w:t xml:space="preserve">― </w:t>
      </w:r>
      <w:r w:rsidRPr="008E66AF">
        <w:rPr>
          <w:rFonts w:ascii="Palatino Linotype" w:hAnsi="Palatino Linotype" w:cs="Helvetica"/>
          <w:color w:val="000000" w:themeColor="text1"/>
          <w:sz w:val="21"/>
          <w:szCs w:val="21"/>
        </w:rPr>
        <w:t xml:space="preserve">threw their doors open to the oppressed castes. This was a major feat to have achieved without violence </w:t>
      </w:r>
      <w:r w:rsidR="00D35E23" w:rsidRPr="008E66AF">
        <w:rPr>
          <w:rFonts w:ascii="Arial" w:hAnsi="Arial" w:cs="Arial"/>
          <w:color w:val="000000" w:themeColor="text1"/>
          <w:sz w:val="21"/>
          <w:szCs w:val="21"/>
        </w:rPr>
        <w:t>―</w:t>
      </w:r>
      <w:r w:rsidRPr="008E66AF">
        <w:rPr>
          <w:rFonts w:ascii="Palatino Linotype" w:hAnsi="Palatino Linotype" w:cs="Helvetica"/>
          <w:color w:val="000000" w:themeColor="text1"/>
          <w:sz w:val="21"/>
          <w:szCs w:val="21"/>
        </w:rPr>
        <w:t xml:space="preserve"> the upper caste management of these temples were progressive for their time </w:t>
      </w:r>
      <w:r w:rsidR="00D35E23" w:rsidRPr="008E66AF">
        <w:rPr>
          <w:rFonts w:ascii="Arial" w:hAnsi="Arial" w:cs="Arial"/>
          <w:color w:val="000000" w:themeColor="text1"/>
          <w:sz w:val="21"/>
          <w:szCs w:val="21"/>
        </w:rPr>
        <w:t>―</w:t>
      </w:r>
      <w:r w:rsidRPr="008E66AF">
        <w:rPr>
          <w:rFonts w:ascii="Palatino Linotype" w:hAnsi="Palatino Linotype" w:cs="Helvetica"/>
          <w:color w:val="000000" w:themeColor="text1"/>
          <w:sz w:val="21"/>
          <w:szCs w:val="21"/>
        </w:rPr>
        <w:t xml:space="preserve"> but various other temples had to have their doors forcibly </w:t>
      </w:r>
      <w:r w:rsidR="00451B7A" w:rsidRPr="008E66AF">
        <w:rPr>
          <w:rFonts w:ascii="Palatino Linotype" w:hAnsi="Palatino Linotype" w:cs="Helvetica"/>
          <w:color w:val="000000" w:themeColor="text1"/>
          <w:sz w:val="21"/>
          <w:szCs w:val="21"/>
        </w:rPr>
        <w:t xml:space="preserve">opened </w:t>
      </w:r>
      <w:r w:rsidRPr="008E66AF">
        <w:rPr>
          <w:rFonts w:ascii="Palatino Linotype" w:hAnsi="Palatino Linotype" w:cs="Helvetica"/>
          <w:color w:val="000000" w:themeColor="text1"/>
          <w:sz w:val="21"/>
          <w:szCs w:val="21"/>
        </w:rPr>
        <w:t xml:space="preserve">over the next decade, </w:t>
      </w:r>
      <w:r w:rsidR="00451B7A" w:rsidRPr="008E66AF">
        <w:rPr>
          <w:rFonts w:ascii="Palatino Linotype" w:hAnsi="Palatino Linotype" w:cs="Helvetica"/>
          <w:color w:val="000000" w:themeColor="text1"/>
          <w:sz w:val="21"/>
          <w:szCs w:val="21"/>
        </w:rPr>
        <w:t>for</w:t>
      </w:r>
      <w:r w:rsidRPr="008E66AF">
        <w:rPr>
          <w:rFonts w:ascii="Palatino Linotype" w:hAnsi="Palatino Linotype" w:cs="Helvetica"/>
          <w:color w:val="000000" w:themeColor="text1"/>
          <w:sz w:val="21"/>
          <w:szCs w:val="21"/>
        </w:rPr>
        <w:t xml:space="preserve"> temple entry </w:t>
      </w:r>
      <w:r w:rsidR="00451B7A" w:rsidRPr="008E66AF">
        <w:rPr>
          <w:rFonts w:ascii="Palatino Linotype" w:hAnsi="Palatino Linotype" w:cs="Helvetica"/>
          <w:color w:val="000000" w:themeColor="text1"/>
          <w:sz w:val="21"/>
          <w:szCs w:val="21"/>
        </w:rPr>
        <w:t>to</w:t>
      </w:r>
      <w:r w:rsidRPr="008E66AF">
        <w:rPr>
          <w:rFonts w:ascii="Palatino Linotype" w:hAnsi="Palatino Linotype" w:cs="Helvetica"/>
          <w:color w:val="000000" w:themeColor="text1"/>
          <w:sz w:val="21"/>
          <w:szCs w:val="21"/>
        </w:rPr>
        <w:t xml:space="preserve"> take place. </w:t>
      </w:r>
    </w:p>
    <w:p w:rsidR="00A10F98" w:rsidRPr="008E66AF" w:rsidRDefault="00A10F98" w:rsidP="00CC681B">
      <w:pPr>
        <w:spacing w:before="0" w:after="12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Similarly</w:t>
      </w:r>
      <w:r w:rsidR="00AF7DD8"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xml:space="preserve"> certain tea</w:t>
      </w:r>
      <w:r w:rsidR="00AF7DD8" w:rsidRPr="008E66AF">
        <w:rPr>
          <w:rFonts w:ascii="Palatino Linotype" w:hAnsi="Palatino Linotype" w:cs="Helvetica"/>
          <w:color w:val="000000" w:themeColor="text1"/>
          <w:sz w:val="21"/>
          <w:szCs w:val="21"/>
        </w:rPr>
        <w:t xml:space="preserve"> stalls</w:t>
      </w:r>
      <w:r w:rsidRPr="008E66AF">
        <w:rPr>
          <w:rFonts w:ascii="Palatino Linotype" w:hAnsi="Palatino Linotype" w:cs="Helvetica"/>
          <w:color w:val="000000" w:themeColor="text1"/>
          <w:sz w:val="21"/>
          <w:szCs w:val="21"/>
        </w:rPr>
        <w:t xml:space="preserve"> in Jaffna agreed to serve all castes </w:t>
      </w:r>
      <w:r w:rsidR="00AF7DD8" w:rsidRPr="008E66AF">
        <w:rPr>
          <w:rFonts w:ascii="Palatino Linotype" w:hAnsi="Palatino Linotype" w:cs="Helvetica"/>
          <w:color w:val="000000" w:themeColor="text1"/>
          <w:sz w:val="21"/>
          <w:szCs w:val="21"/>
        </w:rPr>
        <w:t>in</w:t>
      </w:r>
      <w:r w:rsidRPr="008E66AF">
        <w:rPr>
          <w:rFonts w:ascii="Palatino Linotype" w:hAnsi="Palatino Linotype" w:cs="Helvetica"/>
          <w:color w:val="000000" w:themeColor="text1"/>
          <w:sz w:val="21"/>
          <w:szCs w:val="21"/>
        </w:rPr>
        <w:t xml:space="preserve"> </w:t>
      </w:r>
      <w:r w:rsidR="00AF7DD8" w:rsidRPr="008E66AF">
        <w:rPr>
          <w:rFonts w:ascii="Palatino Linotype" w:hAnsi="Palatino Linotype" w:cs="Helvetica"/>
          <w:color w:val="000000" w:themeColor="text1"/>
          <w:sz w:val="21"/>
          <w:szCs w:val="21"/>
        </w:rPr>
        <w:t>similar</w:t>
      </w:r>
      <w:r w:rsidRPr="008E66AF">
        <w:rPr>
          <w:rFonts w:ascii="Palatino Linotype" w:hAnsi="Palatino Linotype" w:cs="Helvetica"/>
          <w:color w:val="000000" w:themeColor="text1"/>
          <w:sz w:val="21"/>
          <w:szCs w:val="21"/>
        </w:rPr>
        <w:t xml:space="preserve"> vessels. In the meantime, the </w:t>
      </w:r>
      <w:r w:rsidR="00E047B3" w:rsidRPr="008E66AF">
        <w:rPr>
          <w:rFonts w:ascii="Palatino Linotype" w:hAnsi="Palatino Linotype" w:cs="Helvetica"/>
          <w:color w:val="000000" w:themeColor="text1"/>
          <w:sz w:val="21"/>
          <w:szCs w:val="21"/>
        </w:rPr>
        <w:t xml:space="preserve">VSSK </w:t>
      </w:r>
      <w:r w:rsidR="00AF7DD8" w:rsidRPr="008E66AF">
        <w:rPr>
          <w:rFonts w:ascii="Palatino Linotype" w:hAnsi="Palatino Linotype" w:cs="Helvetica"/>
          <w:color w:val="000000" w:themeColor="text1"/>
          <w:sz w:val="21"/>
          <w:szCs w:val="21"/>
        </w:rPr>
        <w:t>C</w:t>
      </w:r>
      <w:r w:rsidRPr="008E66AF">
        <w:rPr>
          <w:rFonts w:ascii="Palatino Linotype" w:hAnsi="Palatino Linotype" w:cs="Helvetica"/>
          <w:color w:val="000000" w:themeColor="text1"/>
          <w:sz w:val="21"/>
          <w:szCs w:val="21"/>
        </w:rPr>
        <w:t>af</w:t>
      </w:r>
      <w:r w:rsidR="00AF7DD8" w:rsidRPr="008E66AF">
        <w:rPr>
          <w:rFonts w:ascii="Palatino Linotype" w:hAnsi="Palatino Linotype" w:cs="Helvetica"/>
          <w:color w:val="000000" w:themeColor="text1"/>
          <w:sz w:val="21"/>
          <w:szCs w:val="21"/>
        </w:rPr>
        <w:t>e</w:t>
      </w:r>
      <w:r w:rsidRPr="008E66AF">
        <w:rPr>
          <w:rFonts w:ascii="Palatino Linotype" w:hAnsi="Palatino Linotype" w:cs="Helvetica"/>
          <w:color w:val="000000" w:themeColor="text1"/>
          <w:sz w:val="21"/>
          <w:szCs w:val="21"/>
        </w:rPr>
        <w:t xml:space="preserve"> became the first restaurant to open its doors wide to everyone as well. All this took place in the late 1950s. Ove</w:t>
      </w:r>
      <w:r w:rsidR="00CC681B" w:rsidRPr="008E66AF">
        <w:rPr>
          <w:rFonts w:ascii="Palatino Linotype" w:hAnsi="Palatino Linotype" w:cs="Helvetica"/>
          <w:color w:val="000000" w:themeColor="text1"/>
          <w:sz w:val="21"/>
          <w:szCs w:val="21"/>
        </w:rPr>
        <w:t>r the next decade, a mostly non</w:t>
      </w:r>
      <w:r w:rsidRPr="008E66AF">
        <w:rPr>
          <w:rFonts w:ascii="Palatino Linotype" w:hAnsi="Palatino Linotype" w:cs="Helvetica"/>
          <w:color w:val="000000" w:themeColor="text1"/>
          <w:sz w:val="21"/>
          <w:szCs w:val="21"/>
        </w:rPr>
        <w:t xml:space="preserve">violent movement which has put up with violence from the dominant castes for decades finally decided to retaliate with the slogan, ‘We will no longer </w:t>
      </w:r>
      <w:r w:rsidR="00AF7DD8" w:rsidRPr="008E66AF">
        <w:rPr>
          <w:rFonts w:ascii="Palatino Linotype" w:hAnsi="Palatino Linotype" w:cs="Helvetica"/>
          <w:color w:val="000000" w:themeColor="text1"/>
          <w:sz w:val="21"/>
          <w:szCs w:val="21"/>
        </w:rPr>
        <w:t>turn</w:t>
      </w:r>
      <w:r w:rsidRPr="008E66AF">
        <w:rPr>
          <w:rFonts w:ascii="Palatino Linotype" w:hAnsi="Palatino Linotype" w:cs="Helvetica"/>
          <w:color w:val="000000" w:themeColor="text1"/>
          <w:sz w:val="21"/>
          <w:szCs w:val="21"/>
        </w:rPr>
        <w:t xml:space="preserve"> y</w:t>
      </w:r>
      <w:r w:rsidR="00AF7DD8" w:rsidRPr="008E66AF">
        <w:rPr>
          <w:rFonts w:ascii="Palatino Linotype" w:hAnsi="Palatino Linotype" w:cs="Helvetica"/>
          <w:color w:val="000000" w:themeColor="text1"/>
          <w:sz w:val="21"/>
          <w:szCs w:val="21"/>
        </w:rPr>
        <w:t xml:space="preserve">ou our other cheek. If you slap </w:t>
      </w:r>
      <w:r w:rsidRPr="008E66AF">
        <w:rPr>
          <w:rFonts w:ascii="Palatino Linotype" w:hAnsi="Palatino Linotype" w:cs="Helvetica"/>
          <w:color w:val="000000" w:themeColor="text1"/>
          <w:sz w:val="21"/>
          <w:szCs w:val="21"/>
        </w:rPr>
        <w:t xml:space="preserve">our cheek, we’ll slap yours back’. They took </w:t>
      </w:r>
      <w:r w:rsidR="00AF7DD8" w:rsidRPr="008E66AF">
        <w:rPr>
          <w:rFonts w:ascii="Palatino Linotype" w:hAnsi="Palatino Linotype" w:cs="Helvetica"/>
          <w:color w:val="000000" w:themeColor="text1"/>
          <w:sz w:val="21"/>
          <w:szCs w:val="21"/>
        </w:rPr>
        <w:t>to</w:t>
      </w:r>
      <w:r w:rsidRPr="008E66AF">
        <w:rPr>
          <w:rFonts w:ascii="Palatino Linotype" w:hAnsi="Palatino Linotype" w:cs="Helvetica"/>
          <w:color w:val="000000" w:themeColor="text1"/>
          <w:sz w:val="21"/>
          <w:szCs w:val="21"/>
        </w:rPr>
        <w:t xml:space="preserve"> arms and forced their way into resisting temples and eateries until nearly all these establishments opened their doors. </w:t>
      </w:r>
    </w:p>
    <w:p w:rsidR="00A10F98" w:rsidRPr="008E66AF" w:rsidRDefault="008404F0" w:rsidP="00CC681B">
      <w:pPr>
        <w:spacing w:before="0" w:after="120" w:line="252" w:lineRule="auto"/>
        <w:ind w:firstLine="27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eastAsia="en-GB" w:bidi="ta-IN"/>
        </w:rPr>
        <mc:AlternateContent>
          <mc:Choice Requires="wps">
            <w:drawing>
              <wp:anchor distT="0" distB="0" distL="114300" distR="114300" simplePos="0" relativeHeight="251734528" behindDoc="0" locked="0" layoutInCell="1" allowOverlap="1">
                <wp:simplePos x="0" y="0"/>
                <wp:positionH relativeFrom="column">
                  <wp:posOffset>22225</wp:posOffset>
                </wp:positionH>
                <wp:positionV relativeFrom="paragraph">
                  <wp:posOffset>541655</wp:posOffset>
                </wp:positionV>
                <wp:extent cx="4318000" cy="198755"/>
                <wp:effectExtent l="12700" t="6350" r="12700" b="13970"/>
                <wp:wrapNone/>
                <wp:docPr id="1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88" type="#_x0000_t202" style="position:absolute;left:0;text-align:left;margin-left:1.75pt;margin-top:42.65pt;width:340pt;height:15.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5NSAIAAI0EAAAOAAAAZHJzL2Uyb0RvYy54bWysVNtu2zAMfR+wfxD0vjpOekmNOEXXrsOA&#10;7gK0+wBZlm1hkqhJSuzu60dJSZpsb8PyIFAUfXh4SGZ1M2lFtsJ5Caam5dmMEmE4tNL0Nf3+/PBu&#10;SYkPzLRMgRE1fRGe3qzfvlmNthJzGEC1whEEMb4abU2HEGxVFJ4PQjN/BlYYfOzAaRbw6vqidWxE&#10;dK2K+Wx2WYzgWuuAC+/Re58f6Trhd53g4WvXeRGIqilyC+l06WziWaxXrOods4PkOxrsH1hoJg0m&#10;PUDds8DIxsm/oLTkDjx04YyDLqDrJBepBqymnP1RzdPArEi1oDjeHmTy/w+Wf9l+c0S22LsFJYZp&#10;7NGzmAJ5DxNZLqM+o/UVhj1ZDAwT+jE21ertI/Afnhi4G5jpxa1zMA6CtcivjF8WR59mHB9BmvEz&#10;tJiHbQIkoKlzOoqHchBExz69HHoTuXB0ni/K5WyGTxzfyuvl1cVFSsGq/dfW+fBRgCbRqKnD3id0&#10;tn30IbJh1T4kJvOgZPsglUoX1zd3ypEtwzl5SL8d+kmYMmSs6aK8usgCnEDEkRUHkKbPIqmNxmoz&#10;cIkFYAlp5tCPk5n9yYX00tRHiET2JLOWAfdESV3TKMMeJar9wbQJMTCpso1Qyuzkj4pn7cPUTKnT&#10;l/NIIfamgfYFG+Ig7wXuMRoDuF+UjLgTNfU/N8wJStQng029Ls/PcYeObHdkN0c2MxxhahooyeZd&#10;yEu3sU72A2bJ6hi4xSHoZOrPK6Mdd5z5pMRuP+NSHd9T1Ou/yPo3AAAA//8DAFBLAwQUAAYACAAA&#10;ACEAFVOpu94AAAAIAQAADwAAAGRycy9kb3ducmV2LnhtbEyPTU/DMAyG70j8h8hI3Fg6xqquNJ0Q&#10;4uPAaQWNa9aYtqxxoibdyn493gmO9vvo9eNiPdleHHAInSMF81kCAql2pqNGwcf7800GIkRNRveO&#10;UMEPBliXlxeFzo070gYPVWwEl1DItYI2Rp9LGeoWrQ4z55E4+3KD1ZHHoZFm0Ecut728TZJUWt0R&#10;X2i1x8cW6301WgVv/vu02W+fTqvP1628qzJ88atRqeur6eEeRMQp/sFw1md1KNlp50YyQfQKFksG&#10;FWTLBQiO0+y82DE3T1OQZSH/P1D+AgAA//8DAFBLAQItABQABgAIAAAAIQC2gziS/gAAAOEBAAAT&#10;AAAAAAAAAAAAAAAAAAAAAABbQ29udGVudF9UeXBlc10ueG1sUEsBAi0AFAAGAAgAAAAhADj9If/W&#10;AAAAlAEAAAsAAAAAAAAAAAAAAAAALwEAAF9yZWxzLy5yZWxzUEsBAi0AFAAGAAgAAAAhAAmUbk1I&#10;AgAAjQQAAA4AAAAAAAAAAAAAAAAALgIAAGRycy9lMm9Eb2MueG1sUEsBAi0AFAAGAAgAAAAhABVT&#10;qbveAAAACAEAAA8AAAAAAAAAAAAAAAAAogQAAGRycy9kb3ducmV2LnhtbFBLBQYAAAAABAAEAPMA&#10;AACtBQAAAAA=&#10;" strokecolor="white [3212]" strokeweight=".25pt">
                <v:textbox inset=".72pt,.72pt,.72pt,.72pt">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A10F98" w:rsidRPr="008E66AF">
        <w:rPr>
          <w:rFonts w:ascii="Palatino Linotype" w:hAnsi="Palatino Linotype" w:cs="Helvetica"/>
          <w:color w:val="000000" w:themeColor="text1"/>
          <w:sz w:val="21"/>
          <w:szCs w:val="21"/>
        </w:rPr>
        <w:t>Apart from this historic achievemen</w:t>
      </w:r>
      <w:r w:rsidR="00CC681B" w:rsidRPr="008E66AF">
        <w:rPr>
          <w:rFonts w:ascii="Palatino Linotype" w:hAnsi="Palatino Linotype" w:cs="Helvetica"/>
          <w:color w:val="000000" w:themeColor="text1"/>
          <w:sz w:val="21"/>
          <w:szCs w:val="21"/>
        </w:rPr>
        <w:t>t of opening up temples and tea stall</w:t>
      </w:r>
      <w:r w:rsidR="00A10F98" w:rsidRPr="008E66AF">
        <w:rPr>
          <w:rFonts w:ascii="Palatino Linotype" w:hAnsi="Palatino Linotype" w:cs="Helvetica"/>
          <w:color w:val="000000" w:themeColor="text1"/>
          <w:sz w:val="21"/>
          <w:szCs w:val="21"/>
        </w:rPr>
        <w:t xml:space="preserve">s however, progress in negating other areas of caste oppression </w:t>
      </w:r>
      <w:r w:rsidR="00A10F98" w:rsidRPr="008E66AF">
        <w:rPr>
          <w:rFonts w:ascii="Palatino Linotype" w:hAnsi="Palatino Linotype" w:cs="Helvetica"/>
          <w:color w:val="000000" w:themeColor="text1"/>
          <w:sz w:val="21"/>
          <w:szCs w:val="21"/>
        </w:rPr>
        <w:lastRenderedPageBreak/>
        <w:t xml:space="preserve">continued to be slow; hence the protest march of 1966. In 2016 however, </w:t>
      </w:r>
      <w:r w:rsidR="00E047B3" w:rsidRPr="008E66AF">
        <w:rPr>
          <w:rFonts w:ascii="Palatino Linotype" w:hAnsi="Palatino Linotype" w:cs="Helvetica"/>
          <w:color w:val="000000" w:themeColor="text1"/>
          <w:sz w:val="21"/>
          <w:szCs w:val="21"/>
        </w:rPr>
        <w:t xml:space="preserve">SK </w:t>
      </w:r>
      <w:r w:rsidR="00441663">
        <w:rPr>
          <w:rFonts w:ascii="Palatino Linotype" w:hAnsi="Palatino Linotype" w:cs="Helvetica"/>
          <w:color w:val="000000" w:themeColor="text1"/>
          <w:sz w:val="21"/>
          <w:szCs w:val="21"/>
        </w:rPr>
        <w:t>Senthi</w:t>
      </w:r>
      <w:r w:rsidR="00A10F98" w:rsidRPr="008E66AF">
        <w:rPr>
          <w:rFonts w:ascii="Palatino Linotype" w:hAnsi="Palatino Linotype" w:cs="Helvetica"/>
          <w:color w:val="000000" w:themeColor="text1"/>
          <w:sz w:val="21"/>
          <w:szCs w:val="21"/>
        </w:rPr>
        <w:t xml:space="preserve">vel was not entirely </w:t>
      </w:r>
      <w:r w:rsidR="00AF7DD8" w:rsidRPr="008E66AF">
        <w:rPr>
          <w:rFonts w:ascii="Palatino Linotype" w:hAnsi="Palatino Linotype" w:cs="Helvetica"/>
          <w:color w:val="000000" w:themeColor="text1"/>
          <w:sz w:val="21"/>
          <w:szCs w:val="21"/>
        </w:rPr>
        <w:t>certain</w:t>
      </w:r>
      <w:r w:rsidR="00A10F98" w:rsidRPr="008E66AF">
        <w:rPr>
          <w:rFonts w:ascii="Palatino Linotype" w:hAnsi="Palatino Linotype" w:cs="Helvetica"/>
          <w:color w:val="000000" w:themeColor="text1"/>
          <w:sz w:val="21"/>
          <w:szCs w:val="21"/>
        </w:rPr>
        <w:t xml:space="preserve"> whether </w:t>
      </w:r>
      <w:r w:rsidR="00AF7DD8" w:rsidRPr="008E66AF">
        <w:rPr>
          <w:rFonts w:ascii="Palatino Linotype" w:hAnsi="Palatino Linotype" w:cs="Helvetica"/>
          <w:color w:val="000000" w:themeColor="text1"/>
          <w:sz w:val="21"/>
          <w:szCs w:val="21"/>
        </w:rPr>
        <w:t>much</w:t>
      </w:r>
      <w:r w:rsidR="00A10F98" w:rsidRPr="008E66AF">
        <w:rPr>
          <w:rFonts w:ascii="Palatino Linotype" w:hAnsi="Palatino Linotype" w:cs="Helvetica"/>
          <w:color w:val="000000" w:themeColor="text1"/>
          <w:sz w:val="21"/>
          <w:szCs w:val="21"/>
        </w:rPr>
        <w:t xml:space="preserve"> tangible progress had been achieved apart from the opening of tea shops and temples. </w:t>
      </w:r>
    </w:p>
    <w:p w:rsidR="00A10F98" w:rsidRPr="008E66AF" w:rsidRDefault="00A10F98" w:rsidP="00CC681B">
      <w:pPr>
        <w:spacing w:before="0" w:after="12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He also noted that Uduvil Girls School in Jaffna, currently under media speculation for controversy of another kind (regarding t</w:t>
      </w:r>
      <w:r w:rsidR="00AF7DD8" w:rsidRPr="008E66AF">
        <w:rPr>
          <w:rFonts w:ascii="Palatino Linotype" w:hAnsi="Palatino Linotype" w:cs="Helvetica"/>
          <w:color w:val="000000" w:themeColor="text1"/>
          <w:sz w:val="21"/>
          <w:szCs w:val="21"/>
        </w:rPr>
        <w:t>he retirement of its principal)</w:t>
      </w:r>
      <w:r w:rsidRPr="008E66AF">
        <w:rPr>
          <w:rFonts w:ascii="Palatino Linotype" w:hAnsi="Palatino Linotype" w:cs="Helvetica"/>
          <w:color w:val="000000" w:themeColor="text1"/>
          <w:sz w:val="21"/>
          <w:szCs w:val="21"/>
        </w:rPr>
        <w:t xml:space="preserve"> was the first school to voluntarily offer equal seating in common congregations when serving meals at functions. </w:t>
      </w:r>
      <w:r w:rsidR="0017148C" w:rsidRPr="008E66AF">
        <w:rPr>
          <w:rFonts w:ascii="Palatino Linotype" w:hAnsi="Palatino Linotype" w:cs="Helvetica"/>
          <w:color w:val="000000" w:themeColor="text1"/>
          <w:sz w:val="21"/>
          <w:szCs w:val="21"/>
        </w:rPr>
        <w:t>Earlier</w:t>
      </w:r>
      <w:r w:rsidRPr="008E66AF">
        <w:rPr>
          <w:rFonts w:ascii="Palatino Linotype" w:hAnsi="Palatino Linotype" w:cs="Helvetica"/>
          <w:color w:val="000000" w:themeColor="text1"/>
          <w:sz w:val="21"/>
          <w:szCs w:val="21"/>
        </w:rPr>
        <w:t xml:space="preserve">, the oppressed castes whether students or parents, had to sit out of the way, separately. Thereafter, the </w:t>
      </w:r>
      <w:r w:rsidR="0017148C" w:rsidRPr="008E66AF">
        <w:rPr>
          <w:rFonts w:ascii="Palatino Linotype" w:hAnsi="Palatino Linotype" w:cs="Helvetica"/>
          <w:color w:val="000000" w:themeColor="text1"/>
          <w:sz w:val="21"/>
          <w:szCs w:val="21"/>
        </w:rPr>
        <w:t>g</w:t>
      </w:r>
      <w:r w:rsidRPr="008E66AF">
        <w:rPr>
          <w:rFonts w:ascii="Palatino Linotype" w:hAnsi="Palatino Linotype" w:cs="Helvetica"/>
          <w:color w:val="000000" w:themeColor="text1"/>
          <w:sz w:val="21"/>
          <w:szCs w:val="21"/>
        </w:rPr>
        <w:t>overnment made it a mandatory regulation to serve everyone equally, and took action against principals who flouted the regulation.</w:t>
      </w:r>
    </w:p>
    <w:p w:rsidR="00A10F98" w:rsidRPr="008E66AF" w:rsidRDefault="00A10F98" w:rsidP="00CC681B">
      <w:pPr>
        <w:spacing w:before="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The theme of the conference was to rise as humans to liv</w:t>
      </w:r>
      <w:r w:rsidR="00441663">
        <w:rPr>
          <w:rFonts w:ascii="Palatino Linotype" w:hAnsi="Palatino Linotype" w:cs="Helvetica"/>
          <w:color w:val="000000" w:themeColor="text1"/>
          <w:sz w:val="21"/>
          <w:szCs w:val="21"/>
        </w:rPr>
        <w:t>e in equality in Jaffna. Senthi</w:t>
      </w:r>
      <w:r w:rsidRPr="008E66AF">
        <w:rPr>
          <w:rFonts w:ascii="Palatino Linotype" w:hAnsi="Palatino Linotype" w:cs="Helvetica"/>
          <w:color w:val="000000" w:themeColor="text1"/>
          <w:sz w:val="21"/>
          <w:szCs w:val="21"/>
        </w:rPr>
        <w:t>vel concluded his speech by asking the audience, “We keep hearing rousing rhetoric around here that we’ll rise as Tamils. My question to our community though is, are we ready to rise as humans instead?”</w:t>
      </w:r>
    </w:p>
    <w:p w:rsidR="00A10F98" w:rsidRPr="008E66AF" w:rsidRDefault="00A10F98" w:rsidP="00A10F98">
      <w:pPr>
        <w:spacing w:before="0" w:line="264" w:lineRule="auto"/>
        <w:ind w:firstLine="270"/>
        <w:jc w:val="center"/>
        <w:rPr>
          <w:rFonts w:ascii="Palatino Linotype" w:hAnsi="Palatino Linotype" w:cs="Helvetica"/>
          <w:color w:val="000000" w:themeColor="text1"/>
          <w:sz w:val="20"/>
          <w:szCs w:val="20"/>
        </w:rPr>
      </w:pPr>
    </w:p>
    <w:p w:rsidR="00A10F98" w:rsidRPr="008E66AF" w:rsidRDefault="00A10F98" w:rsidP="00A10F98">
      <w:pPr>
        <w:spacing w:before="0" w:line="264" w:lineRule="auto"/>
        <w:ind w:firstLine="0"/>
        <w:rPr>
          <w:rFonts w:ascii="Palatino Linotype" w:hAnsi="Palatino Linotype" w:cs="Helvetica"/>
          <w:b/>
          <w:color w:val="000000" w:themeColor="text1"/>
        </w:rPr>
      </w:pPr>
      <w:r w:rsidRPr="008E66AF">
        <w:rPr>
          <w:rFonts w:ascii="Palatino Linotype" w:hAnsi="Palatino Linotype" w:cs="Helvetica"/>
          <w:b/>
          <w:color w:val="000000" w:themeColor="text1"/>
        </w:rPr>
        <w:t>Land Oppression and the Current Context</w:t>
      </w:r>
    </w:p>
    <w:p w:rsidR="00A10F98" w:rsidRPr="008E66AF" w:rsidRDefault="00A10F98" w:rsidP="00CC681B">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Ahilan Kadirgamar, a political economist who does research work in Jaffna, presented a paper on </w:t>
      </w:r>
      <w:r w:rsidR="0017148C"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xml:space="preserve">Land </w:t>
      </w:r>
      <w:r w:rsidR="0017148C" w:rsidRPr="008E66AF">
        <w:rPr>
          <w:rFonts w:ascii="Palatino Linotype" w:hAnsi="Palatino Linotype" w:cs="Helvetica"/>
          <w:color w:val="000000" w:themeColor="text1"/>
          <w:sz w:val="21"/>
          <w:szCs w:val="21"/>
        </w:rPr>
        <w:t>R</w:t>
      </w:r>
      <w:r w:rsidRPr="008E66AF">
        <w:rPr>
          <w:rFonts w:ascii="Palatino Linotype" w:hAnsi="Palatino Linotype" w:cs="Helvetica"/>
          <w:color w:val="000000" w:themeColor="text1"/>
          <w:sz w:val="21"/>
          <w:szCs w:val="21"/>
        </w:rPr>
        <w:t>ights and Economy within Contemporary Caste Society</w:t>
      </w:r>
      <w:r w:rsidR="0017148C"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He noted that every time caste oppression is sought to be addressed in Jaffna, many in the mainstream reject the need to do so with the superfluous response “Oh but caste oppression is no longer present in Jaffna; we only observe caste when arranging marriages”</w:t>
      </w:r>
      <w:r w:rsidR="0017148C"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xml:space="preserve"> Ahilan noted, </w:t>
      </w:r>
      <w:r w:rsidR="0017148C" w:rsidRPr="008E66AF">
        <w:rPr>
          <w:rFonts w:ascii="Palatino Linotype" w:hAnsi="Palatino Linotype" w:cs="Helvetica"/>
          <w:color w:val="000000" w:themeColor="text1"/>
          <w:sz w:val="21"/>
          <w:szCs w:val="21"/>
        </w:rPr>
        <w:t xml:space="preserve">however, that </w:t>
      </w:r>
      <w:r w:rsidRPr="008E66AF">
        <w:rPr>
          <w:rFonts w:ascii="Palatino Linotype" w:hAnsi="Palatino Linotype" w:cs="Helvetica"/>
          <w:color w:val="000000" w:themeColor="text1"/>
          <w:sz w:val="21"/>
          <w:szCs w:val="21"/>
        </w:rPr>
        <w:t xml:space="preserve">even though overt forms of tangible oppression had gone underground, oppressive practices were still pervasive </w:t>
      </w:r>
      <w:r w:rsidR="00D35E23" w:rsidRPr="008E66AF">
        <w:rPr>
          <w:rFonts w:ascii="Arial" w:hAnsi="Arial" w:cs="Arial"/>
          <w:color w:val="000000" w:themeColor="text1"/>
          <w:sz w:val="21"/>
          <w:szCs w:val="21"/>
        </w:rPr>
        <w:t>―</w:t>
      </w:r>
      <w:r w:rsidRPr="008E66AF">
        <w:rPr>
          <w:rFonts w:ascii="Palatino Linotype" w:hAnsi="Palatino Linotype" w:cs="Helvetica"/>
          <w:color w:val="000000" w:themeColor="text1"/>
          <w:sz w:val="21"/>
          <w:szCs w:val="21"/>
        </w:rPr>
        <w:t xml:space="preserve"> and this could be seen especially when it came to ownership of land, as well as economic structures. </w:t>
      </w:r>
    </w:p>
    <w:p w:rsidR="00A10F98" w:rsidRPr="008E66AF" w:rsidRDefault="008404F0" w:rsidP="00CC681B">
      <w:pPr>
        <w:spacing w:before="0" w:after="120" w:line="252" w:lineRule="auto"/>
        <w:ind w:firstLine="27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eastAsia="en-GB" w:bidi="ta-IN"/>
        </w:rPr>
        <mc:AlternateContent>
          <mc:Choice Requires="wps">
            <w:drawing>
              <wp:anchor distT="0" distB="0" distL="114300" distR="114300" simplePos="0" relativeHeight="251699712" behindDoc="0" locked="0" layoutInCell="1" allowOverlap="1">
                <wp:simplePos x="0" y="0"/>
                <wp:positionH relativeFrom="column">
                  <wp:posOffset>27940</wp:posOffset>
                </wp:positionH>
                <wp:positionV relativeFrom="paragraph">
                  <wp:posOffset>1215390</wp:posOffset>
                </wp:positionV>
                <wp:extent cx="4318000" cy="198755"/>
                <wp:effectExtent l="8890" t="6985" r="6985" b="1333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63</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89" type="#_x0000_t202" style="position:absolute;left:0;text-align:left;margin-left:2.2pt;margin-top:95.7pt;width:340pt;height:15.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k4SAIAAI0EAAAOAAAAZHJzL2Uyb0RvYy54bWysVNtu2zAMfR+wfxD0vthOmzY16hRdugwD&#10;ugvQ7gNkWbaFSaImKbGzrx8lJ2m6vQ3Lg0BR9OHhIZnbu1ErshPOSzAVLWY5JcJwaKTpKvr9efNu&#10;SYkPzDRMgREV3QtP71Zv39wOthRz6EE1whEEMb4cbEX7EGyZZZ73QjM/AysMPrbgNAt4dV3WODYg&#10;ulbZPM+vsgFcYx1w4T16H6ZHukr4bSt4+Nq2XgSiKorcQjpdOut4ZqtbVnaO2V7yAw32Dyw0kwaT&#10;nqAeWGBk6+RfUFpyBx7aMOOgM2hbyUWqAasp8j+qeeqZFakWFMfbk0z+/8HyL7tvjsgGezenxDCN&#10;PXoWYyDvYSSLedRnsL7EsCeLgWFEP8amWr19BP7DEwPrnplO3DsHQy9Yg/yK+GV29umE4yNIPXyG&#10;BvOwbYAENLZOR/FQDoLo2Kf9qTeRC0fn5UWxzHN84vhW3CyvF4uUgpXHr63z4aMATaJRUYe9T+hs&#10;9+hDZMPKY0hM5kHJZiOVShfX1WvlyI7hnGzS74D+KkwZMlT0orheTAK8gogjK04gdTeJpLYaq52A&#10;CywAS0gzh36czMmfXEgvTX2ESGRfZdYy4J4oqSsaZTiiRLU/mCYhBibVZCOUMgf5o+KT9mGsx9Tp&#10;q4tIIfamhmaPDXEw7QXuMRo9uF+UDLgTFfU/t8wJStQng029KS4vcYfObHdm12c2MxxhKhoomcx1&#10;mJZua53seswyqWPgHoeglak/L4wO3HHmkxKH/YxLdX5PUS//IqvfAAAA//8DAFBLAwQUAAYACAAA&#10;ACEACOxsvN8AAAAJAQAADwAAAGRycy9kb3ducmV2LnhtbEyPT0+DQBDF7yZ+h82YeLNLCamALI0x&#10;/jl4Kpp63cIIWHZ2wy4t9tM7PdXbzHsvb35TrGcziAOOvrekYLmIQCDVtumpVfD58XKXgvBBU6MH&#10;S6jgFz2sy+urQueNPdIGD1VoBZeQz7WCLgSXS+nrDo32C+uQ2Pu2o9GB17GVzaiPXG4GGUfRShrd&#10;E1/otMOnDut9NRkF7+7ntNlvn0/Z19tWJlWKry6blLq9mR8fQAScwyUMZ3xGh5KZdnaixotBQZJw&#10;kOVsyQP7q/Ss7BTEcXwPsizk/w/KPwAAAP//AwBQSwECLQAUAAYACAAAACEAtoM4kv4AAADhAQAA&#10;EwAAAAAAAAAAAAAAAAAAAAAAW0NvbnRlbnRfVHlwZXNdLnhtbFBLAQItABQABgAIAAAAIQA4/SH/&#10;1gAAAJQBAAALAAAAAAAAAAAAAAAAAC8BAABfcmVscy8ucmVsc1BLAQItABQABgAIAAAAIQBn0Tk4&#10;SAIAAI0EAAAOAAAAAAAAAAAAAAAAAC4CAABkcnMvZTJvRG9jLnhtbFBLAQItABQABgAIAAAAIQAI&#10;7Gy83wAAAAkBAAAPAAAAAAAAAAAAAAAAAKIEAABkcnMvZG93bnJldi54bWxQSwUGAAAAAAQABADz&#10;AAAArgUAAAAA&#10;" strokecolor="white [3212]" strokeweight=".25pt">
                <v:textbox inset=".72pt,.72pt,.72pt,.72pt">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63</w:t>
                      </w:r>
                    </w:p>
                  </w:txbxContent>
                </v:textbox>
              </v:shape>
            </w:pict>
          </mc:Fallback>
        </mc:AlternateContent>
      </w:r>
      <w:r w:rsidR="00A10F98" w:rsidRPr="008E66AF">
        <w:rPr>
          <w:rFonts w:ascii="Palatino Linotype" w:hAnsi="Palatino Linotype" w:cs="Helvetica"/>
          <w:color w:val="000000" w:themeColor="text1"/>
          <w:sz w:val="21"/>
          <w:szCs w:val="21"/>
        </w:rPr>
        <w:t xml:space="preserve">The oppressed castes traditionally did not own land. To this day, when educated, socially mobile members of their community attempt to buy land, they are thwarted in multiple, insidious ways; should they succeed even then in buying lands, especially in dominant caste </w:t>
      </w:r>
      <w:r w:rsidR="00683E35" w:rsidRPr="008E66AF">
        <w:rPr>
          <w:rFonts w:ascii="Palatino Linotype" w:hAnsi="Palatino Linotype" w:cs="Helvetica"/>
          <w:color w:val="000000" w:themeColor="text1"/>
          <w:sz w:val="21"/>
          <w:szCs w:val="21"/>
        </w:rPr>
        <w:t>bastions</w:t>
      </w:r>
      <w:r w:rsidR="00A10F98" w:rsidRPr="008E66AF">
        <w:rPr>
          <w:rFonts w:ascii="Palatino Linotype" w:hAnsi="Palatino Linotype" w:cs="Helvetica"/>
          <w:color w:val="000000" w:themeColor="text1"/>
          <w:sz w:val="21"/>
          <w:szCs w:val="21"/>
        </w:rPr>
        <w:t xml:space="preserve">, </w:t>
      </w:r>
      <w:r w:rsidR="00A10F98" w:rsidRPr="008E66AF">
        <w:rPr>
          <w:rFonts w:ascii="Palatino Linotype" w:hAnsi="Palatino Linotype" w:cs="Helvetica"/>
          <w:color w:val="000000" w:themeColor="text1"/>
          <w:sz w:val="21"/>
          <w:szCs w:val="21"/>
        </w:rPr>
        <w:lastRenderedPageBreak/>
        <w:t xml:space="preserve">the community around them tended to harass and marginalise them in various ways. </w:t>
      </w:r>
    </w:p>
    <w:p w:rsidR="00A10F98" w:rsidRPr="008E66AF" w:rsidRDefault="00A10F98" w:rsidP="00CC681B">
      <w:pPr>
        <w:spacing w:before="0" w:after="12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Post-war, when grants were given to rebuild houses to war-affected peoples, the poorest 10% of the war affected in Jaffna lost out on the grant</w:t>
      </w:r>
      <w:r w:rsidR="00D35E23" w:rsidRPr="008E66AF">
        <w:rPr>
          <w:rFonts w:ascii="Arial" w:hAnsi="Arial" w:cs="Arial"/>
          <w:color w:val="000000" w:themeColor="text1"/>
          <w:sz w:val="21"/>
          <w:szCs w:val="21"/>
        </w:rPr>
        <w:t>―</w:t>
      </w:r>
      <w:r w:rsidRPr="008E66AF">
        <w:rPr>
          <w:rFonts w:ascii="Palatino Linotype" w:hAnsi="Palatino Linotype" w:cs="Helvetica"/>
          <w:color w:val="000000" w:themeColor="text1"/>
          <w:sz w:val="21"/>
          <w:szCs w:val="21"/>
        </w:rPr>
        <w:t xml:space="preserve"> because a stipulation of the grant is that they should own at least two perches of land to build those houses on. Needless to say it was mostly the oppressed castes who lost out due to this, </w:t>
      </w:r>
      <w:r w:rsidR="0017148C" w:rsidRPr="008E66AF">
        <w:rPr>
          <w:rFonts w:ascii="Palatino Linotype" w:hAnsi="Palatino Linotype" w:cs="Helvetica"/>
          <w:color w:val="000000" w:themeColor="text1"/>
          <w:sz w:val="21"/>
          <w:szCs w:val="21"/>
        </w:rPr>
        <w:t>for</w:t>
      </w:r>
      <w:r w:rsidRPr="008E66AF">
        <w:rPr>
          <w:rFonts w:ascii="Palatino Linotype" w:hAnsi="Palatino Linotype" w:cs="Helvetica"/>
          <w:color w:val="000000" w:themeColor="text1"/>
          <w:sz w:val="21"/>
          <w:szCs w:val="21"/>
        </w:rPr>
        <w:t xml:space="preserve"> no fault of their</w:t>
      </w:r>
      <w:r w:rsidR="0017148C" w:rsidRPr="008E66AF">
        <w:rPr>
          <w:rFonts w:ascii="Palatino Linotype" w:hAnsi="Palatino Linotype" w:cs="Helvetica"/>
          <w:color w:val="000000" w:themeColor="text1"/>
          <w:sz w:val="21"/>
          <w:szCs w:val="21"/>
        </w:rPr>
        <w:t>s</w:t>
      </w:r>
      <w:r w:rsidRPr="008E66AF">
        <w:rPr>
          <w:rFonts w:ascii="Palatino Linotype" w:hAnsi="Palatino Linotype" w:cs="Helvetica"/>
          <w:color w:val="000000" w:themeColor="text1"/>
          <w:sz w:val="21"/>
          <w:szCs w:val="21"/>
        </w:rPr>
        <w:t xml:space="preserve">. </w:t>
      </w:r>
    </w:p>
    <w:p w:rsidR="00A10F98" w:rsidRPr="008E66AF" w:rsidRDefault="00A10F98" w:rsidP="00CC681B">
      <w:pPr>
        <w:spacing w:before="0" w:after="12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Akalya Francisglain, a sociology graduate and researcher, presented a paper on education and culture in contemporary caste society. She noted that previous speakers had talked about the value of literature and arts in capturing and documenting the culture and lived realities of the oppressed castes. She however observed that </w:t>
      </w:r>
      <w:r w:rsidR="0017148C" w:rsidRPr="008E66AF">
        <w:rPr>
          <w:rFonts w:ascii="Palatino Linotype" w:hAnsi="Palatino Linotype" w:cs="Helvetica"/>
          <w:color w:val="000000" w:themeColor="text1"/>
          <w:sz w:val="21"/>
          <w:szCs w:val="21"/>
        </w:rPr>
        <w:t xml:space="preserve">the culture of the </w:t>
      </w:r>
      <w:r w:rsidR="00441663" w:rsidRPr="008E66AF">
        <w:rPr>
          <w:rFonts w:ascii="Palatino Linotype" w:hAnsi="Palatino Linotype" w:cs="Helvetica"/>
          <w:color w:val="000000" w:themeColor="text1"/>
          <w:sz w:val="21"/>
          <w:szCs w:val="21"/>
        </w:rPr>
        <w:t>Villella</w:t>
      </w:r>
      <w:r w:rsidRPr="008E66AF">
        <w:rPr>
          <w:rFonts w:ascii="Palatino Linotype" w:hAnsi="Palatino Linotype" w:cs="Helvetica"/>
          <w:color w:val="000000" w:themeColor="text1"/>
          <w:sz w:val="21"/>
          <w:szCs w:val="21"/>
        </w:rPr>
        <w:t xml:space="preserve"> (the most oppressive caste in Jaffna) being</w:t>
      </w:r>
      <w:r w:rsidR="0017148C" w:rsidRPr="008E66AF">
        <w:rPr>
          <w:rFonts w:ascii="Palatino Linotype" w:hAnsi="Palatino Linotype" w:cs="Helvetica"/>
          <w:color w:val="000000" w:themeColor="text1"/>
          <w:sz w:val="21"/>
          <w:szCs w:val="21"/>
        </w:rPr>
        <w:t xml:space="preserve"> that of</w:t>
      </w:r>
      <w:r w:rsidRPr="008E66AF">
        <w:rPr>
          <w:rFonts w:ascii="Palatino Linotype" w:hAnsi="Palatino Linotype" w:cs="Helvetica"/>
          <w:color w:val="000000" w:themeColor="text1"/>
          <w:sz w:val="21"/>
          <w:szCs w:val="21"/>
        </w:rPr>
        <w:t xml:space="preserve"> the majority and </w:t>
      </w:r>
      <w:r w:rsidR="0017148C" w:rsidRPr="008E66AF">
        <w:rPr>
          <w:rFonts w:ascii="Palatino Linotype" w:hAnsi="Palatino Linotype" w:cs="Helvetica"/>
          <w:color w:val="000000" w:themeColor="text1"/>
          <w:sz w:val="21"/>
          <w:szCs w:val="21"/>
        </w:rPr>
        <w:t xml:space="preserve">the </w:t>
      </w:r>
      <w:r w:rsidRPr="008E66AF">
        <w:rPr>
          <w:rFonts w:ascii="Palatino Linotype" w:hAnsi="Palatino Linotype" w:cs="Helvetica"/>
          <w:color w:val="000000" w:themeColor="text1"/>
          <w:sz w:val="21"/>
          <w:szCs w:val="21"/>
        </w:rPr>
        <w:t xml:space="preserve">dominant one, much of literature and the arts tended to pass off </w:t>
      </w:r>
      <w:r w:rsidR="00441663" w:rsidRPr="008E66AF">
        <w:rPr>
          <w:rFonts w:ascii="Palatino Linotype" w:hAnsi="Palatino Linotype" w:cs="Helvetica"/>
          <w:color w:val="000000" w:themeColor="text1"/>
          <w:sz w:val="21"/>
          <w:szCs w:val="21"/>
        </w:rPr>
        <w:t>Villella</w:t>
      </w:r>
      <w:r w:rsidRPr="008E66AF">
        <w:rPr>
          <w:rFonts w:ascii="Palatino Linotype" w:hAnsi="Palatino Linotype" w:cs="Helvetica"/>
          <w:color w:val="000000" w:themeColor="text1"/>
          <w:sz w:val="21"/>
          <w:szCs w:val="21"/>
        </w:rPr>
        <w:t xml:space="preserve"> culture as synonymous with Tamil Jaffna culture. Thus, while some of the other castes did have distinctly different cultures, they were made to feel different or ashamed, with many of the oppressed castes aping </w:t>
      </w:r>
      <w:r w:rsidR="00441663" w:rsidRPr="008E66AF">
        <w:rPr>
          <w:rFonts w:ascii="Palatino Linotype" w:hAnsi="Palatino Linotype" w:cs="Helvetica"/>
          <w:color w:val="000000" w:themeColor="text1"/>
          <w:sz w:val="21"/>
          <w:szCs w:val="21"/>
        </w:rPr>
        <w:t>Villella</w:t>
      </w:r>
      <w:r w:rsidRPr="008E66AF">
        <w:rPr>
          <w:rFonts w:ascii="Palatino Linotype" w:hAnsi="Palatino Linotype" w:cs="Helvetica"/>
          <w:color w:val="000000" w:themeColor="text1"/>
          <w:sz w:val="21"/>
          <w:szCs w:val="21"/>
        </w:rPr>
        <w:t xml:space="preserve"> culture to achieve social mobility in their lives. She said this was a prevalent yet unfortunate phenomenon that had tak</w:t>
      </w:r>
      <w:r w:rsidR="00491437" w:rsidRPr="008E66AF">
        <w:rPr>
          <w:rFonts w:ascii="Palatino Linotype" w:hAnsi="Palatino Linotype" w:cs="Helvetica"/>
          <w:color w:val="000000" w:themeColor="text1"/>
          <w:sz w:val="21"/>
          <w:szCs w:val="21"/>
        </w:rPr>
        <w:t>en</w:t>
      </w:r>
      <w:r w:rsidRPr="008E66AF">
        <w:rPr>
          <w:rFonts w:ascii="Palatino Linotype" w:hAnsi="Palatino Linotype" w:cs="Helvetica"/>
          <w:color w:val="000000" w:themeColor="text1"/>
          <w:sz w:val="21"/>
          <w:szCs w:val="21"/>
        </w:rPr>
        <w:t xml:space="preserve"> place over time, obliterating non-domina</w:t>
      </w:r>
      <w:r w:rsidR="00491437" w:rsidRPr="008E66AF">
        <w:rPr>
          <w:rFonts w:ascii="Palatino Linotype" w:hAnsi="Palatino Linotype" w:cs="Helvetica"/>
          <w:color w:val="000000" w:themeColor="text1"/>
          <w:sz w:val="21"/>
          <w:szCs w:val="21"/>
        </w:rPr>
        <w:t>nt</w:t>
      </w:r>
      <w:r w:rsidRPr="008E66AF">
        <w:rPr>
          <w:rFonts w:ascii="Palatino Linotype" w:hAnsi="Palatino Linotype" w:cs="Helvetica"/>
          <w:color w:val="000000" w:themeColor="text1"/>
          <w:sz w:val="21"/>
          <w:szCs w:val="21"/>
        </w:rPr>
        <w:t xml:space="preserve"> caste cultures along the way, which as a phenomenon w</w:t>
      </w:r>
      <w:r w:rsidR="00491437" w:rsidRPr="008E66AF">
        <w:rPr>
          <w:rFonts w:ascii="Palatino Linotype" w:hAnsi="Palatino Linotype" w:cs="Helvetica"/>
          <w:color w:val="000000" w:themeColor="text1"/>
          <w:sz w:val="21"/>
          <w:szCs w:val="21"/>
        </w:rPr>
        <w:t>ere</w:t>
      </w:r>
      <w:r w:rsidRPr="008E66AF">
        <w:rPr>
          <w:rFonts w:ascii="Palatino Linotype" w:hAnsi="Palatino Linotype" w:cs="Helvetica"/>
          <w:color w:val="000000" w:themeColor="text1"/>
          <w:sz w:val="21"/>
          <w:szCs w:val="21"/>
        </w:rPr>
        <w:t xml:space="preserve"> not </w:t>
      </w:r>
      <w:r w:rsidR="00491437" w:rsidRPr="008E66AF">
        <w:rPr>
          <w:rFonts w:ascii="Palatino Linotype" w:hAnsi="Palatino Linotype" w:cs="Helvetica"/>
          <w:color w:val="000000" w:themeColor="text1"/>
          <w:sz w:val="21"/>
          <w:szCs w:val="21"/>
        </w:rPr>
        <w:t>sufficiently</w:t>
      </w:r>
      <w:r w:rsidRPr="008E66AF">
        <w:rPr>
          <w:rFonts w:ascii="Palatino Linotype" w:hAnsi="Palatino Linotype" w:cs="Helvetica"/>
          <w:color w:val="000000" w:themeColor="text1"/>
          <w:sz w:val="21"/>
          <w:szCs w:val="21"/>
        </w:rPr>
        <w:t xml:space="preserve"> studied or documented. </w:t>
      </w:r>
    </w:p>
    <w:p w:rsidR="00A10F98" w:rsidRPr="008E66AF" w:rsidRDefault="00A10F98" w:rsidP="00CC681B">
      <w:pPr>
        <w:spacing w:before="0" w:after="12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On that note</w:t>
      </w:r>
      <w:r w:rsidR="00491437"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xml:space="preserve"> the academics of Jaffna (</w:t>
      </w:r>
      <w:r w:rsidR="00491437" w:rsidRPr="008E66AF">
        <w:rPr>
          <w:rFonts w:ascii="Palatino Linotype" w:hAnsi="Palatino Linotype" w:cs="Helvetica"/>
          <w:color w:val="000000" w:themeColor="text1"/>
          <w:sz w:val="21"/>
          <w:szCs w:val="21"/>
        </w:rPr>
        <w:t xml:space="preserve">a </w:t>
      </w:r>
      <w:r w:rsidRPr="008E66AF">
        <w:rPr>
          <w:rFonts w:ascii="Palatino Linotype" w:hAnsi="Palatino Linotype" w:cs="Helvetica"/>
          <w:color w:val="000000" w:themeColor="text1"/>
          <w:sz w:val="21"/>
          <w:szCs w:val="21"/>
        </w:rPr>
        <w:t>few of whom attended the conference) came in for severe criticism from both speakers and the audience, for not researching or critically analysing caste oppressions enough. So also were criticised the local media, who were perceived as not covering the matter in depth.</w:t>
      </w:r>
    </w:p>
    <w:p w:rsidR="00A10F98" w:rsidRPr="008E66AF" w:rsidRDefault="008404F0" w:rsidP="00CC681B">
      <w:pPr>
        <w:spacing w:before="0" w:after="120" w:line="252" w:lineRule="auto"/>
        <w:ind w:firstLine="27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eastAsia="en-GB" w:bidi="ta-IN"/>
        </w:rPr>
        <mc:AlternateContent>
          <mc:Choice Requires="wps">
            <w:drawing>
              <wp:anchor distT="0" distB="0" distL="114300" distR="114300" simplePos="0" relativeHeight="251735552" behindDoc="0" locked="0" layoutInCell="1" allowOverlap="1">
                <wp:simplePos x="0" y="0"/>
                <wp:positionH relativeFrom="column">
                  <wp:posOffset>4445</wp:posOffset>
                </wp:positionH>
                <wp:positionV relativeFrom="paragraph">
                  <wp:posOffset>1546860</wp:posOffset>
                </wp:positionV>
                <wp:extent cx="4318000" cy="198755"/>
                <wp:effectExtent l="13970" t="9525" r="11430" b="10795"/>
                <wp:wrapNone/>
                <wp:docPr id="1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90" type="#_x0000_t202" style="position:absolute;left:0;text-align:left;margin-left:.35pt;margin-top:121.8pt;width:340pt;height:15.6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PKSAIAAI0EAAAOAAAAZHJzL2Uyb0RvYy54bWysVNtu2zAMfR+wfxD0vjhukzYx4hRdugwD&#10;ugvQ7gNkWbaFSaImKbG7rx8lJ2myvQ3Lg0BR9OHhIZnV3aAV2QvnJZiS5pMpJcJwqKVpS/r9eftu&#10;QYkPzNRMgRElfRGe3q3fvln1thBX0IGqhSMIYnzR25J2IdgiyzzvhGZ+AlYYfGzAaRbw6tqsdqxH&#10;dK2yq+n0JuvB1dYBF96j92F8pOuE3zSCh69N40UgqqTILaTTpbOKZ7ZesaJ1zHaSH2iwf2ChmTSY&#10;9AT1wAIjOyf/gtKSO/DQhAkHnUHTSC5SDVhNPv2jmqeOWZFqQXG8Pcnk/x8s/7L/5oissXc5JYZp&#10;7NGzGAJ5DwNZLKM+vfUFhj1ZDAwD+jE21ertI/AfnhjYdMy04t456DvBauSXxy+zs09HHB9Bqv4z&#10;1JiH7QIkoKFxOoqHchBExz69nHoTuXB0zq7zxXSKTxzf8uXidj5PKVhx/No6Hz4K0CQaJXXY+4TO&#10;9o8+RDasOIbEZB6UrLdSqXRxbbVRjuwZzsk2/Q7oF2HKkL6k1/ntfBTgAiKOrDiBVO0oktpprHYE&#10;zrEALCHNHPpxMkd/ciG9NPURIpG9yKxlwD1RUpc0ynBEiWp/MHVCDEyq0UYoZQ7yR8VH7cNQDanT&#10;N7NIIfamgvoFG+Jg3AvcYzQ6cL8o6XEnSup/7pgTlKhPBpu6zGcz3KEz253Z1ZnNDEeYkgZKRnMT&#10;xqXbWSfbDrOM6hi4xyFoZOrPK6MDd5z5pMRhP+NSnd9T1Ou/yPo3AAAA//8DAFBLAwQUAAYACAAA&#10;ACEASdTZed8AAAAIAQAADwAAAGRycy9kb3ducmV2LnhtbEyPzU7DMBCE70i8g7VI3KhDidIkxKkQ&#10;4ufAqQGVqxsvSWi8jmKnDX16tic47sxo9ptiPdteHHD0nSMFt4sIBFLtTEeNgo/355sUhA+ajO4d&#10;oYIf9LAuLy8KnRt3pA0eqtAILiGfawVtCEMupa9btNov3IDE3pcbrQ58jo00oz5yue3lMooSaXVH&#10;/KHVAz62WO+rySp4G75Pm/326ZR9vm5lXKX4MmSTUtdX88M9iIBz+AvDGZ/RoWSmnZvIeNErWHFO&#10;wTK+S0CwnaQRKztWVnEGsizk/wHlLwAAAP//AwBQSwECLQAUAAYACAAAACEAtoM4kv4AAADhAQAA&#10;EwAAAAAAAAAAAAAAAAAAAAAAW0NvbnRlbnRfVHlwZXNdLnhtbFBLAQItABQABgAIAAAAIQA4/SH/&#10;1gAAAJQBAAALAAAAAAAAAAAAAAAAAC8BAABfcmVscy8ucmVsc1BLAQItABQABgAIAAAAIQCXN6PK&#10;SAIAAI0EAAAOAAAAAAAAAAAAAAAAAC4CAABkcnMvZTJvRG9jLnhtbFBLAQItABQABgAIAAAAIQBJ&#10;1Nl53wAAAAgBAAAPAAAAAAAAAAAAAAAAAKIEAABkcnMvZG93bnJldi54bWxQSwUGAAAAAAQABADz&#10;AAAArgUAAAAA&#10;" strokecolor="white [3212]" strokeweight=".25pt">
                <v:textbox inset=".72pt,.72pt,.72pt,.72pt">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64</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A10F98" w:rsidRPr="008E66AF">
        <w:rPr>
          <w:rFonts w:ascii="Palatino Linotype" w:hAnsi="Palatino Linotype" w:cs="Helvetica"/>
          <w:color w:val="000000" w:themeColor="text1"/>
          <w:sz w:val="21"/>
          <w:szCs w:val="21"/>
        </w:rPr>
        <w:t xml:space="preserve">Ajith Balasooriya, a visiting academic from Colombo University, brought up a caste-related phenomenon he had observed in Jaffna that neither the local media nor the Jaffna academics appeared to be covering; the oppression of the </w:t>
      </w:r>
      <w:r w:rsidR="00441663">
        <w:rPr>
          <w:rFonts w:ascii="Palatino Linotype" w:hAnsi="Palatino Linotype" w:cs="Helvetica"/>
          <w:color w:val="000000" w:themeColor="text1"/>
          <w:sz w:val="21"/>
          <w:szCs w:val="21"/>
        </w:rPr>
        <w:t>p</w:t>
      </w:r>
      <w:r w:rsidR="00441663" w:rsidRPr="008E66AF">
        <w:rPr>
          <w:rFonts w:ascii="Palatino Linotype" w:hAnsi="Palatino Linotype" w:cs="Helvetica"/>
          <w:color w:val="000000" w:themeColor="text1"/>
          <w:sz w:val="21"/>
          <w:szCs w:val="21"/>
        </w:rPr>
        <w:t>almyra</w:t>
      </w:r>
      <w:r w:rsidR="00A10F98" w:rsidRPr="008E66AF">
        <w:rPr>
          <w:rFonts w:ascii="Palatino Linotype" w:hAnsi="Palatino Linotype" w:cs="Helvetica"/>
          <w:color w:val="000000" w:themeColor="text1"/>
          <w:sz w:val="21"/>
          <w:szCs w:val="21"/>
        </w:rPr>
        <w:t xml:space="preserve"> industry. While outside the peninsula, Jaffna’s cultural identity is d</w:t>
      </w:r>
      <w:r w:rsidR="00441663">
        <w:rPr>
          <w:rFonts w:ascii="Palatino Linotype" w:hAnsi="Palatino Linotype" w:cs="Helvetica"/>
          <w:color w:val="000000" w:themeColor="text1"/>
          <w:sz w:val="21"/>
          <w:szCs w:val="21"/>
        </w:rPr>
        <w:t>eeply entwined with the palmyra</w:t>
      </w:r>
      <w:r w:rsidR="00A10F98" w:rsidRPr="008E66AF">
        <w:rPr>
          <w:rFonts w:ascii="Palatino Linotype" w:hAnsi="Palatino Linotype" w:cs="Helvetica"/>
          <w:color w:val="000000" w:themeColor="text1"/>
          <w:sz w:val="21"/>
          <w:szCs w:val="21"/>
        </w:rPr>
        <w:t xml:space="preserve"> industry </w:t>
      </w:r>
      <w:r w:rsidR="00CC681B" w:rsidRPr="008E66AF">
        <w:rPr>
          <w:rFonts w:ascii="Palatino Linotype" w:hAnsi="Palatino Linotype" w:cs="Helvetica"/>
          <w:color w:val="000000" w:themeColor="text1"/>
          <w:sz w:val="21"/>
          <w:szCs w:val="21"/>
        </w:rPr>
        <w:t>―</w:t>
      </w:r>
      <w:r w:rsidR="00A10F98" w:rsidRPr="008E66AF">
        <w:rPr>
          <w:rFonts w:ascii="Palatino Linotype" w:hAnsi="Palatino Linotype" w:cs="Helvetica"/>
          <w:color w:val="000000" w:themeColor="text1"/>
          <w:sz w:val="21"/>
          <w:szCs w:val="21"/>
        </w:rPr>
        <w:t xml:space="preserve"> within the peninsula, the industry either doesn’t receive much support or is covertly oppressed </w:t>
      </w:r>
      <w:r w:rsidR="00CC681B" w:rsidRPr="008E66AF">
        <w:rPr>
          <w:rFonts w:ascii="Palatino Linotype" w:hAnsi="Palatino Linotype" w:cs="Helvetica"/>
          <w:color w:val="000000" w:themeColor="text1"/>
          <w:sz w:val="21"/>
          <w:szCs w:val="21"/>
        </w:rPr>
        <w:t>―</w:t>
      </w:r>
      <w:r w:rsidR="00A10F98" w:rsidRPr="008E66AF">
        <w:rPr>
          <w:rFonts w:ascii="Palatino Linotype" w:hAnsi="Palatino Linotype" w:cs="Helvetica"/>
          <w:color w:val="000000" w:themeColor="text1"/>
          <w:sz w:val="21"/>
          <w:szCs w:val="21"/>
        </w:rPr>
        <w:t xml:space="preserve"> because it is handled by an oppressed caste. </w:t>
      </w:r>
    </w:p>
    <w:p w:rsidR="00A10F98" w:rsidRPr="008E66AF" w:rsidRDefault="00D35E23" w:rsidP="00CC681B">
      <w:pPr>
        <w:spacing w:before="0" w:line="252" w:lineRule="auto"/>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lastRenderedPageBreak/>
        <w:t>“</w:t>
      </w:r>
      <w:r w:rsidR="00A10F98" w:rsidRPr="008E66AF">
        <w:rPr>
          <w:rFonts w:ascii="Palatino Linotype" w:hAnsi="Palatino Linotype" w:cs="Helvetica"/>
          <w:color w:val="000000" w:themeColor="text1"/>
          <w:sz w:val="21"/>
          <w:szCs w:val="21"/>
        </w:rPr>
        <w:t xml:space="preserve">At supermarkets and handicraft shops in Colombo, entire </w:t>
      </w:r>
      <w:r w:rsidR="00441663">
        <w:rPr>
          <w:rFonts w:ascii="Palatino Linotype" w:hAnsi="Palatino Linotype" w:cs="Helvetica"/>
          <w:color w:val="000000" w:themeColor="text1"/>
          <w:sz w:val="21"/>
          <w:szCs w:val="21"/>
        </w:rPr>
        <w:t>aisles are dedicated to palmyra</w:t>
      </w:r>
      <w:r w:rsidR="00A10F98" w:rsidRPr="008E66AF">
        <w:rPr>
          <w:rFonts w:ascii="Palatino Linotype" w:hAnsi="Palatino Linotype" w:cs="Helvetica"/>
          <w:color w:val="000000" w:themeColor="text1"/>
          <w:sz w:val="21"/>
          <w:szCs w:val="21"/>
        </w:rPr>
        <w:t xml:space="preserve"> products but the shelves are often empty. The sales staff tell us that there is not enough supply to match the demand. Yet over here in Jaffna, I am told t</w:t>
      </w:r>
      <w:r w:rsidR="00441663">
        <w:rPr>
          <w:rFonts w:ascii="Palatino Linotype" w:hAnsi="Palatino Linotype" w:cs="Helvetica"/>
          <w:color w:val="000000" w:themeColor="text1"/>
          <w:sz w:val="21"/>
          <w:szCs w:val="21"/>
        </w:rPr>
        <w:t>hat of the four million palmyra</w:t>
      </w:r>
      <w:r w:rsidR="00A10F98" w:rsidRPr="008E66AF">
        <w:rPr>
          <w:rFonts w:ascii="Palatino Linotype" w:hAnsi="Palatino Linotype" w:cs="Helvetica"/>
          <w:color w:val="000000" w:themeColor="text1"/>
          <w:sz w:val="21"/>
          <w:szCs w:val="21"/>
        </w:rPr>
        <w:t xml:space="preserve"> trees standing in the North, only about four percent is being utilised. The rest are going to waste. Mostly because only a certain caste engages in the industry, and even they have been made to feel so ashamed of it that many of them do not practice it if they can avoid it,” said Ajith.</w:t>
      </w:r>
    </w:p>
    <w:p w:rsidR="00A10F98" w:rsidRPr="008E66AF" w:rsidRDefault="00A10F98" w:rsidP="00A10F98">
      <w:pPr>
        <w:spacing w:before="0" w:line="264" w:lineRule="auto"/>
        <w:rPr>
          <w:rFonts w:ascii="Palatino Linotype" w:hAnsi="Palatino Linotype" w:cs="Helvetica"/>
          <w:b/>
          <w:color w:val="000000" w:themeColor="text1"/>
          <w:sz w:val="20"/>
          <w:szCs w:val="20"/>
        </w:rPr>
      </w:pPr>
    </w:p>
    <w:p w:rsidR="00A10F98" w:rsidRPr="008E66AF" w:rsidRDefault="00A10F98" w:rsidP="00A10F98">
      <w:pPr>
        <w:spacing w:before="0" w:line="264" w:lineRule="auto"/>
        <w:ind w:firstLine="0"/>
        <w:rPr>
          <w:rFonts w:ascii="Palatino Linotype" w:hAnsi="Palatino Linotype" w:cs="Helvetica"/>
          <w:b/>
          <w:color w:val="000000" w:themeColor="text1"/>
          <w:sz w:val="22"/>
          <w:szCs w:val="22"/>
        </w:rPr>
      </w:pPr>
      <w:r w:rsidRPr="008E66AF">
        <w:rPr>
          <w:rFonts w:ascii="Palatino Linotype" w:hAnsi="Palatino Linotype" w:cs="Helvetica"/>
          <w:b/>
          <w:color w:val="000000" w:themeColor="text1"/>
          <w:sz w:val="22"/>
          <w:szCs w:val="22"/>
        </w:rPr>
        <w:t>Education and Schools</w:t>
      </w:r>
    </w:p>
    <w:p w:rsidR="00A10F98" w:rsidRPr="008E66AF" w:rsidRDefault="00A10F98" w:rsidP="00CC681B">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Regarding education, Akalya noted that to date, discriminatory practices continued in the enrolment of students at schools. “I saw on a school admission form that parents had to fill to enrol their child in Grade 1</w:t>
      </w:r>
      <w:r w:rsidR="00CC681B"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xml:space="preserve"> details had been asked about the parents’ income, educational levels attained, and even whether they owned land. What has the parents’ income or education (which would knock out many of the oppressed castes’ parents), and especially their ownership of land, got to do with their child’s education?”</w:t>
      </w:r>
    </w:p>
    <w:p w:rsidR="00A10F98" w:rsidRPr="008E66AF" w:rsidRDefault="00A10F98" w:rsidP="00CC681B">
      <w:pPr>
        <w:spacing w:before="0" w:after="120" w:line="252" w:lineRule="auto"/>
        <w:ind w:firstLine="27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Udayani Navaratnam, Women’s Development Officer in Jaffna, endorsed Akalya’s statement with an anecdote of her own: “We know of a certain school that knocks out appl</w:t>
      </w:r>
      <w:r w:rsidR="00CC681B" w:rsidRPr="008E66AF">
        <w:rPr>
          <w:rFonts w:ascii="Palatino Linotype" w:hAnsi="Palatino Linotype" w:cs="Helvetica"/>
          <w:color w:val="000000" w:themeColor="text1"/>
          <w:sz w:val="21"/>
          <w:szCs w:val="21"/>
        </w:rPr>
        <w:t>icants based on their addresses</w:t>
      </w:r>
      <w:r w:rsidR="00491437" w:rsidRPr="008E66AF">
        <w:rPr>
          <w:rFonts w:ascii="Palatino Linotype" w:hAnsi="Palatino Linotype" w:cs="Helvetica"/>
          <w:color w:val="000000" w:themeColor="text1"/>
          <w:sz w:val="21"/>
          <w:szCs w:val="21"/>
        </w:rPr>
        <w:t xml:space="preserve"> </w:t>
      </w:r>
      <w:r w:rsidR="00CC681B" w:rsidRPr="008E66AF">
        <w:rPr>
          <w:rFonts w:ascii="Palatino Linotype" w:hAnsi="Palatino Linotype" w:cs="Arial"/>
          <w:color w:val="000000" w:themeColor="text1"/>
          <w:sz w:val="21"/>
          <w:szCs w:val="21"/>
        </w:rPr>
        <w:t>―</w:t>
      </w:r>
      <w:r w:rsidRPr="008E66AF">
        <w:rPr>
          <w:rFonts w:ascii="Palatino Linotype" w:hAnsi="Palatino Linotype" w:cs="Helvetica"/>
          <w:color w:val="000000" w:themeColor="text1"/>
          <w:sz w:val="21"/>
          <w:szCs w:val="21"/>
        </w:rPr>
        <w:t xml:space="preserve"> </w:t>
      </w:r>
      <w:r w:rsidR="00491437" w:rsidRPr="008E66AF">
        <w:rPr>
          <w:rFonts w:ascii="Palatino Linotype" w:hAnsi="Palatino Linotype" w:cs="Helvetica"/>
          <w:color w:val="000000" w:themeColor="text1"/>
          <w:sz w:val="21"/>
          <w:szCs w:val="21"/>
        </w:rPr>
        <w:t>T</w:t>
      </w:r>
      <w:r w:rsidRPr="008E66AF">
        <w:rPr>
          <w:rFonts w:ascii="Palatino Linotype" w:hAnsi="Palatino Linotype" w:cs="Helvetica"/>
          <w:color w:val="000000" w:themeColor="text1"/>
          <w:sz w:val="21"/>
          <w:szCs w:val="21"/>
        </w:rPr>
        <w:t>hey use the addresses to perceive if a child comes from a dominant caste or not. So oppressed caste parents who want to enrol their children in that school have now</w:t>
      </w:r>
      <w:r w:rsidR="00CC681B" w:rsidRPr="008E66AF">
        <w:rPr>
          <w:rFonts w:ascii="Palatino Linotype" w:hAnsi="Palatino Linotype" w:cs="Helvetica"/>
          <w:color w:val="000000" w:themeColor="text1"/>
          <w:sz w:val="21"/>
          <w:szCs w:val="21"/>
        </w:rPr>
        <w:t xml:space="preserve"> learned to give fake addresses</w:t>
      </w:r>
      <w:r w:rsidR="00491437" w:rsidRPr="008E66AF">
        <w:rPr>
          <w:rFonts w:ascii="Palatino Linotype" w:hAnsi="Palatino Linotype" w:cs="Helvetica"/>
          <w:color w:val="000000" w:themeColor="text1"/>
          <w:sz w:val="21"/>
          <w:szCs w:val="21"/>
        </w:rPr>
        <w:t xml:space="preserve"> </w:t>
      </w:r>
      <w:r w:rsidR="00CC681B"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xml:space="preserve"> thereby ensuring that their children are given a seat which would otherwise be denied them.”</w:t>
      </w:r>
    </w:p>
    <w:p w:rsidR="00817EB7" w:rsidRPr="008E66AF" w:rsidRDefault="00A10F98" w:rsidP="00E047B3">
      <w:pPr>
        <w:spacing w:before="0" w:after="120" w:line="252" w:lineRule="auto"/>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Many more aspects of historical and contemporary caste structures as well as the way forward to address them were explored at the co</w:t>
      </w:r>
      <w:r w:rsidR="00D35E23" w:rsidRPr="008E66AF">
        <w:rPr>
          <w:rFonts w:ascii="Palatino Linotype" w:hAnsi="Palatino Linotype" w:cs="Helvetica"/>
          <w:color w:val="000000" w:themeColor="text1"/>
          <w:sz w:val="21"/>
          <w:szCs w:val="21"/>
        </w:rPr>
        <w:t>nference</w:t>
      </w:r>
      <w:r w:rsidRPr="008E66AF">
        <w:rPr>
          <w:rFonts w:ascii="Palatino Linotype" w:hAnsi="Palatino Linotype" w:cs="Helvetica"/>
          <w:color w:val="000000" w:themeColor="text1"/>
          <w:sz w:val="21"/>
          <w:szCs w:val="21"/>
        </w:rPr>
        <w:t xml:space="preserve"> by other speakers and during lively participant interaction. These will be explored in a follow-up article. </w:t>
      </w:r>
    </w:p>
    <w:p w:rsidR="00A10F98" w:rsidRPr="008E66AF" w:rsidRDefault="00817EB7" w:rsidP="00817EB7">
      <w:pPr>
        <w:spacing w:before="0" w:after="120" w:line="252" w:lineRule="auto"/>
        <w:ind w:firstLine="0"/>
        <w:jc w:val="right"/>
        <w:rPr>
          <w:rFonts w:ascii="Palatino Linotype" w:hAnsi="Palatino Linotype" w:cs="Helvetica"/>
          <w:color w:val="000000" w:themeColor="text1"/>
          <w:sz w:val="21"/>
          <w:szCs w:val="21"/>
        </w:rPr>
      </w:pPr>
      <w:r w:rsidRPr="008E66AF">
        <w:rPr>
          <w:rFonts w:ascii="Palatino Linotype" w:hAnsi="Palatino Linotype" w:cs="Helvetica"/>
          <w:b/>
          <w:i/>
          <w:color w:val="000000" w:themeColor="text1"/>
          <w:sz w:val="18"/>
          <w:szCs w:val="18"/>
        </w:rPr>
        <w:t>Saturday, 22 October 2016</w:t>
      </w:r>
    </w:p>
    <w:p w:rsidR="00BB4386" w:rsidRPr="008E66AF" w:rsidRDefault="00A10F98" w:rsidP="00A10F98">
      <w:pPr>
        <w:pStyle w:val="yiv2315378968m7873548720689514706m6452885061317506115gmail-inner-other"/>
        <w:shd w:val="clear" w:color="auto" w:fill="FFFFFF"/>
        <w:spacing w:before="0" w:beforeAutospacing="0" w:after="0" w:afterAutospacing="0"/>
        <w:rPr>
          <w:rFonts w:ascii="Palatino Linotype" w:hAnsi="Palatino Linotype" w:cs="Segoe UI"/>
          <w:b/>
          <w:i/>
          <w:color w:val="353941"/>
          <w:sz w:val="18"/>
          <w:szCs w:val="18"/>
          <w:lang w:val="en-GB"/>
        </w:rPr>
      </w:pPr>
      <w:r w:rsidRPr="008E66AF">
        <w:rPr>
          <w:rFonts w:ascii="Palatino Linotype" w:hAnsi="Palatino Linotype" w:cs="Helvetica"/>
          <w:b/>
          <w:i/>
          <w:color w:val="000000" w:themeColor="text1"/>
          <w:sz w:val="18"/>
          <w:szCs w:val="18"/>
          <w:lang w:val="en-GB"/>
        </w:rPr>
        <w:t>[</w:t>
      </w:r>
      <w:r w:rsidR="00683E35" w:rsidRPr="008E66AF">
        <w:rPr>
          <w:rFonts w:ascii="Palatino Linotype" w:hAnsi="Palatino Linotype" w:cs="Helvetica"/>
          <w:b/>
          <w:i/>
          <w:color w:val="000000" w:themeColor="text1"/>
          <w:sz w:val="18"/>
          <w:szCs w:val="18"/>
          <w:lang w:val="en-GB"/>
        </w:rPr>
        <w:t>Courtesy</w:t>
      </w:r>
      <w:r w:rsidRPr="008E66AF">
        <w:rPr>
          <w:rFonts w:ascii="Palatino Linotype" w:hAnsi="Palatino Linotype" w:cs="Helvetica"/>
          <w:b/>
          <w:i/>
          <w:color w:val="000000" w:themeColor="text1"/>
          <w:sz w:val="18"/>
          <w:szCs w:val="18"/>
          <w:lang w:val="en-GB"/>
        </w:rPr>
        <w:t>: http://www.ft.lk/article/575291/Jaffna-Conference-held-to-explore-and-redress-caste-oppression]</w:t>
      </w:r>
    </w:p>
    <w:p w:rsidR="001C49C0" w:rsidRPr="008E66AF" w:rsidRDefault="008404F0" w:rsidP="00E80264">
      <w:pPr>
        <w:spacing w:before="0" w:line="264" w:lineRule="auto"/>
        <w:ind w:firstLine="0"/>
        <w:jc w:val="right"/>
        <w:rPr>
          <w:rFonts w:ascii="Palatino Linotype" w:hAnsi="Palatino Linotype" w:cs="Helvetica"/>
          <w:i/>
          <w:color w:val="000000" w:themeColor="text1"/>
          <w:sz w:val="20"/>
          <w:szCs w:val="20"/>
        </w:rPr>
      </w:pPr>
      <w:r>
        <w:rPr>
          <w:rFonts w:ascii="Palatino Linotype" w:hAnsi="Palatino Linotype" w:cs="Helvetica"/>
          <w:b/>
          <w:i/>
          <w:noProof/>
          <w:color w:val="000000" w:themeColor="text1"/>
          <w:sz w:val="18"/>
          <w:szCs w:val="18"/>
          <w:lang w:eastAsia="en-GB" w:bidi="ta-IN"/>
        </w:rPr>
        <mc:AlternateContent>
          <mc:Choice Requires="wps">
            <w:drawing>
              <wp:anchor distT="0" distB="0" distL="114300" distR="114300" simplePos="0" relativeHeight="251700736" behindDoc="0" locked="0" layoutInCell="1" allowOverlap="1">
                <wp:simplePos x="0" y="0"/>
                <wp:positionH relativeFrom="column">
                  <wp:posOffset>6985</wp:posOffset>
                </wp:positionH>
                <wp:positionV relativeFrom="paragraph">
                  <wp:posOffset>320040</wp:posOffset>
                </wp:positionV>
                <wp:extent cx="4318000" cy="198755"/>
                <wp:effectExtent l="6985" t="7620" r="8890" b="12700"/>
                <wp:wrapNone/>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65</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91" type="#_x0000_t202" style="position:absolute;left:0;text-align:left;margin-left:.55pt;margin-top:25.2pt;width:340pt;height:15.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S/RgIAAI0EAAAOAAAAZHJzL2Uyb0RvYy54bWysVNtu2zAMfR+wfxD0vjhukjY14hRdugwD&#10;ugvQ7gNkWbaFSaImKbG7rx8lJ2myvQ3Lg0BR9OHhIZnV3aAV2QvnJZiS5pMpJcJwqKVpS/r9eftu&#10;SYkPzNRMgRElfRGe3q3fvln1thBX0IGqhSMIYnzR25J2IdgiyzzvhGZ+AlYYfGzAaRbw6tqsdqxH&#10;dK2yq+n0OuvB1dYBF96j92F8pOuE3zSCh69N40UgqqTILaTTpbOKZ7ZesaJ1zHaSH2iwf2ChmTSY&#10;9AT1wAIjOyf/gtKSO/DQhAkHnUHTSC5SDVhNPv2jmqeOWZFqQXG8Pcnk/x8s/7L/5oissXcoj2Ea&#10;e/QshkDew0AWs6hPb32BYU8WA8OAfoxNtXr7CPyHJwY2HTOtuHcO+k6wGvnl8cvs7NMRx0eQqv8M&#10;NeZhuwAJaGicjuKhHATRkcjLqTeRC0fnfJYvp1N84viW3y5vFouUghXHr63z4aMATaJRUoe9T+hs&#10;/+hDZMOKY0hM5kHJeiuVShfXVhvlyJ7hnGzT74B+EaYM6Us6y28WowAXEHFkxQmkakeR1E5jtSNw&#10;jgVgCWnm0I+TOfqTC+mlqY8QiexFZi0D7omSuqRRhiNKVPuDqRNiYFKNNkIpc5A/Kj5qH4ZqSJ2+&#10;TsrF3lRQv2BDHIx7gXuMRgfuFyU97kRJ/c8dc4IS9clgU2/z+Rx36Mx2Z3Z1ZjPDEaakgZLR3IRx&#10;6XbWybbDLKM6Bu5xCBqZ+vPK6MAdZz4pcdjPuFTn9xT1+i+y/g0AAP//AwBQSwMEFAAGAAgAAAAh&#10;AI/riqzcAAAABwEAAA8AAABkcnMvZG93bnJldi54bWxMjstOwzAQRfdI/IM1SOyoE1RKGuJUCPFY&#10;sGpAZevGQxIaj63YaUO/numKLu9D955iNdle7HEInSMF6SwBgVQ701Gj4PPj5SYDEaImo3tHqOAX&#10;A6zKy4tC58YdaI37KjaCRyjkWkEbo8+lDHWLVoeZ80icfbvB6shyaKQZ9IHHbS9vk2Qhre6IH1rt&#10;8anFeleNVsG7/zmud5vn4/LrbSPnVYavfjkqdX01PT6AiDjF/zKc8BkdSmbaupFMED3rlIsK7pI5&#10;CI4X2cnYKsjSe5BlIc/5yz8AAAD//wMAUEsBAi0AFAAGAAgAAAAhALaDOJL+AAAA4QEAABMAAAAA&#10;AAAAAAAAAAAAAAAAAFtDb250ZW50X1R5cGVzXS54bWxQSwECLQAUAAYACAAAACEAOP0h/9YAAACU&#10;AQAACwAAAAAAAAAAAAAAAAAvAQAAX3JlbHMvLnJlbHNQSwECLQAUAAYACAAAACEA+XL0v0YCAACN&#10;BAAADgAAAAAAAAAAAAAAAAAuAgAAZHJzL2Uyb0RvYy54bWxQSwECLQAUAAYACAAAACEAj+uKrNwA&#10;AAAHAQAADwAAAAAAAAAAAAAAAACgBAAAZHJzL2Rvd25yZXYueG1sUEsFBgAAAAAEAAQA8wAAAKkF&#10;AAAAAA==&#10;" strokecolor="white [3212]" strokeweight=".25pt">
                <v:textbox inset=".72pt,.72pt,.72pt,.72pt">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65</w:t>
                      </w:r>
                    </w:p>
                  </w:txbxContent>
                </v:textbox>
              </v:shape>
            </w:pict>
          </mc:Fallback>
        </mc:AlternateContent>
      </w:r>
    </w:p>
    <w:p w:rsidR="0023633F" w:rsidRPr="008E66AF" w:rsidRDefault="0023633F" w:rsidP="00E80264">
      <w:pPr>
        <w:spacing w:before="0" w:line="264" w:lineRule="auto"/>
        <w:ind w:firstLine="0"/>
        <w:jc w:val="right"/>
        <w:rPr>
          <w:rFonts w:ascii="Palatino Linotype" w:hAnsi="Palatino Linotype" w:cs="Arial"/>
          <w:b/>
          <w:i/>
          <w:color w:val="000000" w:themeColor="text1"/>
          <w:sz w:val="20"/>
          <w:szCs w:val="20"/>
        </w:rPr>
      </w:pPr>
      <w:r w:rsidRPr="008E66AF">
        <w:rPr>
          <w:rFonts w:ascii="Palatino Linotype" w:hAnsi="Palatino Linotype" w:cs="Arial"/>
          <w:b/>
          <w:i/>
          <w:color w:val="000000" w:themeColor="text1"/>
          <w:sz w:val="32"/>
          <w:szCs w:val="32"/>
        </w:rPr>
        <w:lastRenderedPageBreak/>
        <w:t>NDMLP Diary</w:t>
      </w:r>
    </w:p>
    <w:p w:rsidR="009A1582" w:rsidRPr="008E66AF" w:rsidRDefault="009A1582" w:rsidP="009A1582">
      <w:pPr>
        <w:spacing w:before="0" w:line="264" w:lineRule="auto"/>
        <w:ind w:firstLine="0"/>
        <w:jc w:val="left"/>
        <w:rPr>
          <w:rFonts w:ascii="Baamini" w:hAnsi="Baamini"/>
          <w:b/>
        </w:rPr>
      </w:pPr>
    </w:p>
    <w:p w:rsidR="009144F2" w:rsidRPr="008E66AF" w:rsidRDefault="009144F2" w:rsidP="009A1582">
      <w:pPr>
        <w:spacing w:before="0" w:line="264" w:lineRule="auto"/>
        <w:ind w:firstLine="0"/>
        <w:jc w:val="left"/>
        <w:rPr>
          <w:rFonts w:ascii="Baamini" w:hAnsi="Baamini"/>
          <w:b/>
        </w:rPr>
      </w:pPr>
    </w:p>
    <w:p w:rsidR="001C49C0" w:rsidRPr="008E66AF" w:rsidRDefault="001C49C0" w:rsidP="001C49C0">
      <w:pPr>
        <w:spacing w:before="0" w:after="120" w:line="264" w:lineRule="auto"/>
        <w:ind w:firstLine="0"/>
        <w:rPr>
          <w:rFonts w:ascii="Palatino Linotype" w:hAnsi="Palatino Linotype" w:cs="Arial"/>
          <w:b/>
          <w:bCs/>
          <w:iCs/>
          <w:color w:val="000000" w:themeColor="text1"/>
          <w:sz w:val="28"/>
          <w:szCs w:val="28"/>
        </w:rPr>
      </w:pPr>
      <w:r w:rsidRPr="008E66AF">
        <w:rPr>
          <w:rFonts w:ascii="Palatino Linotype" w:hAnsi="Palatino Linotype" w:cs="Arial"/>
          <w:b/>
          <w:bCs/>
          <w:iCs/>
          <w:color w:val="000000" w:themeColor="text1"/>
          <w:sz w:val="28"/>
          <w:szCs w:val="28"/>
        </w:rPr>
        <w:t xml:space="preserve">Iron Cages for War Victims </w:t>
      </w:r>
    </w:p>
    <w:p w:rsidR="001C49C0" w:rsidRPr="008E66AF" w:rsidRDefault="001C49C0" w:rsidP="001C49C0">
      <w:pPr>
        <w:spacing w:before="0" w:line="264" w:lineRule="auto"/>
        <w:ind w:firstLine="0"/>
        <w:rPr>
          <w:rFonts w:ascii="Palatino Linotype" w:hAnsi="Palatino Linotype" w:cs="Arial"/>
          <w:b/>
          <w:color w:val="000000" w:themeColor="text1"/>
          <w:sz w:val="22"/>
          <w:szCs w:val="22"/>
        </w:rPr>
      </w:pPr>
      <w:r w:rsidRPr="008E66AF">
        <w:rPr>
          <w:rFonts w:ascii="Palatino Linotype" w:hAnsi="Palatino Linotype" w:cs="Arial"/>
          <w:b/>
          <w:color w:val="000000" w:themeColor="text1"/>
          <w:sz w:val="22"/>
          <w:szCs w:val="22"/>
        </w:rPr>
        <w:t>Press Release</w:t>
      </w:r>
    </w:p>
    <w:p w:rsidR="001C49C0" w:rsidRPr="008E66AF" w:rsidRDefault="001C49C0" w:rsidP="001C49C0">
      <w:pPr>
        <w:spacing w:before="0" w:after="60" w:line="264" w:lineRule="auto"/>
        <w:ind w:firstLine="0"/>
        <w:rPr>
          <w:rFonts w:ascii="Palatino Linotype" w:hAnsi="Palatino Linotype" w:cs="Arial"/>
          <w:i/>
          <w:color w:val="000000" w:themeColor="text1"/>
          <w:sz w:val="20"/>
          <w:szCs w:val="20"/>
        </w:rPr>
      </w:pPr>
      <w:r w:rsidRPr="008E66AF">
        <w:rPr>
          <w:rFonts w:ascii="Palatino Linotype" w:hAnsi="Palatino Linotype" w:cs="Arial"/>
          <w:i/>
          <w:color w:val="000000" w:themeColor="text1"/>
          <w:sz w:val="20"/>
          <w:szCs w:val="20"/>
        </w:rPr>
        <w:t>20</w:t>
      </w:r>
      <w:r w:rsidRPr="008E66AF">
        <w:rPr>
          <w:rFonts w:ascii="Palatino Linotype" w:hAnsi="Palatino Linotype" w:cs="Arial"/>
          <w:i/>
          <w:color w:val="000000" w:themeColor="text1"/>
          <w:sz w:val="20"/>
          <w:szCs w:val="20"/>
          <w:vertAlign w:val="superscript"/>
        </w:rPr>
        <w:t xml:space="preserve">th </w:t>
      </w:r>
      <w:r w:rsidRPr="008E66AF">
        <w:rPr>
          <w:rFonts w:ascii="Palatino Linotype" w:hAnsi="Palatino Linotype" w:cs="Arial"/>
          <w:i/>
          <w:color w:val="000000" w:themeColor="text1"/>
          <w:sz w:val="20"/>
          <w:szCs w:val="20"/>
        </w:rPr>
        <w:t xml:space="preserve">December 2016 </w:t>
      </w:r>
    </w:p>
    <w:p w:rsidR="001C49C0" w:rsidRPr="008E66AF" w:rsidRDefault="001C49C0" w:rsidP="00817EB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Comrade SK Senthivel, General Secretary of the New-Democratic Marxist-Leninist Party issued the following statement denouncing Cabinet approval to impose prefabricated steel houses for those rendered homeless by the war.</w:t>
      </w:r>
    </w:p>
    <w:p w:rsidR="001C49C0" w:rsidRPr="008E66AF" w:rsidRDefault="001C49C0" w:rsidP="00817EB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The Ministry of </w:t>
      </w:r>
      <w:r w:rsidR="00683E35" w:rsidRPr="008E66AF">
        <w:rPr>
          <w:rFonts w:ascii="Palatino Linotype" w:hAnsi="Palatino Linotype" w:cs="Helvetica"/>
          <w:color w:val="000000" w:themeColor="text1"/>
          <w:sz w:val="21"/>
          <w:szCs w:val="21"/>
        </w:rPr>
        <w:t>Resettlement</w:t>
      </w:r>
      <w:r w:rsidRPr="008E66AF">
        <w:rPr>
          <w:rFonts w:ascii="Palatino Linotype" w:hAnsi="Palatino Linotype" w:cs="Helvetica"/>
          <w:color w:val="000000" w:themeColor="text1"/>
          <w:sz w:val="21"/>
          <w:szCs w:val="21"/>
        </w:rPr>
        <w:t xml:space="preserve"> </w:t>
      </w:r>
      <w:r w:rsidR="0090160B" w:rsidRPr="008E66AF">
        <w:rPr>
          <w:rFonts w:ascii="Palatino Linotype" w:hAnsi="Palatino Linotype" w:cs="Helvetica"/>
          <w:color w:val="000000" w:themeColor="text1"/>
          <w:sz w:val="21"/>
          <w:szCs w:val="21"/>
        </w:rPr>
        <w:t>is now planning</w:t>
      </w:r>
      <w:r w:rsidRPr="008E66AF">
        <w:rPr>
          <w:rFonts w:ascii="Palatino Linotype" w:hAnsi="Palatino Linotype" w:cs="Helvetica"/>
          <w:color w:val="000000" w:themeColor="text1"/>
          <w:sz w:val="21"/>
          <w:szCs w:val="21"/>
        </w:rPr>
        <w:t xml:space="preserve"> to impose on the people of the Districts of Kilinochchi and Mullaitheevu, a part of the earlier scheme to provide 65,000 houses prefabricated steel houses, which was already rejected by the people of the District of Jaffna.</w:t>
      </w:r>
      <w:r w:rsidR="0090160B" w:rsidRPr="008E66AF">
        <w:rPr>
          <w:rFonts w:ascii="Palatino Linotype" w:hAnsi="Palatino Linotype" w:cs="Helvetica"/>
          <w:color w:val="000000" w:themeColor="text1"/>
          <w:sz w:val="21"/>
          <w:szCs w:val="21"/>
        </w:rPr>
        <w:t xml:space="preserve"> The Cabinet has authorized the construction of 10,000 prefabricated steel houses in t</w:t>
      </w:r>
      <w:r w:rsidR="00683720" w:rsidRPr="008E66AF">
        <w:rPr>
          <w:rFonts w:ascii="Palatino Linotype" w:hAnsi="Palatino Linotype" w:cs="Helvetica"/>
          <w:color w:val="000000" w:themeColor="text1"/>
          <w:sz w:val="21"/>
          <w:szCs w:val="21"/>
        </w:rPr>
        <w:t>he above districts by the multi</w:t>
      </w:r>
      <w:r w:rsidR="0090160B" w:rsidRPr="008E66AF">
        <w:rPr>
          <w:rFonts w:ascii="Palatino Linotype" w:hAnsi="Palatino Linotype" w:cs="Helvetica"/>
          <w:color w:val="000000" w:themeColor="text1"/>
          <w:sz w:val="21"/>
          <w:szCs w:val="21"/>
        </w:rPr>
        <w:t xml:space="preserve">national company </w:t>
      </w:r>
      <w:r w:rsidR="00683E35" w:rsidRPr="008E66AF">
        <w:rPr>
          <w:rFonts w:ascii="Palatino Linotype" w:hAnsi="Palatino Linotype" w:cs="Helvetica"/>
          <w:color w:val="000000" w:themeColor="text1"/>
          <w:sz w:val="21"/>
          <w:szCs w:val="21"/>
        </w:rPr>
        <w:t>Arcelor</w:t>
      </w:r>
      <w:r w:rsidR="0090160B" w:rsidRPr="008E66AF">
        <w:rPr>
          <w:rFonts w:ascii="Palatino Linotype" w:hAnsi="Palatino Linotype" w:cs="Helvetica"/>
          <w:color w:val="000000" w:themeColor="text1"/>
          <w:sz w:val="21"/>
          <w:szCs w:val="21"/>
        </w:rPr>
        <w:t xml:space="preserve">Mittal. The New-Democratic Marxist-Leninist Party strongly </w:t>
      </w:r>
      <w:r w:rsidR="00683E35" w:rsidRPr="008E66AF">
        <w:rPr>
          <w:rFonts w:ascii="Palatino Linotype" w:hAnsi="Palatino Linotype" w:cs="Helvetica"/>
          <w:color w:val="000000" w:themeColor="text1"/>
          <w:sz w:val="21"/>
          <w:szCs w:val="21"/>
        </w:rPr>
        <w:t>condemns</w:t>
      </w:r>
      <w:r w:rsidR="0090160B" w:rsidRPr="008E66AF">
        <w:rPr>
          <w:rFonts w:ascii="Palatino Linotype" w:hAnsi="Palatino Linotype" w:cs="Helvetica"/>
          <w:color w:val="000000" w:themeColor="text1"/>
          <w:sz w:val="21"/>
          <w:szCs w:val="21"/>
        </w:rPr>
        <w:t xml:space="preserve"> the stubbornness of the Ministry of </w:t>
      </w:r>
      <w:r w:rsidR="00683E35" w:rsidRPr="008E66AF">
        <w:rPr>
          <w:rFonts w:ascii="Palatino Linotype" w:hAnsi="Palatino Linotype" w:cs="Helvetica"/>
          <w:color w:val="000000" w:themeColor="text1"/>
          <w:sz w:val="21"/>
          <w:szCs w:val="21"/>
        </w:rPr>
        <w:t>Resettlement</w:t>
      </w:r>
      <w:r w:rsidR="0090160B" w:rsidRPr="008E66AF">
        <w:rPr>
          <w:rFonts w:ascii="Palatino Linotype" w:hAnsi="Palatino Linotype" w:cs="Helvetica"/>
          <w:color w:val="000000" w:themeColor="text1"/>
          <w:sz w:val="21"/>
          <w:szCs w:val="21"/>
        </w:rPr>
        <w:t xml:space="preserve"> to provide the homeless with prefabricated steel houses which are totally unsuited for the lifestyle and long term habitation of the people and will in effect be iron cages. The Party urges that a scheme to provide these people with </w:t>
      </w:r>
      <w:r w:rsidR="00F45306" w:rsidRPr="008E66AF">
        <w:rPr>
          <w:rFonts w:ascii="Palatino Linotype" w:hAnsi="Palatino Linotype" w:cs="Helvetica"/>
          <w:color w:val="000000" w:themeColor="text1"/>
          <w:sz w:val="21"/>
          <w:szCs w:val="21"/>
        </w:rPr>
        <w:t>brick</w:t>
      </w:r>
      <w:r w:rsidR="0090160B" w:rsidRPr="008E66AF">
        <w:rPr>
          <w:rFonts w:ascii="Palatino Linotype" w:hAnsi="Palatino Linotype" w:cs="Helvetica"/>
          <w:color w:val="000000" w:themeColor="text1"/>
          <w:sz w:val="21"/>
          <w:szCs w:val="21"/>
        </w:rPr>
        <w:t xml:space="preserve"> houses should instead be implemented.</w:t>
      </w:r>
    </w:p>
    <w:p w:rsidR="00B46156" w:rsidRPr="008E66AF" w:rsidRDefault="00B46156" w:rsidP="00817EB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Initially </w:t>
      </w:r>
      <w:r w:rsidR="00441663">
        <w:rPr>
          <w:rFonts w:ascii="Palatino Linotype" w:hAnsi="Palatino Linotype" w:cs="Helvetica"/>
          <w:color w:val="000000" w:themeColor="text1"/>
          <w:sz w:val="21"/>
          <w:szCs w:val="21"/>
        </w:rPr>
        <w:t>Ar</w:t>
      </w:r>
      <w:r w:rsidR="00683E35" w:rsidRPr="008E66AF">
        <w:rPr>
          <w:rFonts w:ascii="Palatino Linotype" w:hAnsi="Palatino Linotype" w:cs="Helvetica"/>
          <w:color w:val="000000" w:themeColor="text1"/>
          <w:sz w:val="21"/>
          <w:szCs w:val="21"/>
        </w:rPr>
        <w:t>celor</w:t>
      </w:r>
      <w:r w:rsidR="00683720" w:rsidRPr="008E66AF">
        <w:rPr>
          <w:rFonts w:ascii="Palatino Linotype" w:hAnsi="Palatino Linotype" w:cs="Helvetica"/>
          <w:color w:val="000000" w:themeColor="text1"/>
          <w:sz w:val="21"/>
          <w:szCs w:val="21"/>
        </w:rPr>
        <w:t xml:space="preserve">Mittal, the iron and steel multinational, </w:t>
      </w:r>
      <w:r w:rsidRPr="008E66AF">
        <w:rPr>
          <w:rFonts w:ascii="Palatino Linotype" w:hAnsi="Palatino Linotype" w:cs="Helvetica"/>
          <w:color w:val="000000" w:themeColor="text1"/>
          <w:sz w:val="21"/>
          <w:szCs w:val="21"/>
        </w:rPr>
        <w:t xml:space="preserve">proposed to build these houses at a cost of 2.1 </w:t>
      </w:r>
      <w:r w:rsidR="00683720" w:rsidRPr="008E66AF">
        <w:rPr>
          <w:rFonts w:ascii="Palatino Linotype" w:hAnsi="Palatino Linotype" w:cs="Helvetica"/>
          <w:color w:val="000000" w:themeColor="text1"/>
          <w:sz w:val="21"/>
          <w:szCs w:val="21"/>
        </w:rPr>
        <w:t xml:space="preserve">million rupees each. But it was opposed by </w:t>
      </w:r>
      <w:r w:rsidR="0003216C" w:rsidRPr="008E66AF">
        <w:rPr>
          <w:rFonts w:ascii="Palatino Linotype" w:hAnsi="Palatino Linotype" w:cs="Helvetica"/>
          <w:color w:val="000000" w:themeColor="text1"/>
          <w:sz w:val="21"/>
          <w:szCs w:val="21"/>
        </w:rPr>
        <w:t xml:space="preserve">the public, mass organizations, parliamentarians and Provincial Council members. The proposal seemed to have been abandoned as a result was. But the Ministry in its arrogance to impose </w:t>
      </w:r>
      <w:r w:rsidR="00F45306" w:rsidRPr="008E66AF">
        <w:rPr>
          <w:rFonts w:ascii="Palatino Linotype" w:hAnsi="Palatino Linotype" w:cs="Helvetica"/>
          <w:color w:val="000000" w:themeColor="text1"/>
          <w:sz w:val="21"/>
          <w:szCs w:val="21"/>
        </w:rPr>
        <w:t xml:space="preserve">the scheme </w:t>
      </w:r>
      <w:r w:rsidR="0003216C" w:rsidRPr="008E66AF">
        <w:rPr>
          <w:rFonts w:ascii="Palatino Linotype" w:hAnsi="Palatino Linotype" w:cs="Helvetica"/>
          <w:color w:val="000000" w:themeColor="text1"/>
          <w:sz w:val="21"/>
          <w:szCs w:val="21"/>
        </w:rPr>
        <w:t>on the people</w:t>
      </w:r>
      <w:r w:rsidR="00F45306" w:rsidRPr="008E66AF">
        <w:rPr>
          <w:rFonts w:ascii="Palatino Linotype" w:hAnsi="Palatino Linotype" w:cs="Helvetica"/>
          <w:color w:val="000000" w:themeColor="text1"/>
          <w:sz w:val="21"/>
          <w:szCs w:val="21"/>
        </w:rPr>
        <w:t xml:space="preserve"> has obtained cabinet approval for it.  </w:t>
      </w:r>
    </w:p>
    <w:p w:rsidR="00F45306" w:rsidRPr="008E66AF" w:rsidRDefault="008404F0" w:rsidP="00817EB7">
      <w:pPr>
        <w:spacing w:before="0" w:after="120" w:line="252" w:lineRule="auto"/>
        <w:ind w:firstLine="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eastAsia="en-GB" w:bidi="ta-IN"/>
        </w:rPr>
        <mc:AlternateContent>
          <mc:Choice Requires="wps">
            <w:drawing>
              <wp:anchor distT="0" distB="0" distL="114300" distR="114300" simplePos="0" relativeHeight="251736576" behindDoc="0" locked="0" layoutInCell="1" allowOverlap="1">
                <wp:simplePos x="0" y="0"/>
                <wp:positionH relativeFrom="column">
                  <wp:posOffset>22225</wp:posOffset>
                </wp:positionH>
                <wp:positionV relativeFrom="paragraph">
                  <wp:posOffset>1001395</wp:posOffset>
                </wp:positionV>
                <wp:extent cx="4318000" cy="198755"/>
                <wp:effectExtent l="12700" t="5080" r="12700" b="5715"/>
                <wp:wrapNone/>
                <wp:docPr id="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92" type="#_x0000_t202" style="position:absolute;left:0;text-align:left;margin-left:1.75pt;margin-top:78.85pt;width:340pt;height:15.6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dCCSAIAAIwEAAAOAAAAZHJzL2Uyb0RvYy54bWysVNtu2zAMfR+wfxD0vthumzQx6hRdugwD&#10;ugvQ7gNkWbaFSaImKbGzrx8lp2m6vQ3Lg0BR9OHhIZmb21ErshfOSzAVLWY5JcJwaKTpKvr9aftu&#10;SYkPzDRMgREVPQhPb9dv39wMthQX0INqhCMIYnw52Ir2IdgyyzzvhWZ+BlYYfGzBaRbw6rqscWxA&#10;dK2yizxfZAO4xjrgwnv03k+PdJ3w21bw8LVtvQhEVRS5hXS6dNbxzNY3rOwcs73kRxrsH1hoJg0m&#10;PUHds8DIzsm/oLTkDjy0YcZBZ9C2kotUA1ZT5H9U89gzK1ItKI63J5n8/4PlX/bfHJFNRVeUGKax&#10;RU9iDOQ9jGSV5BmsLzHq0WJcGNGPbU6levsA/IcnBjY9M524cw6GXrAG6RVR2Ozs09gQX/oIUg+f&#10;ocE8bBcgAY2t01E7VIMgOrbpcGpN5MLReXVZLPMcnzi+Favl9XyeUrDy+WvrfPgoQJNoVNRh6xM6&#10;2z/4ENmw8jkkJvOgZLOVSqWL6+qNcmTPcEy26XdEfxWmDBkqellczycBXkHEiRUnkLqbRFI7jdVO&#10;wAUWgCWkkUM/DubkTy6kl4Y+QiSyrzJrGXBNlNQVjTI8o0S1P5gmIQYm1WQjlDJH+aPik/ZhrMfU&#10;6MUiUojtqKE5YEMcTGuBa4xGD+4XJQOuREX9zx1zghL1yWBTV8XVFa7Qme3O7PrMZoYjTEUDJZO5&#10;CdPO7ayTXY9ZJnUM3OEQtDL154XRkTuOfFLiuJ5xp87vKerlT2T9GwAA//8DAFBLAwQUAAYACAAA&#10;ACEA+UBVTN4AAAAJAQAADwAAAGRycy9kb3ducmV2LnhtbEyPS0/DMBCE70j8B2uRuFGHR9skxKkQ&#10;4nHg1IDK1Y2XJDReW7HThv56tic47jej2ZliNdle7HEInSMF17MEBFLtTEeNgo/356sURIiajO4d&#10;oYIfDLAqz88KnRt3oDXuq9gIDqGQawVtjD6XMtQtWh1mziOx9uUGqyOfQyPNoA8cbnt5kyQLaXVH&#10;/KHVHh9brHfVaBW8+e/jerd5Omafrxt5V6X44rNRqcuL6eEeRMQp/pnhVJ+rQ8mdtm4kE0Sv4HbO&#10;Rsbz5RIE64v0RLZM0iwBWRby/4LyFwAA//8DAFBLAQItABQABgAIAAAAIQC2gziS/gAAAOEBAAAT&#10;AAAAAAAAAAAAAAAAAAAAAABbQ29udGVudF9UeXBlc10ueG1sUEsBAi0AFAAGAAgAAAAhADj9If/W&#10;AAAAlAEAAAsAAAAAAAAAAAAAAAAALwEAAF9yZWxzLy5yZWxzUEsBAi0AFAAGAAgAAAAhALdh0IJI&#10;AgAAjAQAAA4AAAAAAAAAAAAAAAAALgIAAGRycy9lMm9Eb2MueG1sUEsBAi0AFAAGAAgAAAAhAPlA&#10;VUzeAAAACQEAAA8AAAAAAAAAAAAAAAAAogQAAGRycy9kb3ducmV2LnhtbFBLBQYAAAAABAAEAPMA&#10;AACtBQAAAAA=&#10;" strokecolor="white [3212]" strokeweight=".25pt">
                <v:textbox inset=".72pt,.72pt,.72pt,.72pt">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66</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F45306" w:rsidRPr="008E66AF">
        <w:rPr>
          <w:rFonts w:ascii="Palatino Linotype" w:hAnsi="Palatino Linotype" w:cs="Helvetica"/>
          <w:color w:val="000000" w:themeColor="text1"/>
          <w:sz w:val="21"/>
          <w:szCs w:val="21"/>
        </w:rPr>
        <w:t xml:space="preserve">The cost per house has now been revised to 1.6 million rupees. Still a far better brick house can be built for much less with local labour and materials; and many of the homeless have already benefitted from schemes to build brick houses. Under the circumstances, what is the </w:t>
      </w:r>
      <w:r w:rsidR="00F45306" w:rsidRPr="008E66AF">
        <w:rPr>
          <w:rFonts w:ascii="Palatino Linotype" w:hAnsi="Palatino Linotype" w:cs="Helvetica"/>
          <w:color w:val="000000" w:themeColor="text1"/>
          <w:sz w:val="21"/>
          <w:szCs w:val="21"/>
        </w:rPr>
        <w:lastRenderedPageBreak/>
        <w:t xml:space="preserve">justification to impose </w:t>
      </w:r>
      <w:r w:rsidR="00C06AB3" w:rsidRPr="008E66AF">
        <w:rPr>
          <w:rFonts w:ascii="Palatino Linotype" w:hAnsi="Palatino Linotype" w:cs="Helvetica"/>
          <w:color w:val="000000" w:themeColor="text1"/>
          <w:sz w:val="21"/>
          <w:szCs w:val="21"/>
        </w:rPr>
        <w:t xml:space="preserve">on the people </w:t>
      </w:r>
      <w:r w:rsidR="00F45306" w:rsidRPr="008E66AF">
        <w:rPr>
          <w:rFonts w:ascii="Palatino Linotype" w:hAnsi="Palatino Linotype" w:cs="Helvetica"/>
          <w:color w:val="000000" w:themeColor="text1"/>
          <w:sz w:val="21"/>
          <w:szCs w:val="21"/>
        </w:rPr>
        <w:t>steel cages in t</w:t>
      </w:r>
      <w:r w:rsidR="00C06AB3" w:rsidRPr="008E66AF">
        <w:rPr>
          <w:rFonts w:ascii="Palatino Linotype" w:hAnsi="Palatino Linotype" w:cs="Helvetica"/>
          <w:color w:val="000000" w:themeColor="text1"/>
          <w:sz w:val="21"/>
          <w:szCs w:val="21"/>
        </w:rPr>
        <w:t>h</w:t>
      </w:r>
      <w:r w:rsidR="00F45306" w:rsidRPr="008E66AF">
        <w:rPr>
          <w:rFonts w:ascii="Palatino Linotype" w:hAnsi="Palatino Linotype" w:cs="Helvetica"/>
          <w:color w:val="000000" w:themeColor="text1"/>
          <w:sz w:val="21"/>
          <w:szCs w:val="21"/>
        </w:rPr>
        <w:t xml:space="preserve">e name of </w:t>
      </w:r>
      <w:r w:rsidR="00C06AB3" w:rsidRPr="008E66AF">
        <w:rPr>
          <w:rFonts w:ascii="Palatino Linotype" w:hAnsi="Palatino Linotype" w:cs="Helvetica"/>
          <w:color w:val="000000" w:themeColor="text1"/>
          <w:sz w:val="21"/>
          <w:szCs w:val="21"/>
        </w:rPr>
        <w:t xml:space="preserve">prefabricated housing built by a foreign company using </w:t>
      </w:r>
      <w:r w:rsidR="00683E35" w:rsidRPr="008E66AF">
        <w:rPr>
          <w:rFonts w:ascii="Palatino Linotype" w:hAnsi="Palatino Linotype" w:cs="Helvetica"/>
          <w:color w:val="000000" w:themeColor="text1"/>
          <w:sz w:val="21"/>
          <w:szCs w:val="21"/>
        </w:rPr>
        <w:t>unsalable</w:t>
      </w:r>
      <w:r w:rsidR="00C06AB3" w:rsidRPr="008E66AF">
        <w:rPr>
          <w:rFonts w:ascii="Palatino Linotype" w:hAnsi="Palatino Linotype" w:cs="Helvetica"/>
          <w:color w:val="000000" w:themeColor="text1"/>
          <w:sz w:val="21"/>
          <w:szCs w:val="21"/>
        </w:rPr>
        <w:t xml:space="preserve"> </w:t>
      </w:r>
      <w:r w:rsidR="00683E35" w:rsidRPr="008E66AF">
        <w:rPr>
          <w:rFonts w:ascii="Palatino Linotype" w:hAnsi="Palatino Linotype" w:cs="Helvetica"/>
          <w:color w:val="000000" w:themeColor="text1"/>
          <w:sz w:val="21"/>
          <w:szCs w:val="21"/>
        </w:rPr>
        <w:t>steel?</w:t>
      </w:r>
      <w:r w:rsidR="00C06AB3" w:rsidRPr="008E66AF">
        <w:rPr>
          <w:rFonts w:ascii="Palatino Linotype" w:hAnsi="Palatino Linotype" w:cs="Helvetica"/>
          <w:color w:val="000000" w:themeColor="text1"/>
          <w:sz w:val="21"/>
          <w:szCs w:val="21"/>
        </w:rPr>
        <w:t xml:space="preserve"> The obstinacy of the Ministry and approval by the ‘Good </w:t>
      </w:r>
      <w:r w:rsidR="00683E35" w:rsidRPr="008E66AF">
        <w:rPr>
          <w:rFonts w:ascii="Palatino Linotype" w:hAnsi="Palatino Linotype" w:cs="Helvetica"/>
          <w:color w:val="000000" w:themeColor="text1"/>
          <w:sz w:val="21"/>
          <w:szCs w:val="21"/>
        </w:rPr>
        <w:t>Governance</w:t>
      </w:r>
      <w:r w:rsidR="00C06AB3" w:rsidRPr="008E66AF">
        <w:rPr>
          <w:rFonts w:ascii="Palatino Linotype" w:hAnsi="Palatino Linotype" w:cs="Helvetica"/>
          <w:color w:val="000000" w:themeColor="text1"/>
          <w:sz w:val="21"/>
          <w:szCs w:val="21"/>
        </w:rPr>
        <w:t xml:space="preserve">’ regime raise questions about ulterior motives. It is highly questionable why a government which waxes eloquent about development </w:t>
      </w:r>
      <w:r w:rsidR="00683E35" w:rsidRPr="008E66AF">
        <w:rPr>
          <w:rFonts w:ascii="Palatino Linotype" w:hAnsi="Palatino Linotype" w:cs="Helvetica"/>
          <w:color w:val="000000" w:themeColor="text1"/>
          <w:sz w:val="21"/>
          <w:szCs w:val="21"/>
        </w:rPr>
        <w:t>has opted</w:t>
      </w:r>
      <w:r w:rsidR="00C06AB3" w:rsidRPr="008E66AF">
        <w:rPr>
          <w:rFonts w:ascii="Palatino Linotype" w:hAnsi="Palatino Linotype" w:cs="Helvetica"/>
          <w:color w:val="000000" w:themeColor="text1"/>
          <w:sz w:val="21"/>
          <w:szCs w:val="21"/>
        </w:rPr>
        <w:t xml:space="preserve"> to </w:t>
      </w:r>
      <w:r w:rsidR="00683E35" w:rsidRPr="008E66AF">
        <w:rPr>
          <w:rFonts w:ascii="Palatino Linotype" w:hAnsi="Palatino Linotype" w:cs="Helvetica"/>
          <w:color w:val="000000" w:themeColor="text1"/>
          <w:sz w:val="21"/>
          <w:szCs w:val="21"/>
        </w:rPr>
        <w:t>make</w:t>
      </w:r>
      <w:r w:rsidR="00C06AB3" w:rsidRPr="008E66AF">
        <w:rPr>
          <w:rFonts w:ascii="Palatino Linotype" w:hAnsi="Palatino Linotype" w:cs="Helvetica"/>
          <w:color w:val="000000" w:themeColor="text1"/>
          <w:sz w:val="21"/>
          <w:szCs w:val="21"/>
        </w:rPr>
        <w:t xml:space="preserve"> way for a foreign company rather than choose a local housing scheme.</w:t>
      </w:r>
    </w:p>
    <w:p w:rsidR="001C3548" w:rsidRPr="008E66AF" w:rsidRDefault="00C06AB3" w:rsidP="00817EB7">
      <w:pPr>
        <w:spacing w:before="0" w:line="252" w:lineRule="auto"/>
        <w:ind w:firstLine="0"/>
        <w:rPr>
          <w:rFonts w:ascii="Baamini" w:hAnsi="Baamini"/>
          <w:sz w:val="21"/>
          <w:szCs w:val="21"/>
        </w:rPr>
      </w:pPr>
      <w:r w:rsidRPr="008E66AF">
        <w:rPr>
          <w:rFonts w:ascii="Palatino Linotype" w:hAnsi="Palatino Linotype" w:cs="Helvetica"/>
          <w:color w:val="000000" w:themeColor="text1"/>
          <w:sz w:val="21"/>
          <w:szCs w:val="21"/>
        </w:rPr>
        <w:t xml:space="preserve">Hence the Party </w:t>
      </w:r>
      <w:r w:rsidR="00BC046A" w:rsidRPr="008E66AF">
        <w:rPr>
          <w:rFonts w:ascii="Palatino Linotype" w:hAnsi="Palatino Linotype" w:cs="Helvetica"/>
          <w:color w:val="000000" w:themeColor="text1"/>
          <w:sz w:val="21"/>
          <w:szCs w:val="21"/>
        </w:rPr>
        <w:t>calls upon the government to take into account the opposition of the people in need of houses and others concerned and abandon the proposed steel prefabricated houses in favour of a scheme for brick housing. That will be true assistance free of ulterior motives that the government could deliver to a desolate people who have lost family, property and housing because of the war.</w:t>
      </w:r>
      <w:r w:rsidR="00BC046A" w:rsidRPr="008E66AF">
        <w:rPr>
          <w:rFonts w:ascii="Baamini" w:hAnsi="Baamini"/>
          <w:sz w:val="21"/>
          <w:szCs w:val="21"/>
        </w:rPr>
        <w:t xml:space="preserve"> </w:t>
      </w:r>
    </w:p>
    <w:p w:rsidR="00BC046A" w:rsidRPr="008E66AF" w:rsidRDefault="00BC046A" w:rsidP="00817EB7">
      <w:pPr>
        <w:shd w:val="clear" w:color="auto" w:fill="FFFFFF"/>
        <w:spacing w:before="0" w:line="252" w:lineRule="auto"/>
        <w:jc w:val="right"/>
        <w:rPr>
          <w:rFonts w:ascii="Palatino Linotype" w:hAnsi="Palatino Linotype" w:cs="Arial"/>
          <w:color w:val="000000"/>
          <w:sz w:val="21"/>
          <w:szCs w:val="21"/>
        </w:rPr>
      </w:pPr>
      <w:r w:rsidRPr="008E66AF">
        <w:rPr>
          <w:rFonts w:ascii="Palatino Linotype" w:hAnsi="Palatino Linotype" w:cs="Arial"/>
          <w:color w:val="000000"/>
          <w:sz w:val="21"/>
          <w:szCs w:val="21"/>
        </w:rPr>
        <w:t>SK Senthivel</w:t>
      </w:r>
    </w:p>
    <w:p w:rsidR="009144F2" w:rsidRPr="008E66AF" w:rsidRDefault="00BC046A" w:rsidP="009144F2">
      <w:pPr>
        <w:spacing w:before="0" w:line="264" w:lineRule="auto"/>
        <w:ind w:firstLine="0"/>
        <w:jc w:val="right"/>
        <w:rPr>
          <w:rFonts w:ascii="Palatino Linotype" w:hAnsi="Palatino Linotype" w:cs="Helvetica"/>
          <w:color w:val="000000" w:themeColor="text1"/>
          <w:sz w:val="21"/>
          <w:szCs w:val="21"/>
        </w:rPr>
      </w:pPr>
      <w:r w:rsidRPr="008E66AF">
        <w:rPr>
          <w:rFonts w:ascii="Palatino Linotype" w:hAnsi="Palatino Linotype" w:cs="Arial"/>
          <w:color w:val="000000"/>
          <w:sz w:val="21"/>
          <w:szCs w:val="21"/>
        </w:rPr>
        <w:t>General Secretary, NDMLP</w:t>
      </w:r>
    </w:p>
    <w:p w:rsidR="009144F2" w:rsidRPr="008E66AF" w:rsidRDefault="009144F2" w:rsidP="009144F2">
      <w:pPr>
        <w:spacing w:before="0" w:line="264" w:lineRule="auto"/>
        <w:ind w:firstLine="0"/>
        <w:jc w:val="left"/>
        <w:rPr>
          <w:rFonts w:ascii="Palatino Linotype" w:hAnsi="Palatino Linotype" w:cs="Helvetica"/>
          <w:color w:val="000000" w:themeColor="text1"/>
          <w:sz w:val="21"/>
          <w:szCs w:val="21"/>
        </w:rPr>
      </w:pPr>
    </w:p>
    <w:p w:rsidR="00BE126E" w:rsidRPr="008E66AF" w:rsidRDefault="00AD0B22" w:rsidP="009144F2">
      <w:pPr>
        <w:shd w:val="clear" w:color="auto" w:fill="FFFFFF"/>
        <w:spacing w:before="0" w:line="252" w:lineRule="auto"/>
        <w:ind w:firstLine="0"/>
        <w:jc w:val="left"/>
        <w:rPr>
          <w:rFonts w:ascii="Palatino Linotype" w:hAnsi="Palatino Linotype" w:cs="Arial"/>
          <w:b/>
          <w:bCs/>
          <w:iCs/>
          <w:color w:val="000000" w:themeColor="text1"/>
          <w:sz w:val="28"/>
          <w:szCs w:val="28"/>
        </w:rPr>
      </w:pPr>
      <w:r w:rsidRPr="008E66AF">
        <w:rPr>
          <w:rFonts w:ascii="Palatino Linotype" w:hAnsi="Palatino Linotype" w:cs="Arial"/>
          <w:b/>
          <w:bCs/>
          <w:iCs/>
          <w:color w:val="000000" w:themeColor="text1"/>
          <w:sz w:val="28"/>
          <w:szCs w:val="28"/>
        </w:rPr>
        <w:t xml:space="preserve">An Anti-People Budget </w:t>
      </w:r>
    </w:p>
    <w:p w:rsidR="00E95369" w:rsidRPr="008E66AF" w:rsidRDefault="00E95369" w:rsidP="00AD0B22">
      <w:pPr>
        <w:spacing w:before="0" w:line="264" w:lineRule="auto"/>
        <w:ind w:firstLine="0"/>
        <w:rPr>
          <w:rFonts w:ascii="Palatino Linotype" w:hAnsi="Palatino Linotype" w:cs="Arial"/>
          <w:b/>
          <w:color w:val="000000" w:themeColor="text1"/>
          <w:sz w:val="22"/>
          <w:szCs w:val="22"/>
        </w:rPr>
      </w:pPr>
      <w:r w:rsidRPr="008E66AF">
        <w:rPr>
          <w:rFonts w:ascii="Palatino Linotype" w:hAnsi="Palatino Linotype" w:cs="Arial"/>
          <w:b/>
          <w:color w:val="000000" w:themeColor="text1"/>
          <w:sz w:val="22"/>
          <w:szCs w:val="22"/>
        </w:rPr>
        <w:t>Press Release</w:t>
      </w:r>
    </w:p>
    <w:p w:rsidR="00E95369" w:rsidRPr="008E66AF" w:rsidRDefault="00E95369" w:rsidP="00AD0B22">
      <w:pPr>
        <w:spacing w:before="0" w:after="60" w:line="264" w:lineRule="auto"/>
        <w:ind w:firstLine="0"/>
        <w:rPr>
          <w:rFonts w:ascii="Palatino Linotype" w:hAnsi="Palatino Linotype" w:cs="Arial"/>
          <w:i/>
          <w:color w:val="000000" w:themeColor="text1"/>
          <w:sz w:val="20"/>
          <w:szCs w:val="20"/>
        </w:rPr>
      </w:pPr>
      <w:r w:rsidRPr="008E66AF">
        <w:rPr>
          <w:rFonts w:ascii="Palatino Linotype" w:hAnsi="Palatino Linotype" w:cs="Arial"/>
          <w:i/>
          <w:color w:val="000000" w:themeColor="text1"/>
          <w:sz w:val="20"/>
          <w:szCs w:val="20"/>
        </w:rPr>
        <w:t>16</w:t>
      </w:r>
      <w:r w:rsidRPr="008E66AF">
        <w:rPr>
          <w:rFonts w:ascii="Palatino Linotype" w:hAnsi="Palatino Linotype" w:cs="Arial"/>
          <w:i/>
          <w:color w:val="000000" w:themeColor="text1"/>
          <w:sz w:val="20"/>
          <w:szCs w:val="20"/>
          <w:vertAlign w:val="superscript"/>
        </w:rPr>
        <w:t xml:space="preserve">th </w:t>
      </w:r>
      <w:r w:rsidRPr="008E66AF">
        <w:rPr>
          <w:rFonts w:ascii="Palatino Linotype" w:hAnsi="Palatino Linotype" w:cs="Arial"/>
          <w:i/>
          <w:color w:val="000000" w:themeColor="text1"/>
          <w:sz w:val="20"/>
          <w:szCs w:val="20"/>
        </w:rPr>
        <w:t xml:space="preserve">November 2016 </w:t>
      </w:r>
    </w:p>
    <w:p w:rsidR="00E95369" w:rsidRPr="008E66AF" w:rsidRDefault="00E95369" w:rsidP="00817EB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Comrade SK Senthivel, General Secretary of the New-Democratic Marxist-Leninist Party issued on behalf of the Central Committee of the Party the following statement on the </w:t>
      </w:r>
      <w:r w:rsidR="001130E5" w:rsidRPr="008E66AF">
        <w:rPr>
          <w:rFonts w:ascii="Palatino Linotype" w:hAnsi="Palatino Linotype" w:cs="Helvetica"/>
          <w:color w:val="000000" w:themeColor="text1"/>
          <w:sz w:val="21"/>
          <w:szCs w:val="21"/>
        </w:rPr>
        <w:t>Budget</w:t>
      </w:r>
      <w:r w:rsidRPr="008E66AF">
        <w:rPr>
          <w:rFonts w:ascii="Palatino Linotype" w:hAnsi="Palatino Linotype" w:cs="Helvetica"/>
          <w:color w:val="000000" w:themeColor="text1"/>
          <w:sz w:val="21"/>
          <w:szCs w:val="21"/>
        </w:rPr>
        <w:t xml:space="preserve"> for 2017.</w:t>
      </w:r>
    </w:p>
    <w:p w:rsidR="00E95369" w:rsidRPr="008E66AF" w:rsidRDefault="00E95369" w:rsidP="0049143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The Budget for the Year 2017 put forward by the present government led by Maithripala Sirisena and Ranil Wickremesinghe referred to as the “Good </w:t>
      </w:r>
      <w:r w:rsidR="00C22B9D" w:rsidRPr="008E66AF">
        <w:rPr>
          <w:rFonts w:ascii="Palatino Linotype" w:hAnsi="Palatino Linotype" w:cs="Helvetica"/>
          <w:color w:val="000000" w:themeColor="text1"/>
          <w:sz w:val="21"/>
          <w:szCs w:val="21"/>
        </w:rPr>
        <w:t>Governance</w:t>
      </w:r>
      <w:r w:rsidR="00441663">
        <w:rPr>
          <w:rFonts w:ascii="Palatino Linotype" w:hAnsi="Palatino Linotype" w:cs="Helvetica"/>
          <w:color w:val="000000" w:themeColor="text1"/>
          <w:sz w:val="21"/>
          <w:szCs w:val="21"/>
        </w:rPr>
        <w:t>”</w:t>
      </w:r>
      <w:r w:rsidR="00F01CE3" w:rsidRPr="008E66AF">
        <w:rPr>
          <w:rFonts w:ascii="Palatino Linotype" w:hAnsi="Palatino Linotype" w:cs="Helvetica"/>
          <w:color w:val="000000" w:themeColor="text1"/>
          <w:sz w:val="21"/>
          <w:szCs w:val="21"/>
        </w:rPr>
        <w:t xml:space="preserve"> </w:t>
      </w:r>
      <w:r w:rsidR="00C22B9D" w:rsidRPr="008E66AF">
        <w:rPr>
          <w:rFonts w:ascii="Palatino Linotype" w:hAnsi="Palatino Linotype" w:cs="Helvetica"/>
          <w:color w:val="000000" w:themeColor="text1"/>
          <w:sz w:val="21"/>
          <w:szCs w:val="21"/>
        </w:rPr>
        <w:t>regime</w:t>
      </w:r>
      <w:r w:rsidRPr="008E66AF">
        <w:rPr>
          <w:rFonts w:ascii="Palatino Linotype" w:hAnsi="Palatino Linotype" w:cs="Helvetica"/>
          <w:color w:val="000000" w:themeColor="text1"/>
          <w:sz w:val="21"/>
          <w:szCs w:val="21"/>
        </w:rPr>
        <w:t xml:space="preserve"> exposes its true essence and the </w:t>
      </w:r>
      <w:r w:rsidR="00C22B9D" w:rsidRPr="008E66AF">
        <w:rPr>
          <w:rFonts w:ascii="Palatino Linotype" w:hAnsi="Palatino Linotype" w:cs="Helvetica"/>
          <w:color w:val="000000" w:themeColor="text1"/>
          <w:sz w:val="21"/>
          <w:szCs w:val="21"/>
        </w:rPr>
        <w:t>wrong direction</w:t>
      </w:r>
      <w:r w:rsidRPr="008E66AF">
        <w:rPr>
          <w:rFonts w:ascii="Palatino Linotype" w:hAnsi="Palatino Linotype" w:cs="Helvetica"/>
          <w:color w:val="000000" w:themeColor="text1"/>
          <w:sz w:val="21"/>
          <w:szCs w:val="21"/>
        </w:rPr>
        <w:t xml:space="preserve"> in which it is heading. The Budget contains proposals for further expansion of the foreign import-based economy at the expense of an economy based on agriculture, small industry, fishery and local production</w:t>
      </w:r>
      <w:r w:rsidR="008C5E84" w:rsidRPr="008E66AF">
        <w:rPr>
          <w:rFonts w:ascii="Palatino Linotype" w:hAnsi="Palatino Linotype" w:cs="Helvetica"/>
          <w:color w:val="000000" w:themeColor="text1"/>
          <w:sz w:val="21"/>
          <w:szCs w:val="21"/>
        </w:rPr>
        <w:t xml:space="preserve">. The Budget, thus, paves the way to closely bind the whole country and its </w:t>
      </w:r>
      <w:r w:rsidR="001130E5" w:rsidRPr="008E66AF">
        <w:rPr>
          <w:rFonts w:ascii="Palatino Linotype" w:hAnsi="Palatino Linotype" w:cs="Helvetica"/>
          <w:color w:val="000000" w:themeColor="text1"/>
          <w:sz w:val="21"/>
          <w:szCs w:val="21"/>
        </w:rPr>
        <w:t>economy</w:t>
      </w:r>
      <w:r w:rsidR="008C5E84" w:rsidRPr="008E66AF">
        <w:rPr>
          <w:rFonts w:ascii="Palatino Linotype" w:hAnsi="Palatino Linotype" w:cs="Helvetica"/>
          <w:color w:val="000000" w:themeColor="text1"/>
          <w:sz w:val="21"/>
          <w:szCs w:val="21"/>
        </w:rPr>
        <w:t xml:space="preserve"> with neo-colonial, neoliberal globalization.</w:t>
      </w:r>
    </w:p>
    <w:p w:rsidR="00CA44FE" w:rsidRPr="008E66AF" w:rsidRDefault="008404F0" w:rsidP="00491437">
      <w:pPr>
        <w:spacing w:before="0" w:after="120" w:line="252" w:lineRule="auto"/>
        <w:ind w:firstLine="0"/>
        <w:rPr>
          <w:sz w:val="21"/>
          <w:szCs w:val="21"/>
        </w:rPr>
      </w:pPr>
      <w:r>
        <w:rPr>
          <w:rFonts w:ascii="Palatino Linotype" w:hAnsi="Palatino Linotype" w:cs="Helvetica"/>
          <w:noProof/>
          <w:color w:val="000000" w:themeColor="text1"/>
          <w:sz w:val="21"/>
          <w:szCs w:val="21"/>
          <w:lang w:eastAsia="en-GB" w:bidi="ta-IN"/>
        </w:rPr>
        <mc:AlternateContent>
          <mc:Choice Requires="wps">
            <w:drawing>
              <wp:anchor distT="0" distB="0" distL="114300" distR="114300" simplePos="0" relativeHeight="251701760" behindDoc="0" locked="0" layoutInCell="1" allowOverlap="1">
                <wp:simplePos x="0" y="0"/>
                <wp:positionH relativeFrom="column">
                  <wp:posOffset>17145</wp:posOffset>
                </wp:positionH>
                <wp:positionV relativeFrom="paragraph">
                  <wp:posOffset>793750</wp:posOffset>
                </wp:positionV>
                <wp:extent cx="4318000" cy="198755"/>
                <wp:effectExtent l="7620" t="6350" r="8255" b="13970"/>
                <wp:wrapNone/>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67</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93" type="#_x0000_t202" style="position:absolute;left:0;text-align:left;margin-left:1.35pt;margin-top:62.5pt;width:340pt;height:15.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dHRQIAAIwEAAAOAAAAZHJzL2Uyb0RvYy54bWysVF1v2yAUfZ+0/4B4Xxy3adNacaquXaZJ&#10;3YfU7gdgjG004DIgsbNfvwukWdq9TcsDulzw4dxz7s3qZtKK7ITzEkxNy9mcEmE4tNL0Nf3+tHl3&#10;RYkPzLRMgRE13QtPb9Zv36xGW4kzGEC1whEEMb4abU2HEGxVFJ4PQjM/AysMHnbgNAu4dX3ROjYi&#10;ulbF2Xx+WYzgWuuAC+8xe58P6Trhd53g4WvXeRGIqilyC2l1aW3iWqxXrOods4PkBxrsH1hoJg0+&#10;eoS6Z4GRrZN/QWnJHXjowoyDLqDrJBepBqymnL+q5nFgVqRaUBxvjzL5/wfLv+y+OSLbmqJRhmm0&#10;6ElMgbyHiVxcRHlG6yu89WjxXpgwjzanUr19AP7DEwN3AzO9uHUOxkGwFumV8cvi5NOM4yNIM36G&#10;Ft9h2wAJaOqcjtqhGgTR0ab90ZrIhWNycV5ezed4xPGsvL5aZnIFq56/ts6HjwI0iUFNHVqf0Nnu&#10;wYfIhlXPV+JjHpRsN1KptHF9c6cc2TFsk036pQJeXVOGjDU9L5cXWYAXELFjxRGk6bNIaqux2gxc&#10;YgFYQmo5zGNj5nxKIb3U9BEikX1BUMuAY6KkRp9OUKLaH0ybEAOTKscIpcxB/qh41j5MzZSMvlw+&#10;29pAu0dDHOSxwDHGYAD3i5IRR6Km/ueWOUGJ+mTQ1OtyscAROondSdycxMxwhKlpoCSHdyHP3NY6&#10;2Q/4SlbHwC02QSeTP7FbMqMDd2z5pMRhPONMne7TrT9/IuvfAAAA//8DAFBLAwQUAAYACAAAACEA&#10;O4dXC94AAAAJAQAADwAAAGRycy9kb3ducmV2LnhtbEyPzU7DMBCE70i8g7VI3KhDoGka4lQI8XPg&#10;1FCVqxsvSWi8jmKnDX16tic47sxo9pt8NdlOHHDwrSMFt7MIBFLlTEu1gs3Hy00KwgdNRneOUMEP&#10;elgVlxe5zow70hoPZagFl5DPtIImhD6T0lcNWu1nrkdi78sNVgc+h1qaQR+53HYyjqJEWt0Sf2h0&#10;j08NVvtytAre++/Ter99Pi0/37byvkzxtV+OSl1fTY8PIAJO4S8MZ3xGh4KZdm4k40WnIF5wkOV4&#10;zpPYT9KzsmNlntyBLHL5f0HxCwAA//8DAFBLAQItABQABgAIAAAAIQC2gziS/gAAAOEBAAATAAAA&#10;AAAAAAAAAAAAAAAAAABbQ29udGVudF9UeXBlc10ueG1sUEsBAi0AFAAGAAgAAAAhADj9If/WAAAA&#10;lAEAAAsAAAAAAAAAAAAAAAAALwEAAF9yZWxzLy5yZWxzUEsBAi0AFAAGAAgAAAAhAAPAF0dFAgAA&#10;jAQAAA4AAAAAAAAAAAAAAAAALgIAAGRycy9lMm9Eb2MueG1sUEsBAi0AFAAGAAgAAAAhADuHVwve&#10;AAAACQEAAA8AAAAAAAAAAAAAAAAAnwQAAGRycy9kb3ducmV2LnhtbFBLBQYAAAAABAAEAPMAAACq&#10;BQAAAAA=&#10;" strokecolor="white [3212]" strokeweight=".25pt">
                <v:textbox inset=".72pt,.72pt,.72pt,.72pt">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67</w:t>
                      </w:r>
                    </w:p>
                  </w:txbxContent>
                </v:textbox>
              </v:shape>
            </w:pict>
          </mc:Fallback>
        </mc:AlternateContent>
      </w:r>
      <w:r w:rsidR="008C5E84" w:rsidRPr="008E66AF">
        <w:rPr>
          <w:rFonts w:ascii="Palatino Linotype" w:hAnsi="Palatino Linotype" w:cs="Helvetica"/>
          <w:color w:val="000000" w:themeColor="text1"/>
          <w:sz w:val="21"/>
          <w:szCs w:val="21"/>
        </w:rPr>
        <w:t xml:space="preserve">The Budget has been drafted with liberalized trade, privatization, and welcoming of finance capital as the basic economic policy. As a result, the toiling masses including workers and peasants and the lower middle </w:t>
      </w:r>
      <w:r w:rsidR="008C5E84" w:rsidRPr="008E66AF">
        <w:rPr>
          <w:rFonts w:ascii="Palatino Linotype" w:hAnsi="Palatino Linotype" w:cs="Helvetica"/>
          <w:color w:val="000000" w:themeColor="text1"/>
          <w:sz w:val="21"/>
          <w:szCs w:val="21"/>
        </w:rPr>
        <w:lastRenderedPageBreak/>
        <w:t xml:space="preserve">classes face economic suffocation and </w:t>
      </w:r>
      <w:r w:rsidR="001130E5" w:rsidRPr="008E66AF">
        <w:rPr>
          <w:rFonts w:ascii="Palatino Linotype" w:hAnsi="Palatino Linotype" w:cs="Helvetica"/>
          <w:color w:val="000000" w:themeColor="text1"/>
          <w:sz w:val="21"/>
          <w:szCs w:val="21"/>
        </w:rPr>
        <w:t>starvation</w:t>
      </w:r>
      <w:r w:rsidR="008C5E84" w:rsidRPr="008E66AF">
        <w:rPr>
          <w:rFonts w:ascii="Palatino Linotype" w:hAnsi="Palatino Linotype" w:cs="Helvetica"/>
          <w:color w:val="000000" w:themeColor="text1"/>
          <w:sz w:val="21"/>
          <w:szCs w:val="21"/>
        </w:rPr>
        <w:t xml:space="preserve">. Meanwhile, the Budget offers tax </w:t>
      </w:r>
      <w:r w:rsidR="001130E5" w:rsidRPr="008E66AF">
        <w:rPr>
          <w:rFonts w:ascii="Palatino Linotype" w:hAnsi="Palatino Linotype" w:cs="Helvetica"/>
          <w:color w:val="000000" w:themeColor="text1"/>
          <w:sz w:val="21"/>
          <w:szCs w:val="21"/>
        </w:rPr>
        <w:t>concessions and</w:t>
      </w:r>
      <w:r w:rsidR="00CA44FE" w:rsidRPr="008E66AF">
        <w:rPr>
          <w:rFonts w:ascii="Palatino Linotype" w:hAnsi="Palatino Linotype" w:cs="Helvetica"/>
          <w:color w:val="000000" w:themeColor="text1"/>
          <w:sz w:val="21"/>
          <w:szCs w:val="21"/>
        </w:rPr>
        <w:t xml:space="preserve"> benefits to the upper crust of society comprising ten percent of the population </w:t>
      </w:r>
      <w:r w:rsidR="008C5E84" w:rsidRPr="008E66AF">
        <w:rPr>
          <w:rFonts w:ascii="Palatino Linotype" w:hAnsi="Palatino Linotype" w:cs="Helvetica"/>
          <w:color w:val="000000" w:themeColor="text1"/>
          <w:sz w:val="21"/>
          <w:szCs w:val="21"/>
        </w:rPr>
        <w:t>and</w:t>
      </w:r>
      <w:r w:rsidR="00CA44FE" w:rsidRPr="008E66AF">
        <w:rPr>
          <w:rFonts w:ascii="Palatino Linotype" w:hAnsi="Palatino Linotype" w:cs="Helvetica"/>
          <w:color w:val="000000" w:themeColor="text1"/>
          <w:sz w:val="21"/>
          <w:szCs w:val="21"/>
        </w:rPr>
        <w:t xml:space="preserve"> </w:t>
      </w:r>
      <w:r w:rsidR="00C22B9D" w:rsidRPr="008E66AF">
        <w:rPr>
          <w:rFonts w:ascii="Palatino Linotype" w:hAnsi="Palatino Linotype" w:cs="Helvetica"/>
          <w:color w:val="000000" w:themeColor="text1"/>
          <w:sz w:val="21"/>
          <w:szCs w:val="21"/>
        </w:rPr>
        <w:t>the comprador</w:t>
      </w:r>
      <w:r w:rsidR="00CA44FE" w:rsidRPr="008E66AF">
        <w:rPr>
          <w:rFonts w:ascii="Palatino Linotype" w:hAnsi="Palatino Linotype" w:cs="Helvetica"/>
          <w:color w:val="000000" w:themeColor="text1"/>
          <w:sz w:val="21"/>
          <w:szCs w:val="21"/>
        </w:rPr>
        <w:t xml:space="preserve"> capitalists, foreign investors and big businesses associated with them, and to political forces of the ruling classes that safeguard their interests. Thus there is no doubt that the budget that is being currently debated in parliament is an anti-people budget, and the New-Democratic Marxist-Leninist Party strongly opposes it.</w:t>
      </w:r>
    </w:p>
    <w:p w:rsidR="008C5E84" w:rsidRPr="008E66AF" w:rsidRDefault="00CA44FE" w:rsidP="0049143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The Budget has been designed to conform to </w:t>
      </w:r>
      <w:r w:rsidR="001130E5" w:rsidRPr="008E66AF">
        <w:rPr>
          <w:rFonts w:ascii="Palatino Linotype" w:hAnsi="Palatino Linotype" w:cs="Helvetica"/>
          <w:color w:val="000000" w:themeColor="text1"/>
          <w:sz w:val="21"/>
          <w:szCs w:val="21"/>
        </w:rPr>
        <w:t>conditions</w:t>
      </w:r>
      <w:r w:rsidRPr="008E66AF">
        <w:rPr>
          <w:rFonts w:ascii="Palatino Linotype" w:hAnsi="Palatino Linotype" w:cs="Helvetica"/>
          <w:color w:val="000000" w:themeColor="text1"/>
          <w:sz w:val="21"/>
          <w:szCs w:val="21"/>
        </w:rPr>
        <w:t xml:space="preserve"> laid down by the IMF </w:t>
      </w:r>
      <w:r w:rsidR="000F1A49" w:rsidRPr="008E66AF">
        <w:rPr>
          <w:rFonts w:ascii="Palatino Linotype" w:hAnsi="Palatino Linotype" w:cs="Helvetica"/>
          <w:color w:val="000000" w:themeColor="text1"/>
          <w:sz w:val="21"/>
          <w:szCs w:val="21"/>
        </w:rPr>
        <w:t xml:space="preserve">as a requirement to provide a loan of 1.5 billion US Dollars as well as to attract foreign investors and finance capital. Indirect </w:t>
      </w:r>
      <w:r w:rsidR="001130E5" w:rsidRPr="008E66AF">
        <w:rPr>
          <w:rFonts w:ascii="Palatino Linotype" w:hAnsi="Palatino Linotype" w:cs="Helvetica"/>
          <w:color w:val="000000" w:themeColor="text1"/>
          <w:sz w:val="21"/>
          <w:szCs w:val="21"/>
        </w:rPr>
        <w:t>taxes</w:t>
      </w:r>
      <w:r w:rsidR="000F1A49" w:rsidRPr="008E66AF">
        <w:rPr>
          <w:rFonts w:ascii="Palatino Linotype" w:hAnsi="Palatino Linotype" w:cs="Helvetica"/>
          <w:color w:val="000000" w:themeColor="text1"/>
          <w:sz w:val="21"/>
          <w:szCs w:val="21"/>
        </w:rPr>
        <w:t xml:space="preserve"> that are to be levied, especially the 15% VAT, to reduce budget deficit will subject the entire toiling masses to sever</w:t>
      </w:r>
      <w:r w:rsidR="00F01CE3" w:rsidRPr="008E66AF">
        <w:rPr>
          <w:rFonts w:ascii="Palatino Linotype" w:hAnsi="Palatino Linotype" w:cs="Helvetica"/>
          <w:color w:val="000000" w:themeColor="text1"/>
          <w:sz w:val="21"/>
          <w:szCs w:val="21"/>
        </w:rPr>
        <w:t>e</w:t>
      </w:r>
      <w:r w:rsidR="000F1A49" w:rsidRPr="008E66AF">
        <w:rPr>
          <w:rFonts w:ascii="Palatino Linotype" w:hAnsi="Palatino Linotype" w:cs="Helvetica"/>
          <w:color w:val="000000" w:themeColor="text1"/>
          <w:sz w:val="21"/>
          <w:szCs w:val="21"/>
        </w:rPr>
        <w:t xml:space="preserve"> difficulty in their day to day life.</w:t>
      </w:r>
    </w:p>
    <w:p w:rsidR="000F1A49" w:rsidRPr="008E66AF" w:rsidRDefault="000F1A49" w:rsidP="0049143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While minimal financial allocations have been made towards agriculture, small industry and fishery, allocation has been curtailed for the educational and </w:t>
      </w:r>
      <w:r w:rsidR="001130E5" w:rsidRPr="008E66AF">
        <w:rPr>
          <w:rFonts w:ascii="Palatino Linotype" w:hAnsi="Palatino Linotype" w:cs="Helvetica"/>
          <w:color w:val="000000" w:themeColor="text1"/>
          <w:sz w:val="21"/>
          <w:szCs w:val="21"/>
        </w:rPr>
        <w:t>health</w:t>
      </w:r>
      <w:r w:rsidRPr="008E66AF">
        <w:rPr>
          <w:rFonts w:ascii="Palatino Linotype" w:hAnsi="Palatino Linotype" w:cs="Helvetica"/>
          <w:color w:val="000000" w:themeColor="text1"/>
          <w:sz w:val="21"/>
          <w:szCs w:val="21"/>
        </w:rPr>
        <w:t xml:space="preserve"> sectors, whose privatization has been given inducements.</w:t>
      </w:r>
    </w:p>
    <w:p w:rsidR="001130E5" w:rsidRPr="008E66AF" w:rsidRDefault="001130E5" w:rsidP="0049143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The Finance Minister has proposed drastic</w:t>
      </w:r>
      <w:r w:rsidR="000F1A49" w:rsidRPr="008E66AF">
        <w:rPr>
          <w:rFonts w:ascii="Palatino Linotype" w:hAnsi="Palatino Linotype" w:cs="Helvetica"/>
          <w:color w:val="000000" w:themeColor="text1"/>
          <w:sz w:val="21"/>
          <w:szCs w:val="21"/>
        </w:rPr>
        <w:t xml:space="preserve"> increases in taxes for mobile telephones, </w:t>
      </w:r>
      <w:r w:rsidRPr="008E66AF">
        <w:rPr>
          <w:rFonts w:ascii="Palatino Linotype" w:hAnsi="Palatino Linotype" w:cs="Helvetica"/>
          <w:color w:val="000000" w:themeColor="text1"/>
          <w:sz w:val="21"/>
          <w:szCs w:val="21"/>
        </w:rPr>
        <w:t xml:space="preserve">tariff for water supply and penalties for traffic offences among others. Thus this budget can be viewed as one which will directly and indirectly </w:t>
      </w:r>
      <w:r w:rsidR="00F01CE3" w:rsidRPr="008E66AF">
        <w:rPr>
          <w:rFonts w:ascii="Palatino Linotype" w:hAnsi="Palatino Linotype" w:cs="Helvetica"/>
          <w:color w:val="000000" w:themeColor="text1"/>
          <w:sz w:val="21"/>
          <w:szCs w:val="21"/>
        </w:rPr>
        <w:t>ruin</w:t>
      </w:r>
      <w:r w:rsidRPr="008E66AF">
        <w:rPr>
          <w:rFonts w:ascii="Palatino Linotype" w:hAnsi="Palatino Linotype" w:cs="Helvetica"/>
          <w:color w:val="000000" w:themeColor="text1"/>
          <w:sz w:val="21"/>
          <w:szCs w:val="21"/>
        </w:rPr>
        <w:t xml:space="preserve"> the toiling masses and the lower middle classes.</w:t>
      </w:r>
      <w:r w:rsidR="009144F2" w:rsidRPr="008E66AF">
        <w:rPr>
          <w:rFonts w:ascii="Palatino Linotype" w:hAnsi="Palatino Linotype" w:cs="Helvetica"/>
          <w:color w:val="000000" w:themeColor="text1"/>
          <w:sz w:val="21"/>
          <w:szCs w:val="21"/>
        </w:rPr>
        <w:t xml:space="preserve"> </w:t>
      </w:r>
      <w:r w:rsidRPr="008E66AF">
        <w:rPr>
          <w:rFonts w:ascii="Palatino Linotype" w:hAnsi="Palatino Linotype" w:cs="Helvetica"/>
          <w:color w:val="000000" w:themeColor="text1"/>
          <w:sz w:val="21"/>
          <w:szCs w:val="21"/>
        </w:rPr>
        <w:t>Thus the Budget demonstrates that this government does not constitute a regime of good governance but is an anti-people government, and the Party appeals to the people of the country to strongly oppose it.</w:t>
      </w:r>
    </w:p>
    <w:p w:rsidR="001130E5" w:rsidRPr="008E66AF" w:rsidRDefault="001130E5" w:rsidP="00AD0B22">
      <w:pPr>
        <w:spacing w:before="0" w:line="264" w:lineRule="auto"/>
        <w:jc w:val="right"/>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SK Senthivel</w:t>
      </w:r>
    </w:p>
    <w:p w:rsidR="001130E5" w:rsidRPr="008E66AF" w:rsidRDefault="001130E5" w:rsidP="00AD0B22">
      <w:pPr>
        <w:spacing w:before="0" w:line="264" w:lineRule="auto"/>
        <w:ind w:firstLine="0"/>
        <w:jc w:val="right"/>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General Secretary</w:t>
      </w:r>
      <w:r w:rsidR="00C22B9D" w:rsidRPr="008E66AF">
        <w:rPr>
          <w:rFonts w:ascii="Palatino Linotype" w:hAnsi="Palatino Linotype" w:cs="Helvetica"/>
          <w:color w:val="000000" w:themeColor="text1"/>
          <w:sz w:val="21"/>
          <w:szCs w:val="21"/>
        </w:rPr>
        <w:t>, NDMLP</w:t>
      </w:r>
    </w:p>
    <w:p w:rsidR="00CA44FE" w:rsidRPr="008E66AF" w:rsidRDefault="00CA44FE" w:rsidP="00E95369">
      <w:pPr>
        <w:spacing w:before="0" w:line="264" w:lineRule="auto"/>
        <w:ind w:firstLine="0"/>
        <w:jc w:val="left"/>
        <w:rPr>
          <w:rFonts w:ascii="Palatino Linotype" w:hAnsi="Palatino Linotype" w:cs="Helvetica"/>
          <w:color w:val="000000" w:themeColor="text1"/>
          <w:sz w:val="21"/>
          <w:szCs w:val="21"/>
        </w:rPr>
      </w:pPr>
    </w:p>
    <w:p w:rsidR="000E2632" w:rsidRPr="008E66AF" w:rsidRDefault="000E2632" w:rsidP="000E2632">
      <w:pPr>
        <w:spacing w:before="0" w:after="120" w:line="264" w:lineRule="auto"/>
        <w:ind w:firstLine="0"/>
        <w:rPr>
          <w:rFonts w:ascii="Palatino Linotype" w:hAnsi="Palatino Linotype" w:cs="Arial"/>
          <w:b/>
          <w:bCs/>
          <w:iCs/>
          <w:color w:val="000000" w:themeColor="text1"/>
          <w:sz w:val="32"/>
          <w:szCs w:val="32"/>
        </w:rPr>
      </w:pPr>
      <w:r w:rsidRPr="008E66AF">
        <w:rPr>
          <w:rFonts w:ascii="Palatino Linotype" w:hAnsi="Palatino Linotype" w:cs="Arial"/>
          <w:b/>
          <w:bCs/>
          <w:iCs/>
          <w:color w:val="000000" w:themeColor="text1"/>
          <w:sz w:val="32"/>
          <w:szCs w:val="32"/>
        </w:rPr>
        <w:t xml:space="preserve">A Fair Demand </w:t>
      </w:r>
    </w:p>
    <w:p w:rsidR="000E2632" w:rsidRPr="008E66AF" w:rsidRDefault="000E2632" w:rsidP="000E2632">
      <w:pPr>
        <w:spacing w:before="0" w:line="264" w:lineRule="auto"/>
        <w:ind w:firstLine="0"/>
        <w:rPr>
          <w:rFonts w:ascii="Palatino Linotype" w:hAnsi="Palatino Linotype" w:cs="Arial"/>
          <w:b/>
          <w:color w:val="000000" w:themeColor="text1"/>
          <w:sz w:val="22"/>
          <w:szCs w:val="22"/>
        </w:rPr>
      </w:pPr>
      <w:r w:rsidRPr="008E66AF">
        <w:rPr>
          <w:rFonts w:ascii="Palatino Linotype" w:hAnsi="Palatino Linotype" w:cs="Arial"/>
          <w:b/>
          <w:color w:val="000000" w:themeColor="text1"/>
          <w:sz w:val="22"/>
          <w:szCs w:val="22"/>
        </w:rPr>
        <w:t>Press Release</w:t>
      </w:r>
    </w:p>
    <w:p w:rsidR="004021B1" w:rsidRPr="008E66AF" w:rsidRDefault="00D35E23" w:rsidP="00767F3B">
      <w:pPr>
        <w:spacing w:before="0" w:after="60" w:line="264" w:lineRule="auto"/>
        <w:ind w:firstLine="0"/>
        <w:rPr>
          <w:rFonts w:ascii="Palatino Linotype" w:hAnsi="Palatino Linotype" w:cs="Arial"/>
          <w:i/>
          <w:color w:val="000000" w:themeColor="text1"/>
          <w:sz w:val="20"/>
          <w:szCs w:val="20"/>
        </w:rPr>
      </w:pPr>
      <w:r w:rsidRPr="008E66AF">
        <w:rPr>
          <w:rFonts w:ascii="Palatino Linotype" w:hAnsi="Palatino Linotype" w:cs="Arial"/>
          <w:i/>
          <w:color w:val="000000" w:themeColor="text1"/>
          <w:sz w:val="20"/>
          <w:szCs w:val="20"/>
        </w:rPr>
        <w:t>14</w:t>
      </w:r>
      <w:r w:rsidRPr="008E66AF">
        <w:rPr>
          <w:rFonts w:ascii="Palatino Linotype" w:hAnsi="Palatino Linotype" w:cs="Arial"/>
          <w:i/>
          <w:color w:val="000000" w:themeColor="text1"/>
          <w:sz w:val="20"/>
          <w:szCs w:val="20"/>
          <w:vertAlign w:val="superscript"/>
        </w:rPr>
        <w:t>th</w:t>
      </w:r>
      <w:r w:rsidRPr="008E66AF">
        <w:rPr>
          <w:rFonts w:ascii="Palatino Linotype" w:hAnsi="Palatino Linotype" w:cs="Arial"/>
          <w:i/>
          <w:color w:val="000000" w:themeColor="text1"/>
          <w:sz w:val="20"/>
          <w:szCs w:val="20"/>
        </w:rPr>
        <w:t xml:space="preserve"> </w:t>
      </w:r>
      <w:r w:rsidR="000E2632" w:rsidRPr="008E66AF">
        <w:rPr>
          <w:rFonts w:ascii="Palatino Linotype" w:hAnsi="Palatino Linotype" w:cs="Arial"/>
          <w:i/>
          <w:color w:val="000000" w:themeColor="text1"/>
          <w:sz w:val="20"/>
          <w:szCs w:val="20"/>
        </w:rPr>
        <w:t>November</w:t>
      </w:r>
      <w:r w:rsidR="004021B1" w:rsidRPr="008E66AF">
        <w:rPr>
          <w:rFonts w:ascii="Palatino Linotype" w:hAnsi="Palatino Linotype" w:cs="Arial"/>
          <w:i/>
          <w:color w:val="000000" w:themeColor="text1"/>
          <w:sz w:val="20"/>
          <w:szCs w:val="20"/>
        </w:rPr>
        <w:t xml:space="preserve"> 2016 </w:t>
      </w:r>
    </w:p>
    <w:p w:rsidR="00BE126E" w:rsidRPr="008E66AF" w:rsidRDefault="008404F0" w:rsidP="00817EB7">
      <w:pPr>
        <w:spacing w:before="0" w:after="120" w:line="252" w:lineRule="auto"/>
        <w:ind w:firstLine="0"/>
        <w:rPr>
          <w:rFonts w:ascii="Palatino Linotype" w:hAnsi="Palatino Linotype" w:cs="Helvetica"/>
          <w:color w:val="000000" w:themeColor="text1"/>
          <w:sz w:val="21"/>
          <w:szCs w:val="21"/>
        </w:rPr>
      </w:pPr>
      <w:r>
        <w:rPr>
          <w:rFonts w:ascii="Palatino Linotype" w:hAnsi="Palatino Linotype" w:cs="Arial"/>
          <w:b/>
          <w:bCs/>
          <w:iCs/>
          <w:noProof/>
          <w:color w:val="000000" w:themeColor="text1"/>
          <w:sz w:val="32"/>
          <w:szCs w:val="32"/>
          <w:lang w:eastAsia="en-GB" w:bidi="ta-IN"/>
        </w:rPr>
        <mc:AlternateContent>
          <mc:Choice Requires="wps">
            <w:drawing>
              <wp:anchor distT="0" distB="0" distL="114300" distR="114300" simplePos="0" relativeHeight="251737600" behindDoc="0" locked="0" layoutInCell="1" allowOverlap="1">
                <wp:simplePos x="0" y="0"/>
                <wp:positionH relativeFrom="column">
                  <wp:posOffset>33020</wp:posOffset>
                </wp:positionH>
                <wp:positionV relativeFrom="paragraph">
                  <wp:posOffset>530225</wp:posOffset>
                </wp:positionV>
                <wp:extent cx="4318000" cy="198755"/>
                <wp:effectExtent l="13970" t="11430" r="11430" b="8890"/>
                <wp:wrapNone/>
                <wp:docPr id="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94" type="#_x0000_t202" style="position:absolute;left:0;text-align:left;margin-left:2.6pt;margin-top:41.75pt;width:340pt;height:15.6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CmRwIAAIwEAAAOAAAAZHJzL2Uyb0RvYy54bWysVG1v2yAQ/j5p/wHxfXHcJm0axam6dJkm&#10;dS9Sux+AMbbRgGNAYne/vgckWbp9m+YP6DiOh7vnufPqdtSK7IXzEkxFy8mUEmE4NNJ0Ff3+tH23&#10;oMQHZhqmwIiKPgtPb9dv36wGuxQX0INqhCMIYvxysBXtQ7DLovC8F5r5CVhh8LAFp1nAreuKxrEB&#10;0bUqLqbTq2IA11gHXHiP3vt8SNcJv20FD1/b1otAVEUxt5BWl9Y6rsV6xZadY7aX/JAG+4csNJMG&#10;Hz1B3bPAyM7Jv6C05A48tGHCQRfQtpKLVANWU07/qOaxZ1akWpAcb080+f8Hy7/svzkim4peU2KY&#10;RomexBjIexjJTRnpGaxfYtSjxbgwoh9lTqV6+wD8hycGNj0znbhzDoZesAbTSzeLs6sZx0eQevgM&#10;Db7DdgES0Ng6HblDNgiio0zPJ2liLhyds8tyMZ3iEcez8mZxPZ/H5Aq2PN62zoePAjSJRkUdSp/Q&#10;2f7Bhxx6DImPeVCy2Uql0sZ19UY5smfYJtv0HdBfhSlDhopeltfzTMAriNix4gRSd5kktdNYbQYu&#10;sQAsIbUc+rExsz+5sJLU9BEi1fXqZS0DjomSuqKRhiNKZPuDaRJiYFJlG6GUQYxIf2Q8cx/GekxC&#10;Xy2OstbQPKMgDvJY4Bij0YP7RcmAI1FR/3PHnKBEfTIo6k05m+EIndnuzK7PbGY4wlQ0UJLNTcgz&#10;t7NOdj2+ktkxcIdN0MqkT0w3Z3TIHVs+MXEYzzhT5/sU9fsnsn4BAAD//wMAUEsDBBQABgAIAAAA&#10;IQCG5KRY3gAAAAgBAAAPAAAAZHJzL2Rvd25yZXYueG1sTI9NT8MwDIbvSPyHyEjcWLqxTVlpOiHE&#10;x4HTChrXrDFtWeNUTbqV/Xq80zja76PXj7P16FpxwD40njRMJwkIpNLbhioNnx8vdwpEiIasaT2h&#10;hl8MsM6vrzKTWn+kDR6KWAkuoZAaDXWMXSplKGt0Jkx8h8TZt++diTz2lbS9OXK5a+UsSZbSmYb4&#10;Qm06fKqx3BeD0/De/Zw2++3zafX1tpXzQuFrtxq0vr0ZHx9ARBzjBYazPqtDzk47P5ANotWwmDGo&#10;Qd0vQHC8VOfFjrnpXIHMM/n/gfwPAAD//wMAUEsBAi0AFAAGAAgAAAAhALaDOJL+AAAA4QEAABMA&#10;AAAAAAAAAAAAAAAAAAAAAFtDb250ZW50X1R5cGVzXS54bWxQSwECLQAUAAYACAAAACEAOP0h/9YA&#10;AACUAQAACwAAAAAAAAAAAAAAAAAvAQAAX3JlbHMvLnJlbHNQSwECLQAUAAYACAAAACEAKDdgpkcC&#10;AACMBAAADgAAAAAAAAAAAAAAAAAuAgAAZHJzL2Uyb0RvYy54bWxQSwECLQAUAAYACAAAACEAhuSk&#10;WN4AAAAIAQAADwAAAAAAAAAAAAAAAAChBAAAZHJzL2Rvd25yZXYueG1sUEsFBgAAAAAEAAQA8wAA&#10;AKwFAAAAAA==&#10;" strokecolor="white [3212]" strokeweight=".25pt">
                <v:textbox inset=".72pt,.72pt,.72pt,.72pt">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68</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4021B1" w:rsidRPr="008E66AF">
        <w:rPr>
          <w:rFonts w:ascii="Palatino Linotype" w:hAnsi="Palatino Linotype" w:cs="Helvetica"/>
          <w:color w:val="000000" w:themeColor="text1"/>
          <w:sz w:val="21"/>
          <w:szCs w:val="21"/>
        </w:rPr>
        <w:t xml:space="preserve">Comrade SK Senthivel, General Secretary of the New-Democratic Marxist-Leninist Party issued the following statement on behalf of the </w:t>
      </w:r>
      <w:r w:rsidR="004021B1" w:rsidRPr="008E66AF">
        <w:rPr>
          <w:rFonts w:ascii="Palatino Linotype" w:hAnsi="Palatino Linotype" w:cs="Helvetica"/>
          <w:color w:val="000000" w:themeColor="text1"/>
          <w:sz w:val="21"/>
          <w:szCs w:val="21"/>
        </w:rPr>
        <w:lastRenderedPageBreak/>
        <w:t xml:space="preserve">Party Politburo on the </w:t>
      </w:r>
      <w:r w:rsidR="000E2632" w:rsidRPr="008E66AF">
        <w:rPr>
          <w:rFonts w:ascii="Palatino Linotype" w:hAnsi="Palatino Linotype" w:cs="Helvetica"/>
          <w:color w:val="000000" w:themeColor="text1"/>
          <w:sz w:val="21"/>
          <w:szCs w:val="21"/>
        </w:rPr>
        <w:t xml:space="preserve">demand of the </w:t>
      </w:r>
      <w:r w:rsidR="009568D7" w:rsidRPr="008E66AF">
        <w:rPr>
          <w:rFonts w:ascii="Palatino Linotype" w:hAnsi="Palatino Linotype" w:cs="Helvetica"/>
          <w:color w:val="000000" w:themeColor="text1"/>
          <w:sz w:val="21"/>
          <w:szCs w:val="21"/>
        </w:rPr>
        <w:t xml:space="preserve">Public </w:t>
      </w:r>
      <w:r w:rsidR="000E2632" w:rsidRPr="008E66AF">
        <w:rPr>
          <w:rFonts w:ascii="Palatino Linotype" w:hAnsi="Palatino Linotype" w:cs="Helvetica"/>
          <w:color w:val="000000" w:themeColor="text1"/>
          <w:sz w:val="21"/>
          <w:szCs w:val="21"/>
        </w:rPr>
        <w:t>Health Workers of the Jaffna Municipal Council</w:t>
      </w:r>
      <w:r w:rsidR="004021B1" w:rsidRPr="008E66AF">
        <w:rPr>
          <w:rFonts w:ascii="Palatino Linotype" w:hAnsi="Palatino Linotype" w:cs="Helvetica"/>
          <w:color w:val="000000" w:themeColor="text1"/>
          <w:sz w:val="21"/>
          <w:szCs w:val="21"/>
        </w:rPr>
        <w:t xml:space="preserve">. </w:t>
      </w:r>
    </w:p>
    <w:p w:rsidR="009568D7" w:rsidRPr="008E66AF" w:rsidRDefault="009568D7" w:rsidP="0049143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127 </w:t>
      </w:r>
      <w:r w:rsidR="00DA7351" w:rsidRPr="008E66AF">
        <w:rPr>
          <w:rFonts w:ascii="Palatino Linotype" w:hAnsi="Palatino Linotype" w:cs="Helvetica"/>
          <w:color w:val="000000" w:themeColor="text1"/>
          <w:sz w:val="21"/>
          <w:szCs w:val="21"/>
        </w:rPr>
        <w:t xml:space="preserve">cleaning services </w:t>
      </w:r>
      <w:r w:rsidRPr="008E66AF">
        <w:rPr>
          <w:rFonts w:ascii="Palatino Linotype" w:hAnsi="Palatino Linotype" w:cs="Helvetica"/>
          <w:color w:val="000000" w:themeColor="text1"/>
          <w:sz w:val="21"/>
          <w:szCs w:val="21"/>
        </w:rPr>
        <w:t xml:space="preserve">workers in the Public Health Services </w:t>
      </w:r>
      <w:r w:rsidR="00DA7351" w:rsidRPr="008E66AF">
        <w:rPr>
          <w:rFonts w:ascii="Palatino Linotype" w:hAnsi="Palatino Linotype" w:cs="Helvetica"/>
          <w:color w:val="000000" w:themeColor="text1"/>
          <w:sz w:val="21"/>
          <w:szCs w:val="21"/>
        </w:rPr>
        <w:t>S</w:t>
      </w:r>
      <w:r w:rsidRPr="008E66AF">
        <w:rPr>
          <w:rFonts w:ascii="Palatino Linotype" w:hAnsi="Palatino Linotype" w:cs="Helvetica"/>
          <w:color w:val="000000" w:themeColor="text1"/>
          <w:sz w:val="21"/>
          <w:szCs w:val="21"/>
        </w:rPr>
        <w:t xml:space="preserve">ection and 197 workers in the Works Department and other </w:t>
      </w:r>
      <w:r w:rsidR="007F4209" w:rsidRPr="008E66AF">
        <w:rPr>
          <w:rFonts w:ascii="Palatino Linotype" w:hAnsi="Palatino Linotype" w:cs="Helvetica"/>
          <w:color w:val="000000" w:themeColor="text1"/>
          <w:sz w:val="21"/>
          <w:szCs w:val="21"/>
        </w:rPr>
        <w:t>sections</w:t>
      </w:r>
      <w:r w:rsidRPr="008E66AF">
        <w:rPr>
          <w:rFonts w:ascii="Palatino Linotype" w:hAnsi="Palatino Linotype" w:cs="Helvetica"/>
          <w:color w:val="000000" w:themeColor="text1"/>
          <w:sz w:val="21"/>
          <w:szCs w:val="21"/>
        </w:rPr>
        <w:t xml:space="preserve"> of the Jaffna Municipal Council</w:t>
      </w:r>
      <w:r w:rsidR="00F01CE3"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xml:space="preserve"> </w:t>
      </w:r>
      <w:r w:rsidR="00F01CE3" w:rsidRPr="008E66AF">
        <w:rPr>
          <w:rFonts w:ascii="Palatino Linotype" w:hAnsi="Palatino Linotype" w:cs="Helvetica"/>
          <w:color w:val="000000" w:themeColor="text1"/>
          <w:sz w:val="21"/>
          <w:szCs w:val="21"/>
        </w:rPr>
        <w:t>who have</w:t>
      </w:r>
      <w:r w:rsidRPr="008E66AF">
        <w:rPr>
          <w:rFonts w:ascii="Palatino Linotype" w:hAnsi="Palatino Linotype" w:cs="Helvetica"/>
          <w:color w:val="000000" w:themeColor="text1"/>
          <w:sz w:val="21"/>
          <w:szCs w:val="21"/>
        </w:rPr>
        <w:t xml:space="preserve"> served on a casual/temporary basis over the past six to </w:t>
      </w:r>
      <w:r w:rsidR="007F4209" w:rsidRPr="008E66AF">
        <w:rPr>
          <w:rFonts w:ascii="Palatino Linotype" w:hAnsi="Palatino Linotype" w:cs="Helvetica"/>
          <w:color w:val="000000" w:themeColor="text1"/>
          <w:sz w:val="21"/>
          <w:szCs w:val="21"/>
        </w:rPr>
        <w:t>seven</w:t>
      </w:r>
      <w:r w:rsidRPr="008E66AF">
        <w:rPr>
          <w:rFonts w:ascii="Palatino Linotype" w:hAnsi="Palatino Linotype" w:cs="Helvetica"/>
          <w:color w:val="000000" w:themeColor="text1"/>
          <w:sz w:val="21"/>
          <w:szCs w:val="21"/>
        </w:rPr>
        <w:t xml:space="preserve"> years</w:t>
      </w:r>
      <w:r w:rsidR="00F01CE3"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xml:space="preserve"> have been demanding that they should be made permanent employees. But the </w:t>
      </w:r>
      <w:r w:rsidR="007F4209" w:rsidRPr="008E66AF">
        <w:rPr>
          <w:rFonts w:ascii="Palatino Linotype" w:hAnsi="Palatino Linotype" w:cs="Helvetica"/>
          <w:color w:val="000000" w:themeColor="text1"/>
          <w:sz w:val="21"/>
          <w:szCs w:val="21"/>
        </w:rPr>
        <w:t>Municipal</w:t>
      </w:r>
      <w:r w:rsidRPr="008E66AF">
        <w:rPr>
          <w:rFonts w:ascii="Palatino Linotype" w:hAnsi="Palatino Linotype" w:cs="Helvetica"/>
          <w:color w:val="000000" w:themeColor="text1"/>
          <w:sz w:val="21"/>
          <w:szCs w:val="21"/>
        </w:rPr>
        <w:t xml:space="preserve"> Council administration has </w:t>
      </w:r>
      <w:r w:rsidR="00DA7351" w:rsidRPr="008E66AF">
        <w:rPr>
          <w:rFonts w:ascii="Palatino Linotype" w:hAnsi="Palatino Linotype" w:cs="Helvetica"/>
          <w:color w:val="000000" w:themeColor="text1"/>
          <w:sz w:val="21"/>
          <w:szCs w:val="21"/>
        </w:rPr>
        <w:t>kept rejecting</w:t>
      </w:r>
      <w:r w:rsidRPr="008E66AF">
        <w:rPr>
          <w:rFonts w:ascii="Palatino Linotype" w:hAnsi="Palatino Linotype" w:cs="Helvetica"/>
          <w:color w:val="000000" w:themeColor="text1"/>
          <w:sz w:val="21"/>
          <w:szCs w:val="21"/>
        </w:rPr>
        <w:t xml:space="preserve"> the request. Under the</w:t>
      </w:r>
      <w:r w:rsidR="00DA7351" w:rsidRPr="008E66AF">
        <w:rPr>
          <w:rFonts w:ascii="Palatino Linotype" w:hAnsi="Palatino Linotype" w:cs="Helvetica"/>
          <w:color w:val="000000" w:themeColor="text1"/>
          <w:sz w:val="21"/>
          <w:szCs w:val="21"/>
        </w:rPr>
        <w:t>se</w:t>
      </w:r>
      <w:r w:rsidRPr="008E66AF">
        <w:rPr>
          <w:rFonts w:ascii="Palatino Linotype" w:hAnsi="Palatino Linotype" w:cs="Helvetica"/>
          <w:color w:val="000000" w:themeColor="text1"/>
          <w:sz w:val="21"/>
          <w:szCs w:val="21"/>
        </w:rPr>
        <w:t xml:space="preserve"> conditions</w:t>
      </w:r>
      <w:r w:rsidR="00DA7351" w:rsidRPr="008E66AF">
        <w:rPr>
          <w:rFonts w:ascii="Palatino Linotype" w:hAnsi="Palatino Linotype" w:cs="Helvetica"/>
          <w:color w:val="000000" w:themeColor="text1"/>
          <w:sz w:val="21"/>
          <w:szCs w:val="21"/>
        </w:rPr>
        <w:t>,</w:t>
      </w:r>
      <w:r w:rsidRPr="008E66AF">
        <w:rPr>
          <w:rFonts w:ascii="Palatino Linotype" w:hAnsi="Palatino Linotype" w:cs="Helvetica"/>
          <w:color w:val="000000" w:themeColor="text1"/>
          <w:sz w:val="21"/>
          <w:szCs w:val="21"/>
        </w:rPr>
        <w:t xml:space="preserve"> public health and other workers have been on strike since 7.11.2016 to press their demands. Perman</w:t>
      </w:r>
      <w:r w:rsidR="00AA4A34" w:rsidRPr="008E66AF">
        <w:rPr>
          <w:rFonts w:ascii="Palatino Linotype" w:hAnsi="Palatino Linotype" w:cs="Helvetica"/>
          <w:color w:val="000000" w:themeColor="text1"/>
          <w:sz w:val="21"/>
          <w:szCs w:val="21"/>
        </w:rPr>
        <w:t>e</w:t>
      </w:r>
      <w:r w:rsidRPr="008E66AF">
        <w:rPr>
          <w:rFonts w:ascii="Palatino Linotype" w:hAnsi="Palatino Linotype" w:cs="Helvetica"/>
          <w:color w:val="000000" w:themeColor="text1"/>
          <w:sz w:val="21"/>
          <w:szCs w:val="21"/>
        </w:rPr>
        <w:t>n</w:t>
      </w:r>
      <w:r w:rsidR="00AA4A34" w:rsidRPr="008E66AF">
        <w:rPr>
          <w:rFonts w:ascii="Palatino Linotype" w:hAnsi="Palatino Linotype" w:cs="Helvetica"/>
          <w:color w:val="000000" w:themeColor="text1"/>
          <w:sz w:val="21"/>
          <w:szCs w:val="21"/>
        </w:rPr>
        <w:t xml:space="preserve">cy of appointment </w:t>
      </w:r>
      <w:r w:rsidRPr="008E66AF">
        <w:rPr>
          <w:rFonts w:ascii="Palatino Linotype" w:hAnsi="Palatino Linotype" w:cs="Helvetica"/>
          <w:color w:val="000000" w:themeColor="text1"/>
          <w:sz w:val="21"/>
          <w:szCs w:val="21"/>
        </w:rPr>
        <w:t xml:space="preserve">is </w:t>
      </w:r>
      <w:r w:rsidR="00AA4A34" w:rsidRPr="008E66AF">
        <w:rPr>
          <w:rFonts w:ascii="Palatino Linotype" w:hAnsi="Palatino Linotype" w:cs="Helvetica"/>
          <w:color w:val="000000" w:themeColor="text1"/>
          <w:sz w:val="21"/>
          <w:szCs w:val="21"/>
        </w:rPr>
        <w:t>fundament</w:t>
      </w:r>
      <w:r w:rsidRPr="008E66AF">
        <w:rPr>
          <w:rFonts w:ascii="Palatino Linotype" w:hAnsi="Palatino Linotype" w:cs="Helvetica"/>
          <w:color w:val="000000" w:themeColor="text1"/>
          <w:sz w:val="21"/>
          <w:szCs w:val="21"/>
        </w:rPr>
        <w:t>al to the</w:t>
      </w:r>
      <w:r w:rsidR="00AA4A34" w:rsidRPr="008E66AF">
        <w:rPr>
          <w:rFonts w:ascii="Palatino Linotype" w:hAnsi="Palatino Linotype" w:cs="Helvetica"/>
          <w:color w:val="000000" w:themeColor="text1"/>
          <w:sz w:val="21"/>
          <w:szCs w:val="21"/>
        </w:rPr>
        <w:t xml:space="preserve"> sustenance and livelihood of the workers, and their demand is fully justified. </w:t>
      </w:r>
    </w:p>
    <w:p w:rsidR="007F4209" w:rsidRPr="008E66AF" w:rsidRDefault="007F4209" w:rsidP="00817EB7">
      <w:pPr>
        <w:spacing w:before="0" w:after="120" w:line="252" w:lineRule="auto"/>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The Party strongly condemns the arrogant </w:t>
      </w:r>
      <w:r w:rsidR="009144F2" w:rsidRPr="008E66AF">
        <w:rPr>
          <w:rFonts w:ascii="Palatino Linotype" w:hAnsi="Palatino Linotype" w:cs="Helvetica"/>
          <w:color w:val="000000" w:themeColor="text1"/>
          <w:sz w:val="21"/>
          <w:szCs w:val="21"/>
        </w:rPr>
        <w:t xml:space="preserve">dismissive </w:t>
      </w:r>
      <w:r w:rsidRPr="008E66AF">
        <w:rPr>
          <w:rFonts w:ascii="Palatino Linotype" w:hAnsi="Palatino Linotype" w:cs="Helvetica"/>
          <w:color w:val="000000" w:themeColor="text1"/>
          <w:sz w:val="21"/>
          <w:szCs w:val="21"/>
        </w:rPr>
        <w:t xml:space="preserve">attitude of the Jaffna Municipal Council </w:t>
      </w:r>
      <w:r w:rsidR="009144F2" w:rsidRPr="008E66AF">
        <w:rPr>
          <w:rFonts w:ascii="Palatino Linotype" w:hAnsi="Palatino Linotype" w:cs="Helvetica"/>
          <w:color w:val="000000" w:themeColor="text1"/>
          <w:sz w:val="21"/>
          <w:szCs w:val="21"/>
        </w:rPr>
        <w:t xml:space="preserve">administration </w:t>
      </w:r>
      <w:r w:rsidRPr="008E66AF">
        <w:rPr>
          <w:rFonts w:ascii="Palatino Linotype" w:hAnsi="Palatino Linotype" w:cs="Helvetica"/>
          <w:color w:val="000000" w:themeColor="text1"/>
          <w:sz w:val="21"/>
          <w:szCs w:val="21"/>
        </w:rPr>
        <w:t xml:space="preserve">and the top rung of the Northern Provincial Council </w:t>
      </w:r>
      <w:r w:rsidR="009144F2" w:rsidRPr="008E66AF">
        <w:rPr>
          <w:rFonts w:ascii="Palatino Linotype" w:hAnsi="Palatino Linotype" w:cs="Helvetica"/>
          <w:color w:val="000000" w:themeColor="text1"/>
          <w:sz w:val="21"/>
          <w:szCs w:val="21"/>
        </w:rPr>
        <w:t xml:space="preserve">administration </w:t>
      </w:r>
      <w:r w:rsidR="00DA7351" w:rsidRPr="008E66AF">
        <w:rPr>
          <w:rFonts w:ascii="Palatino Linotype" w:hAnsi="Palatino Linotype" w:cs="Helvetica"/>
          <w:color w:val="000000" w:themeColor="text1"/>
          <w:sz w:val="21"/>
          <w:szCs w:val="21"/>
        </w:rPr>
        <w:t>towards</w:t>
      </w:r>
      <w:r w:rsidRPr="008E66AF">
        <w:rPr>
          <w:rFonts w:ascii="Palatino Linotype" w:hAnsi="Palatino Linotype" w:cs="Helvetica"/>
          <w:color w:val="000000" w:themeColor="text1"/>
          <w:sz w:val="21"/>
          <w:szCs w:val="21"/>
        </w:rPr>
        <w:t xml:space="preserve"> the demands of the worker</w:t>
      </w:r>
      <w:r w:rsidR="00F01CE3" w:rsidRPr="008E66AF">
        <w:rPr>
          <w:rFonts w:ascii="Palatino Linotype" w:hAnsi="Palatino Linotype" w:cs="Helvetica"/>
          <w:color w:val="000000" w:themeColor="text1"/>
          <w:sz w:val="21"/>
          <w:szCs w:val="21"/>
        </w:rPr>
        <w:t>s</w:t>
      </w:r>
      <w:r w:rsidR="00DA7351" w:rsidRPr="008E66AF">
        <w:rPr>
          <w:rFonts w:ascii="Palatino Linotype" w:hAnsi="Palatino Linotype" w:cs="Helvetica"/>
          <w:color w:val="000000" w:themeColor="text1"/>
          <w:sz w:val="21"/>
          <w:szCs w:val="21"/>
        </w:rPr>
        <w:t>, and urges that the</w:t>
      </w:r>
      <w:r w:rsidRPr="008E66AF">
        <w:rPr>
          <w:rFonts w:ascii="Palatino Linotype" w:hAnsi="Palatino Linotype" w:cs="Helvetica"/>
          <w:color w:val="000000" w:themeColor="text1"/>
          <w:sz w:val="21"/>
          <w:szCs w:val="21"/>
        </w:rPr>
        <w:t xml:space="preserve"> demands are </w:t>
      </w:r>
      <w:r w:rsidR="00DA7351" w:rsidRPr="008E66AF">
        <w:rPr>
          <w:rFonts w:ascii="Palatino Linotype" w:hAnsi="Palatino Linotype" w:cs="Helvetica"/>
          <w:color w:val="000000" w:themeColor="text1"/>
          <w:sz w:val="21"/>
          <w:szCs w:val="21"/>
        </w:rPr>
        <w:t>fulfilled</w:t>
      </w:r>
      <w:r w:rsidRPr="008E66AF">
        <w:rPr>
          <w:rFonts w:ascii="Palatino Linotype" w:hAnsi="Palatino Linotype" w:cs="Helvetica"/>
          <w:color w:val="000000" w:themeColor="text1"/>
          <w:sz w:val="21"/>
          <w:szCs w:val="21"/>
        </w:rPr>
        <w:t xml:space="preserve"> immediately. </w:t>
      </w:r>
    </w:p>
    <w:p w:rsidR="009568D7" w:rsidRPr="008E66AF" w:rsidRDefault="007F4209" w:rsidP="00491437">
      <w:pPr>
        <w:spacing w:before="0" w:after="12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The reason why workers demand permanency is not to lead a life of luxury but to</w:t>
      </w:r>
      <w:r w:rsidR="00764625" w:rsidRPr="008E66AF">
        <w:rPr>
          <w:rFonts w:ascii="Palatino Linotype" w:hAnsi="Palatino Linotype" w:cs="Helvetica"/>
          <w:color w:val="000000" w:themeColor="text1"/>
          <w:sz w:val="21"/>
          <w:szCs w:val="21"/>
        </w:rPr>
        <w:t xml:space="preserve"> be able to survive and secure their livelihood as well as to secure their lawful entitlements such as pension. It is in no way just to dodge the issue of permanency of the deprived workers in a way that will threaten their </w:t>
      </w:r>
      <w:r w:rsidR="00C22B9D" w:rsidRPr="008E66AF">
        <w:rPr>
          <w:rFonts w:ascii="Palatino Linotype" w:hAnsi="Palatino Linotype" w:cs="Helvetica"/>
          <w:color w:val="000000" w:themeColor="text1"/>
          <w:sz w:val="21"/>
          <w:szCs w:val="21"/>
        </w:rPr>
        <w:t>employment and livelihood</w:t>
      </w:r>
      <w:r w:rsidR="00764625" w:rsidRPr="008E66AF">
        <w:rPr>
          <w:rFonts w:ascii="Palatino Linotype" w:hAnsi="Palatino Linotype" w:cs="Helvetica"/>
          <w:color w:val="000000" w:themeColor="text1"/>
          <w:sz w:val="21"/>
          <w:szCs w:val="21"/>
        </w:rPr>
        <w:t xml:space="preserve">. It is also unjust to </w:t>
      </w:r>
      <w:r w:rsidR="00AC6860" w:rsidRPr="008E66AF">
        <w:rPr>
          <w:rFonts w:ascii="Palatino Linotype" w:hAnsi="Palatino Linotype" w:cs="Helvetica"/>
          <w:color w:val="000000" w:themeColor="text1"/>
          <w:sz w:val="21"/>
          <w:szCs w:val="21"/>
        </w:rPr>
        <w:t xml:space="preserve">threaten to dismiss the workers who are on strike and to intimidate them with proposals to seek alternative ways to get the work done. It is uncivilized for the administrators of the Jaffna Municipal Council and </w:t>
      </w:r>
      <w:r w:rsidR="00862FA3" w:rsidRPr="008E66AF">
        <w:rPr>
          <w:rFonts w:ascii="Palatino Linotype" w:hAnsi="Palatino Linotype" w:cs="Helvetica"/>
          <w:color w:val="000000" w:themeColor="text1"/>
          <w:sz w:val="21"/>
          <w:szCs w:val="21"/>
        </w:rPr>
        <w:t>some</w:t>
      </w:r>
      <w:r w:rsidR="00AC6860" w:rsidRPr="008E66AF">
        <w:rPr>
          <w:rFonts w:ascii="Palatino Linotype" w:hAnsi="Palatino Linotype" w:cs="Helvetica"/>
          <w:color w:val="000000" w:themeColor="text1"/>
          <w:sz w:val="21"/>
          <w:szCs w:val="21"/>
        </w:rPr>
        <w:t xml:space="preserve"> ministers of the Northern Provincial Council to </w:t>
      </w:r>
      <w:r w:rsidR="00862FA3" w:rsidRPr="008E66AF">
        <w:rPr>
          <w:rFonts w:ascii="Palatino Linotype" w:hAnsi="Palatino Linotype" w:cs="Helvetica"/>
          <w:color w:val="000000" w:themeColor="text1"/>
          <w:sz w:val="21"/>
          <w:szCs w:val="21"/>
        </w:rPr>
        <w:t xml:space="preserve">take a hierarchical attitude and </w:t>
      </w:r>
      <w:r w:rsidR="00AC6860" w:rsidRPr="008E66AF">
        <w:rPr>
          <w:rFonts w:ascii="Palatino Linotype" w:hAnsi="Palatino Linotype" w:cs="Helvetica"/>
          <w:color w:val="000000" w:themeColor="text1"/>
          <w:sz w:val="21"/>
          <w:szCs w:val="21"/>
        </w:rPr>
        <w:t xml:space="preserve">treat the workers </w:t>
      </w:r>
      <w:r w:rsidR="00862FA3" w:rsidRPr="008E66AF">
        <w:rPr>
          <w:rFonts w:ascii="Palatino Linotype" w:hAnsi="Palatino Linotype" w:cs="Helvetica"/>
          <w:color w:val="000000" w:themeColor="text1"/>
          <w:sz w:val="21"/>
          <w:szCs w:val="21"/>
        </w:rPr>
        <w:t xml:space="preserve">as dregs of society. </w:t>
      </w:r>
    </w:p>
    <w:p w:rsidR="004021B1" w:rsidRPr="008E66AF" w:rsidRDefault="00862FA3" w:rsidP="00491437">
      <w:pPr>
        <w:spacing w:before="0" w:line="252" w:lineRule="auto"/>
        <w:ind w:firstLine="0"/>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 xml:space="preserve">In the 1970’s, </w:t>
      </w:r>
      <w:r w:rsidR="00706CB6" w:rsidRPr="008E66AF">
        <w:rPr>
          <w:rFonts w:ascii="Palatino Linotype" w:hAnsi="Palatino Linotype" w:cs="Helvetica"/>
          <w:color w:val="000000" w:themeColor="text1"/>
          <w:sz w:val="21"/>
          <w:szCs w:val="21"/>
        </w:rPr>
        <w:t>with</w:t>
      </w:r>
      <w:r w:rsidRPr="008E66AF">
        <w:rPr>
          <w:rFonts w:ascii="Palatino Linotype" w:hAnsi="Palatino Linotype" w:cs="Helvetica"/>
          <w:color w:val="000000" w:themeColor="text1"/>
          <w:sz w:val="21"/>
          <w:szCs w:val="21"/>
        </w:rPr>
        <w:t xml:space="preserve"> Mayors Alfred Duraiappa and A Visvanathan and Special Commissioner CVK Sivagnanam</w:t>
      </w:r>
      <w:r w:rsidR="00706CB6" w:rsidRPr="008E66AF">
        <w:rPr>
          <w:rFonts w:ascii="Palatino Linotype" w:hAnsi="Palatino Linotype" w:cs="Helvetica"/>
          <w:color w:val="000000" w:themeColor="text1"/>
          <w:sz w:val="21"/>
          <w:szCs w:val="21"/>
        </w:rPr>
        <w:t xml:space="preserve"> at the helm of</w:t>
      </w:r>
      <w:r w:rsidRPr="008E66AF">
        <w:rPr>
          <w:rFonts w:ascii="Palatino Linotype" w:hAnsi="Palatino Linotype" w:cs="Helvetica"/>
          <w:color w:val="000000" w:themeColor="text1"/>
          <w:sz w:val="21"/>
          <w:szCs w:val="21"/>
        </w:rPr>
        <w:t xml:space="preserve"> the Jaffna </w:t>
      </w:r>
      <w:r w:rsidR="00683E35" w:rsidRPr="008E66AF">
        <w:rPr>
          <w:rFonts w:ascii="Palatino Linotype" w:hAnsi="Palatino Linotype" w:cs="Helvetica"/>
          <w:color w:val="000000" w:themeColor="text1"/>
          <w:sz w:val="21"/>
          <w:szCs w:val="21"/>
        </w:rPr>
        <w:t>Municipal</w:t>
      </w:r>
      <w:r w:rsidRPr="008E66AF">
        <w:rPr>
          <w:rFonts w:ascii="Palatino Linotype" w:hAnsi="Palatino Linotype" w:cs="Helvetica"/>
          <w:color w:val="000000" w:themeColor="text1"/>
          <w:sz w:val="21"/>
          <w:szCs w:val="21"/>
        </w:rPr>
        <w:t xml:space="preserve"> Council</w:t>
      </w:r>
      <w:r w:rsidR="00706CB6" w:rsidRPr="008E66AF">
        <w:rPr>
          <w:rFonts w:ascii="Palatino Linotype" w:hAnsi="Palatino Linotype" w:cs="Helvetica"/>
          <w:color w:val="000000" w:themeColor="text1"/>
          <w:sz w:val="21"/>
          <w:szCs w:val="21"/>
        </w:rPr>
        <w:t xml:space="preserve">, </w:t>
      </w:r>
      <w:r w:rsidR="009144F2" w:rsidRPr="008E66AF">
        <w:rPr>
          <w:rFonts w:ascii="Palatino Linotype" w:hAnsi="Palatino Linotype" w:cs="Helvetica"/>
          <w:color w:val="000000" w:themeColor="text1"/>
          <w:sz w:val="21"/>
          <w:szCs w:val="21"/>
        </w:rPr>
        <w:t xml:space="preserve">the </w:t>
      </w:r>
      <w:r w:rsidR="00706CB6" w:rsidRPr="008E66AF">
        <w:rPr>
          <w:rFonts w:ascii="Palatino Linotype" w:hAnsi="Palatino Linotype" w:cs="Helvetica"/>
          <w:color w:val="000000" w:themeColor="text1"/>
          <w:sz w:val="21"/>
          <w:szCs w:val="21"/>
        </w:rPr>
        <w:t xml:space="preserve">workers </w:t>
      </w:r>
      <w:r w:rsidRPr="008E66AF">
        <w:rPr>
          <w:rFonts w:ascii="Palatino Linotype" w:hAnsi="Palatino Linotype" w:cs="Helvetica"/>
          <w:color w:val="000000" w:themeColor="text1"/>
          <w:sz w:val="21"/>
          <w:szCs w:val="21"/>
        </w:rPr>
        <w:t xml:space="preserve">launched struggles based on various demands and </w:t>
      </w:r>
      <w:r w:rsidR="009144F2" w:rsidRPr="008E66AF">
        <w:rPr>
          <w:rFonts w:ascii="Palatino Linotype" w:hAnsi="Palatino Linotype" w:cs="Helvetica"/>
          <w:color w:val="000000" w:themeColor="text1"/>
          <w:sz w:val="21"/>
          <w:szCs w:val="21"/>
        </w:rPr>
        <w:t xml:space="preserve">on several occasions </w:t>
      </w:r>
      <w:r w:rsidRPr="008E66AF">
        <w:rPr>
          <w:rFonts w:ascii="Palatino Linotype" w:hAnsi="Palatino Linotype" w:cs="Helvetica"/>
          <w:color w:val="000000" w:themeColor="text1"/>
          <w:sz w:val="21"/>
          <w:szCs w:val="21"/>
        </w:rPr>
        <w:t xml:space="preserve">succeeded in securing rights that were denied to them. Thus the Party urges that they should persevere in struggle to </w:t>
      </w:r>
      <w:r w:rsidR="00C22B9D" w:rsidRPr="008E66AF">
        <w:rPr>
          <w:rFonts w:ascii="Palatino Linotype" w:hAnsi="Palatino Linotype" w:cs="Helvetica"/>
          <w:color w:val="000000" w:themeColor="text1"/>
          <w:sz w:val="21"/>
          <w:szCs w:val="21"/>
        </w:rPr>
        <w:t>win</w:t>
      </w:r>
      <w:r w:rsidR="00706CB6" w:rsidRPr="008E66AF">
        <w:rPr>
          <w:rFonts w:ascii="Palatino Linotype" w:hAnsi="Palatino Linotype" w:cs="Helvetica"/>
          <w:color w:val="000000" w:themeColor="text1"/>
          <w:sz w:val="21"/>
          <w:szCs w:val="21"/>
        </w:rPr>
        <w:t xml:space="preserve"> their demand, and expresses support.</w:t>
      </w:r>
    </w:p>
    <w:p w:rsidR="004021B1" w:rsidRPr="008E66AF" w:rsidRDefault="004021B1" w:rsidP="00817EB7">
      <w:pPr>
        <w:spacing w:before="0" w:line="252" w:lineRule="auto"/>
        <w:jc w:val="right"/>
        <w:rPr>
          <w:rFonts w:ascii="Palatino Linotype" w:hAnsi="Palatino Linotype" w:cs="Helvetica"/>
          <w:color w:val="000000" w:themeColor="text1"/>
          <w:sz w:val="21"/>
          <w:szCs w:val="21"/>
        </w:rPr>
      </w:pPr>
      <w:r w:rsidRPr="008E66AF">
        <w:rPr>
          <w:rFonts w:ascii="Palatino Linotype" w:hAnsi="Palatino Linotype" w:cs="Helvetica"/>
          <w:color w:val="000000" w:themeColor="text1"/>
          <w:sz w:val="21"/>
          <w:szCs w:val="21"/>
        </w:rPr>
        <w:t>SK Senthivel</w:t>
      </w:r>
    </w:p>
    <w:p w:rsidR="00BE126E" w:rsidRPr="008E66AF" w:rsidRDefault="008404F0" w:rsidP="00F54B1E">
      <w:pPr>
        <w:spacing w:before="0"/>
        <w:ind w:firstLine="270"/>
        <w:jc w:val="right"/>
        <w:rPr>
          <w:rFonts w:ascii="Palatino Linotype" w:hAnsi="Palatino Linotype" w:cs="Helvetica"/>
          <w:color w:val="000000" w:themeColor="text1"/>
          <w:sz w:val="20"/>
          <w:szCs w:val="20"/>
        </w:rPr>
      </w:pPr>
      <w:r>
        <w:rPr>
          <w:rFonts w:ascii="Palatino Linotype" w:hAnsi="Palatino Linotype" w:cs="Helvetica"/>
          <w:noProof/>
          <w:color w:val="000000" w:themeColor="text1"/>
          <w:sz w:val="21"/>
          <w:szCs w:val="21"/>
          <w:lang w:eastAsia="en-GB" w:bidi="ta-IN"/>
        </w:rPr>
        <mc:AlternateContent>
          <mc:Choice Requires="wps">
            <w:drawing>
              <wp:anchor distT="0" distB="0" distL="114300" distR="114300" simplePos="0" relativeHeight="251702784" behindDoc="0" locked="0" layoutInCell="1" allowOverlap="1">
                <wp:simplePos x="0" y="0"/>
                <wp:positionH relativeFrom="column">
                  <wp:posOffset>6985</wp:posOffset>
                </wp:positionH>
                <wp:positionV relativeFrom="paragraph">
                  <wp:posOffset>430530</wp:posOffset>
                </wp:positionV>
                <wp:extent cx="4318000" cy="198755"/>
                <wp:effectExtent l="6985" t="7620" r="8890" b="12700"/>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69</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95" type="#_x0000_t202" style="position:absolute;left:0;text-align:left;margin-left:.55pt;margin-top:33.9pt;width:340pt;height:15.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43XRwIAAIwEAAAOAAAAZHJzL2Uyb0RvYy54bWysVG1v2yAQ/j5p/wHxfXXcNmli1am6dp0m&#10;dS9Sux+AMbbRgGNAYme/fgckabp9m+YP6Djgueeeu/P1zaQV2QrnJZialmczSoTh0ErT1/T788O7&#10;JSU+MNMyBUbUdCc8vVm/fXM92kqcwwCqFY4giPHVaGs6hGCrovB8EJr5M7DC4GEHTrOAW9cXrWMj&#10;omtVnM9mi2IE11oHXHiP3vt8SNcJv+sED1+7zotAVE2RW0irS2sT12J9zareMTtIvqfB/oGFZtJg&#10;0CPUPQuMbJz8C0pL7sBDF8446AK6TnKRcsBsytkf2TwNzIqUC4rj7VEm//9g+ZftN0dkW9MFJYZp&#10;LNGzmAJ5DxOZL6I8o/UV3nqyeC9M6Mcyp1S9fQT+wxMDdwMzvbh1DsZBsBbplfFlcfI04/gI0oyf&#10;ocU4bBMgAU2d01E7VIMgOpZpdyxN5MLReXlRLmczPOJ4Vq6WV/N5CsGqw2vrfPgoQJNo1NRh6RM6&#10;2z76ENmw6nAlBvOgZPsglUob1zd3ypEtwzZ5SN8e/dU1ZchY04vyap4FeAURO1YcQZo+i6Q2GrPN&#10;wCUmgCmklkM/Nmb2JxfSS00fIRLZV5G1DDgmSuqaRhkOKFHtD6ZNiIFJlW2EUmYvf1Q8ax+mZsqF&#10;XkUKsTYNtDssiIM8FjjGaAzgflEy4kjU1P/cMCcoUZ8MFnVVXl7iCJ3Y7sRuTmxmOMLUNFCSzbuQ&#10;Z25jnewHjJLVMXCLTdDJVJ8XRnvu2PJJif14xpk63adbLz+R9W8AAAD//wMAUEsDBBQABgAIAAAA&#10;IQCxNX0C3QAAAAcBAAAPAAAAZHJzL2Rvd25yZXYueG1sTI/NTsMwEITvSLyDtUjcqBOEQpLGqRDi&#10;58CpAZWrG2+T0HgdxU4b+vRsT+U4O6PZb4rVbHtxwNF3jhTEiwgEUu1MR42Cr8/XuxSED5qM7h2h&#10;gl/0sCqvrwqdG3ekNR6q0AguIZ9rBW0IQy6lr1u02i/cgMTezo1WB5ZjI82oj1xue3kfRYm0uiP+&#10;0OoBn1us99VkFXwMP6f1fvNyyr7fN/KhSvFtyCalbm/mpyWIgHO4hOGMz+hQMtPWTWS86FnHHFSQ&#10;PPIAtpP0fNgqyLIYZFnI//zlHwAAAP//AwBQSwECLQAUAAYACAAAACEAtoM4kv4AAADhAQAAEwAA&#10;AAAAAAAAAAAAAAAAAAAAW0NvbnRlbnRfVHlwZXNdLnhtbFBLAQItABQABgAIAAAAIQA4/SH/1gAA&#10;AJQBAAALAAAAAAAAAAAAAAAAAC8BAABfcmVscy8ucmVsc1BLAQItABQABgAIAAAAIQA9N43XRwIA&#10;AIwEAAAOAAAAAAAAAAAAAAAAAC4CAABkcnMvZTJvRG9jLnhtbFBLAQItABQABgAIAAAAIQCxNX0C&#10;3QAAAAcBAAAPAAAAAAAAAAAAAAAAAKEEAABkcnMvZG93bnJldi54bWxQSwUGAAAAAAQABADzAAAA&#10;qwUAAAAA&#10;" strokecolor="white [3212]" strokeweight=".25pt">
                <v:textbox inset=".72pt,.72pt,.72pt,.72pt">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69</w:t>
                      </w:r>
                    </w:p>
                  </w:txbxContent>
                </v:textbox>
              </v:shape>
            </w:pict>
          </mc:Fallback>
        </mc:AlternateContent>
      </w:r>
      <w:r w:rsidR="004021B1" w:rsidRPr="008E66AF">
        <w:rPr>
          <w:rFonts w:ascii="Palatino Linotype" w:hAnsi="Palatino Linotype" w:cs="Helvetica"/>
          <w:color w:val="000000" w:themeColor="text1"/>
          <w:sz w:val="21"/>
          <w:szCs w:val="21"/>
        </w:rPr>
        <w:t>General Secretary</w:t>
      </w:r>
      <w:r w:rsidR="00E80264" w:rsidRPr="008E66AF">
        <w:rPr>
          <w:rFonts w:ascii="Palatino Linotype" w:hAnsi="Palatino Linotype" w:cs="Helvetica"/>
          <w:color w:val="000000" w:themeColor="text1"/>
          <w:sz w:val="21"/>
          <w:szCs w:val="21"/>
        </w:rPr>
        <w:t>, NDMLP</w:t>
      </w:r>
    </w:p>
    <w:p w:rsidR="009144F2" w:rsidRPr="008E66AF" w:rsidRDefault="009144F2" w:rsidP="009144F2">
      <w:pPr>
        <w:shd w:val="clear" w:color="auto" w:fill="FFFFFF"/>
        <w:spacing w:before="0" w:after="120"/>
        <w:ind w:firstLine="0"/>
        <w:jc w:val="right"/>
        <w:rPr>
          <w:rFonts w:ascii="Palatino Linotype" w:hAnsi="Palatino Linotype" w:cs="Arial"/>
          <w:b/>
          <w:color w:val="000000"/>
          <w:sz w:val="28"/>
          <w:szCs w:val="28"/>
        </w:rPr>
      </w:pPr>
      <w:r w:rsidRPr="008E66AF">
        <w:rPr>
          <w:rFonts w:ascii="Palatino Linotype" w:hAnsi="Palatino Linotype" w:cs="Arial"/>
          <w:b/>
          <w:color w:val="000000"/>
          <w:sz w:val="22"/>
          <w:szCs w:val="22"/>
        </w:rPr>
        <w:lastRenderedPageBreak/>
        <w:t>Message to Sri Lanka Ambassador for Cuba in Sri Lanka</w:t>
      </w:r>
    </w:p>
    <w:p w:rsidR="009144F2" w:rsidRPr="008E66AF" w:rsidRDefault="009144F2" w:rsidP="009144F2">
      <w:pPr>
        <w:shd w:val="clear" w:color="auto" w:fill="FFFFFF"/>
        <w:spacing w:before="0"/>
        <w:ind w:firstLine="0"/>
        <w:rPr>
          <w:rFonts w:ascii="Palatino Linotype" w:hAnsi="Palatino Linotype" w:cs="Arial"/>
          <w:b/>
          <w:color w:val="000000"/>
          <w:sz w:val="28"/>
          <w:szCs w:val="28"/>
        </w:rPr>
      </w:pPr>
      <w:r w:rsidRPr="008E66AF">
        <w:rPr>
          <w:rFonts w:ascii="Palatino Linotype" w:hAnsi="Palatino Linotype" w:cs="Arial"/>
          <w:b/>
          <w:color w:val="000000"/>
          <w:sz w:val="28"/>
          <w:szCs w:val="28"/>
        </w:rPr>
        <w:t xml:space="preserve">Revolutionary Salutations to </w:t>
      </w:r>
    </w:p>
    <w:p w:rsidR="009144F2" w:rsidRPr="008E66AF" w:rsidRDefault="009144F2" w:rsidP="009144F2">
      <w:pPr>
        <w:shd w:val="clear" w:color="auto" w:fill="FFFFFF"/>
        <w:spacing w:before="0"/>
        <w:ind w:firstLine="0"/>
        <w:rPr>
          <w:rFonts w:ascii="Palatino Linotype" w:hAnsi="Palatino Linotype" w:cs="Arial"/>
          <w:b/>
          <w:color w:val="000000"/>
          <w:sz w:val="32"/>
          <w:szCs w:val="32"/>
        </w:rPr>
      </w:pPr>
      <w:r w:rsidRPr="008E66AF">
        <w:rPr>
          <w:rFonts w:ascii="Palatino Linotype" w:hAnsi="Palatino Linotype" w:cs="Arial"/>
          <w:b/>
          <w:color w:val="000000"/>
          <w:sz w:val="28"/>
          <w:szCs w:val="28"/>
        </w:rPr>
        <w:t>Comrade Fidel Castro Ruz</w:t>
      </w:r>
    </w:p>
    <w:p w:rsidR="009144F2" w:rsidRPr="008E66AF" w:rsidRDefault="009144F2" w:rsidP="009144F2">
      <w:pPr>
        <w:shd w:val="clear" w:color="auto" w:fill="FFFFFF"/>
        <w:spacing w:line="252" w:lineRule="auto"/>
        <w:ind w:firstLine="0"/>
        <w:rPr>
          <w:rFonts w:ascii="Palatino Linotype" w:hAnsi="Palatino Linotype" w:cs="Arial"/>
          <w:color w:val="000000"/>
          <w:sz w:val="21"/>
          <w:szCs w:val="21"/>
        </w:rPr>
      </w:pPr>
      <w:r w:rsidRPr="008E66AF">
        <w:rPr>
          <w:rFonts w:ascii="Palatino Linotype" w:hAnsi="Palatino Linotype" w:cs="Arial"/>
          <w:color w:val="000000"/>
          <w:sz w:val="21"/>
          <w:szCs w:val="21"/>
        </w:rPr>
        <w:t>Dear Ambassador for Cuba</w:t>
      </w:r>
    </w:p>
    <w:p w:rsidR="009144F2" w:rsidRPr="008E66AF" w:rsidRDefault="009144F2" w:rsidP="00DA7351">
      <w:pPr>
        <w:shd w:val="clear" w:color="auto" w:fill="FFFFFF"/>
        <w:spacing w:before="0" w:after="100" w:line="252" w:lineRule="auto"/>
        <w:ind w:firstLine="0"/>
        <w:rPr>
          <w:rFonts w:ascii="Palatino Linotype" w:hAnsi="Palatino Linotype" w:cs="Arial"/>
          <w:color w:val="000000"/>
          <w:sz w:val="21"/>
          <w:szCs w:val="21"/>
        </w:rPr>
      </w:pPr>
      <w:r w:rsidRPr="008E66AF">
        <w:rPr>
          <w:rFonts w:ascii="Palatino Linotype" w:hAnsi="Palatino Linotype" w:cs="Arial"/>
          <w:color w:val="000000"/>
          <w:sz w:val="21"/>
          <w:szCs w:val="21"/>
        </w:rPr>
        <w:t>We note with great pain the departure on 25th November 2016 of Comrade Fidel Castro Ruz, Commander in Chief of the Cuban Revolution. </w:t>
      </w:r>
    </w:p>
    <w:p w:rsidR="009144F2" w:rsidRPr="008E66AF" w:rsidRDefault="009144F2" w:rsidP="00A56286">
      <w:pPr>
        <w:shd w:val="clear" w:color="auto" w:fill="FFFFFF"/>
        <w:spacing w:before="0" w:after="100" w:line="252" w:lineRule="auto"/>
        <w:ind w:firstLine="0"/>
        <w:rPr>
          <w:rFonts w:ascii="Palatino Linotype" w:hAnsi="Palatino Linotype" w:cs="Arial"/>
          <w:color w:val="000000"/>
          <w:sz w:val="21"/>
          <w:szCs w:val="21"/>
        </w:rPr>
      </w:pPr>
      <w:r w:rsidRPr="008E66AF">
        <w:rPr>
          <w:rFonts w:ascii="Palatino Linotype" w:hAnsi="Palatino Linotype" w:cs="Arial"/>
          <w:color w:val="000000"/>
          <w:sz w:val="21"/>
          <w:szCs w:val="21"/>
        </w:rPr>
        <w:t>Kindly convey our message of deep appreciation of the services rendered by Comrade Castro to the oppressed people of the World.</w:t>
      </w:r>
    </w:p>
    <w:p w:rsidR="009144F2" w:rsidRPr="008E66AF" w:rsidRDefault="009144F2" w:rsidP="00A56286">
      <w:pPr>
        <w:shd w:val="clear" w:color="auto" w:fill="FFFFFF"/>
        <w:spacing w:before="0" w:after="100" w:line="252" w:lineRule="auto"/>
        <w:ind w:firstLine="0"/>
        <w:rPr>
          <w:rFonts w:ascii="Palatino Linotype" w:hAnsi="Palatino Linotype" w:cs="Arial"/>
          <w:color w:val="000000"/>
          <w:sz w:val="21"/>
          <w:szCs w:val="21"/>
        </w:rPr>
      </w:pPr>
      <w:r w:rsidRPr="008E66AF">
        <w:rPr>
          <w:rFonts w:ascii="Palatino Linotype" w:hAnsi="Palatino Linotype" w:cs="Arial"/>
          <w:color w:val="000000"/>
          <w:sz w:val="21"/>
          <w:szCs w:val="21"/>
        </w:rPr>
        <w:t>His leading role in the liberation and the revolutionary transformation of Cuba has been an inspiration to the entire oppressed people and nations of the world for nearly 58 years and will remain so for a long time to come.</w:t>
      </w:r>
      <w:r w:rsidR="00DA7351" w:rsidRPr="008E66AF">
        <w:rPr>
          <w:rFonts w:ascii="Palatino Linotype" w:hAnsi="Palatino Linotype" w:cs="Arial"/>
          <w:color w:val="000000"/>
          <w:sz w:val="21"/>
          <w:szCs w:val="21"/>
        </w:rPr>
        <w:t xml:space="preserve"> </w:t>
      </w:r>
      <w:r w:rsidRPr="008E66AF">
        <w:rPr>
          <w:rFonts w:ascii="Palatino Linotype" w:hAnsi="Palatino Linotype" w:cs="Arial"/>
          <w:color w:val="000000"/>
          <w:sz w:val="21"/>
          <w:szCs w:val="21"/>
        </w:rPr>
        <w:t xml:space="preserve">His sustained brave defence of the Cuban revolution and socialism as well as his support for several other countries, especially in Latin America and Africa, in facing the most vicious imperialist conspiracy and aggression has been exemplary, especially during the most difficult years for Cuba as well as socialism, with his firmness in principle all along </w:t>
      </w:r>
      <w:r w:rsidR="00F01CE3" w:rsidRPr="008E66AF">
        <w:rPr>
          <w:rFonts w:ascii="Palatino Linotype" w:hAnsi="Palatino Linotype" w:cs="Arial"/>
          <w:color w:val="000000"/>
          <w:sz w:val="21"/>
          <w:szCs w:val="21"/>
        </w:rPr>
        <w:t xml:space="preserve">was </w:t>
      </w:r>
      <w:r w:rsidRPr="008E66AF">
        <w:rPr>
          <w:rFonts w:ascii="Palatino Linotype" w:hAnsi="Palatino Linotype" w:cs="Arial"/>
          <w:color w:val="000000"/>
          <w:sz w:val="21"/>
          <w:szCs w:val="21"/>
        </w:rPr>
        <w:t>a pillar of strength to people struggling for social justice.</w:t>
      </w:r>
    </w:p>
    <w:p w:rsidR="009144F2" w:rsidRPr="008E66AF" w:rsidRDefault="009144F2" w:rsidP="00A56286">
      <w:pPr>
        <w:shd w:val="clear" w:color="auto" w:fill="FFFFFF"/>
        <w:spacing w:before="0" w:after="100" w:line="252" w:lineRule="auto"/>
        <w:ind w:firstLine="0"/>
        <w:rPr>
          <w:rFonts w:ascii="Palatino Linotype" w:hAnsi="Palatino Linotype" w:cs="Arial"/>
          <w:color w:val="000000"/>
          <w:sz w:val="21"/>
          <w:szCs w:val="21"/>
        </w:rPr>
      </w:pPr>
      <w:r w:rsidRPr="008E66AF">
        <w:rPr>
          <w:rFonts w:ascii="Palatino Linotype" w:hAnsi="Palatino Linotype" w:cs="Arial"/>
          <w:color w:val="000000"/>
          <w:sz w:val="21"/>
          <w:szCs w:val="21"/>
        </w:rPr>
        <w:t>The example</w:t>
      </w:r>
      <w:r w:rsidR="00F01CE3" w:rsidRPr="008E66AF">
        <w:rPr>
          <w:rFonts w:ascii="Palatino Linotype" w:hAnsi="Palatino Linotype" w:cs="Arial"/>
          <w:color w:val="000000"/>
          <w:sz w:val="21"/>
          <w:szCs w:val="21"/>
        </w:rPr>
        <w:t xml:space="preserve"> </w:t>
      </w:r>
      <w:r w:rsidRPr="008E66AF">
        <w:rPr>
          <w:rFonts w:ascii="Palatino Linotype" w:hAnsi="Palatino Linotype" w:cs="Arial"/>
          <w:color w:val="000000"/>
          <w:sz w:val="21"/>
          <w:szCs w:val="21"/>
        </w:rPr>
        <w:t>set</w:t>
      </w:r>
      <w:r w:rsidR="00F01CE3" w:rsidRPr="008E66AF">
        <w:rPr>
          <w:rFonts w:ascii="Palatino Linotype" w:hAnsi="Palatino Linotype" w:cs="Arial"/>
          <w:color w:val="000000"/>
          <w:sz w:val="21"/>
          <w:szCs w:val="21"/>
        </w:rPr>
        <w:t xml:space="preserve"> </w:t>
      </w:r>
      <w:r w:rsidRPr="008E66AF">
        <w:rPr>
          <w:rFonts w:ascii="Palatino Linotype" w:hAnsi="Palatino Linotype" w:cs="Arial"/>
          <w:color w:val="000000"/>
          <w:sz w:val="21"/>
          <w:szCs w:val="21"/>
        </w:rPr>
        <w:t>by Cuba</w:t>
      </w:r>
      <w:r w:rsidR="00F01CE3" w:rsidRPr="008E66AF">
        <w:rPr>
          <w:rFonts w:ascii="Palatino Linotype" w:hAnsi="Palatino Linotype" w:cs="Arial"/>
          <w:color w:val="000000"/>
          <w:sz w:val="21"/>
          <w:szCs w:val="21"/>
        </w:rPr>
        <w:t xml:space="preserve"> </w:t>
      </w:r>
      <w:r w:rsidRPr="008E66AF">
        <w:rPr>
          <w:rFonts w:ascii="Palatino Linotype" w:hAnsi="Palatino Linotype" w:cs="Arial"/>
          <w:color w:val="000000"/>
          <w:sz w:val="21"/>
          <w:szCs w:val="21"/>
        </w:rPr>
        <w:t>in serving the people ― especially in addressing essential social needs ― under his guidance, which continued even after his formal stepping down as leader but without abandoning active interest deserves emulation by all nations.</w:t>
      </w:r>
    </w:p>
    <w:p w:rsidR="009144F2" w:rsidRPr="008E66AF" w:rsidRDefault="009144F2" w:rsidP="00A56286">
      <w:pPr>
        <w:shd w:val="clear" w:color="auto" w:fill="FFFFFF"/>
        <w:spacing w:before="0" w:after="100" w:line="252" w:lineRule="auto"/>
        <w:ind w:firstLine="0"/>
        <w:rPr>
          <w:rFonts w:ascii="Palatino Linotype" w:hAnsi="Palatino Linotype" w:cs="Arial"/>
          <w:color w:val="000000"/>
          <w:sz w:val="21"/>
          <w:szCs w:val="21"/>
        </w:rPr>
      </w:pPr>
      <w:r w:rsidRPr="008E66AF">
        <w:rPr>
          <w:rFonts w:ascii="Palatino Linotype" w:hAnsi="Palatino Linotype" w:cs="Arial"/>
          <w:color w:val="000000"/>
          <w:sz w:val="21"/>
          <w:szCs w:val="21"/>
        </w:rPr>
        <w:t>No number of words will suffice to express our appreciation of Comrade Castro.</w:t>
      </w:r>
    </w:p>
    <w:p w:rsidR="009144F2" w:rsidRPr="008E66AF" w:rsidRDefault="009144F2" w:rsidP="00A56286">
      <w:pPr>
        <w:shd w:val="clear" w:color="auto" w:fill="FFFFFF"/>
        <w:spacing w:before="0" w:line="252" w:lineRule="auto"/>
        <w:ind w:firstLine="0"/>
        <w:rPr>
          <w:rFonts w:ascii="Palatino Linotype" w:hAnsi="Palatino Linotype" w:cs="Arial"/>
          <w:color w:val="000000"/>
          <w:sz w:val="21"/>
          <w:szCs w:val="21"/>
        </w:rPr>
      </w:pPr>
      <w:r w:rsidRPr="008E66AF">
        <w:rPr>
          <w:rFonts w:ascii="Palatino Linotype" w:hAnsi="Palatino Linotype" w:cs="Arial"/>
          <w:color w:val="000000"/>
          <w:sz w:val="21"/>
          <w:szCs w:val="21"/>
        </w:rPr>
        <w:t>We conclude with our Fraternal Salutations to a Great Revolutionary and Leader of Humanity whose loss is enormous not only to Cuba but to the entire humanity.</w:t>
      </w:r>
    </w:p>
    <w:p w:rsidR="009144F2" w:rsidRPr="008E66AF" w:rsidRDefault="009144F2" w:rsidP="009144F2">
      <w:pPr>
        <w:shd w:val="clear" w:color="auto" w:fill="FFFFFF"/>
        <w:spacing w:before="0" w:line="252" w:lineRule="auto"/>
        <w:jc w:val="right"/>
        <w:rPr>
          <w:rFonts w:ascii="Palatino Linotype" w:hAnsi="Palatino Linotype" w:cs="Arial"/>
          <w:color w:val="000000"/>
          <w:sz w:val="21"/>
          <w:szCs w:val="21"/>
        </w:rPr>
      </w:pPr>
      <w:r w:rsidRPr="008E66AF">
        <w:rPr>
          <w:rFonts w:ascii="Palatino Linotype" w:hAnsi="Palatino Linotype" w:cs="Arial"/>
          <w:color w:val="000000"/>
          <w:sz w:val="21"/>
          <w:szCs w:val="21"/>
        </w:rPr>
        <w:t>Fraternally Yours</w:t>
      </w:r>
    </w:p>
    <w:p w:rsidR="009144F2" w:rsidRPr="008E66AF" w:rsidRDefault="009144F2" w:rsidP="009144F2">
      <w:pPr>
        <w:shd w:val="clear" w:color="auto" w:fill="FFFFFF"/>
        <w:spacing w:before="0" w:line="252" w:lineRule="auto"/>
        <w:jc w:val="right"/>
        <w:rPr>
          <w:rFonts w:ascii="Palatino Linotype" w:hAnsi="Palatino Linotype" w:cs="Arial"/>
          <w:color w:val="000000"/>
          <w:sz w:val="21"/>
          <w:szCs w:val="21"/>
        </w:rPr>
      </w:pPr>
      <w:r w:rsidRPr="008E66AF">
        <w:rPr>
          <w:rFonts w:ascii="Palatino Linotype" w:hAnsi="Palatino Linotype" w:cs="Arial"/>
          <w:color w:val="000000"/>
          <w:sz w:val="21"/>
          <w:szCs w:val="21"/>
        </w:rPr>
        <w:t>SK Senthivel</w:t>
      </w:r>
    </w:p>
    <w:p w:rsidR="009144F2" w:rsidRPr="008E66AF" w:rsidRDefault="009144F2" w:rsidP="009144F2">
      <w:pPr>
        <w:shd w:val="clear" w:color="auto" w:fill="FFFFFF"/>
        <w:spacing w:before="0" w:line="252" w:lineRule="auto"/>
        <w:jc w:val="right"/>
        <w:rPr>
          <w:rFonts w:ascii="Palatino Linotype" w:hAnsi="Palatino Linotype" w:cs="Arial"/>
          <w:color w:val="000000"/>
          <w:sz w:val="21"/>
          <w:szCs w:val="21"/>
        </w:rPr>
      </w:pPr>
      <w:r w:rsidRPr="008E66AF">
        <w:rPr>
          <w:rFonts w:ascii="Palatino Linotype" w:hAnsi="Palatino Linotype" w:cs="Arial"/>
          <w:color w:val="000000"/>
          <w:sz w:val="21"/>
          <w:szCs w:val="21"/>
        </w:rPr>
        <w:t>General Secretary</w:t>
      </w:r>
    </w:p>
    <w:p w:rsidR="009144F2" w:rsidRPr="008E66AF" w:rsidRDefault="008404F0" w:rsidP="009144F2">
      <w:pPr>
        <w:shd w:val="clear" w:color="auto" w:fill="FFFFFF"/>
        <w:spacing w:before="0" w:line="252" w:lineRule="auto"/>
        <w:jc w:val="right"/>
        <w:rPr>
          <w:rFonts w:ascii="Palatino Linotype" w:hAnsi="Palatino Linotype" w:cs="Arial"/>
          <w:color w:val="000000"/>
          <w:sz w:val="20"/>
          <w:szCs w:val="20"/>
        </w:rPr>
      </w:pPr>
      <w:r>
        <w:rPr>
          <w:rFonts w:ascii="Palatino Linotype" w:hAnsi="Palatino Linotype" w:cs="Arial"/>
          <w:noProof/>
          <w:color w:val="000000"/>
          <w:sz w:val="21"/>
          <w:szCs w:val="21"/>
          <w:lang w:eastAsia="en-GB" w:bidi="ta-IN"/>
        </w:rPr>
        <mc:AlternateContent>
          <mc:Choice Requires="wps">
            <w:drawing>
              <wp:anchor distT="0" distB="0" distL="114300" distR="114300" simplePos="0" relativeHeight="251738624" behindDoc="0" locked="0" layoutInCell="1" allowOverlap="1">
                <wp:simplePos x="0" y="0"/>
                <wp:positionH relativeFrom="column">
                  <wp:posOffset>33020</wp:posOffset>
                </wp:positionH>
                <wp:positionV relativeFrom="paragraph">
                  <wp:posOffset>508635</wp:posOffset>
                </wp:positionV>
                <wp:extent cx="4318000" cy="198755"/>
                <wp:effectExtent l="13970" t="12700" r="11430" b="7620"/>
                <wp:wrapNone/>
                <wp:docPr id="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70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96" type="#_x0000_t202" style="position:absolute;left:0;text-align:left;margin-left:2.6pt;margin-top:40.05pt;width:340pt;height:15.6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6GHRwIAAIwEAAAOAAAAZHJzL2Uyb0RvYy54bWysVNtu3CAQfa/Uf0C8d20n2Sax4o3STVNV&#10;Si9S0g/AGNuowFBg106/PgPsbjbtW1U/oGGAM2fOzPjqetaKbIXzEkxDq0VJiTAcOmmGhv54vHt3&#10;QYkPzHRMgRENfRKeXq/evrmabC1OYATVCUcQxPh6sg0dQ7B1UXg+Cs38AqwweNiD0yzg1g1F59iE&#10;6FoVJ2X5vpjAddYBF96j9zYf0lXC73vBw7e+9yIQ1VDkFtLq0trGtVhdsXpwzI6S72iwf2ChmTQY&#10;9AB1ywIjGyf/gtKSO/DQhwUHXUDfSy5SDphNVf6RzcPIrEi5oDjeHmTy/w+Wf91+d0R2DV1SYpjG&#10;Ej2KOZAPMJPLkyjPZH2Ntx4s3gsz+rHMKVVv74H/9MTAemRmEDfOwTQK1iG9Kr4sjp5mHB9B2ukL&#10;dBiHbQIkoLl3OmqHahBExzI9HUoTuXB0np1WF2WJRxzPqsuL8+UyhWD1/rV1PnwSoEk0Guqw9Amd&#10;be99iGxYvb8Sg3lQsruTSqWNG9q1cmTLsE3u0rdDf3VNGTI19LQ6X2YBXkHEjhUHkHbIIqmNxmwz&#10;cIUJYAqp5dCPjZn9yYX0UtNHiET2VWQtA46JkrqhUYY9SlT7o+kSYmBSZRuhlNnJHxXP2oe5nVOh&#10;z1O8WJsWuicsiIM8FjjGaIzgflMy4Ug01P/aMCcoUZ8NFvWyOjvDETqy3ZHdHtnMcIRpaKAkm+uQ&#10;Z25jnRxGjJLVMXCDTdDLVJ8XRjvu2PJJid14xpk63qdbLz+R1TMAAAD//wMAUEsDBBQABgAIAAAA&#10;IQAmclyw3gAAAAgBAAAPAAAAZHJzL2Rvd25yZXYueG1sTI9NT8MwDIbvSPyHyEjcWNppTF1pOiHE&#10;x4HTChrXrDFtWeNETbqV/Xq80zja76PXj4v1ZHtxwCF0jhSkswQEUu1MR42Cz4+XuwxEiJqM7h2h&#10;gl8MsC6vrwqdG3ekDR6q2AguoZBrBW2MPpcy1C1aHWbOI3H27QarI49DI82gj1xuezlPkqW0uiO+&#10;0GqPTy3W+2q0Ct79z2mz3z6fVl9vW7moMnz1q1Gp25vp8QFExCleYDjrszqU7LRzI5kgegX3cwYV&#10;ZEkKguNldl7smEvTBciykP8fKP8AAAD//wMAUEsBAi0AFAAGAAgAAAAhALaDOJL+AAAA4QEAABMA&#10;AAAAAAAAAAAAAAAAAAAAAFtDb250ZW50X1R5cGVzXS54bWxQSwECLQAUAAYACAAAACEAOP0h/9YA&#10;AACUAQAACwAAAAAAAAAAAAAAAAAvAQAAX3JlbHMvLnJlbHNQSwECLQAUAAYACAAAACEAuKehh0cC&#10;AACMBAAADgAAAAAAAAAAAAAAAAAuAgAAZHJzL2Uyb0RvYy54bWxQSwECLQAUAAYACAAAACEAJnJc&#10;sN4AAAAIAQAADwAAAAAAAAAAAAAAAAChBAAAZHJzL2Rvd25yZXYueG1sUEsFBgAAAAAEAAQA8wAA&#10;AKwFAAAAAA==&#10;" strokecolor="white [3212]" strokeweight=".25pt">
                <v:textbox inset=".72pt,.72pt,.72pt,.72pt">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70</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9144F2" w:rsidRPr="008E66AF">
        <w:rPr>
          <w:rFonts w:ascii="Palatino Linotype" w:hAnsi="Palatino Linotype" w:cs="Arial"/>
          <w:color w:val="000000"/>
          <w:sz w:val="21"/>
          <w:szCs w:val="21"/>
        </w:rPr>
        <w:t>New-Democratic Marxist-Leninist Party of Sri Lanka</w:t>
      </w:r>
    </w:p>
    <w:p w:rsidR="009B1ABA" w:rsidRPr="008E66AF" w:rsidRDefault="009B1ABA" w:rsidP="00761DEA">
      <w:pPr>
        <w:spacing w:before="0" w:after="120"/>
        <w:ind w:firstLine="0"/>
        <w:jc w:val="center"/>
        <w:rPr>
          <w:rFonts w:ascii="Palatino Linotype" w:hAnsi="Palatino Linotype" w:cs="Helvetica"/>
          <w:b/>
          <w:sz w:val="28"/>
          <w:szCs w:val="28"/>
        </w:rPr>
      </w:pPr>
      <w:r w:rsidRPr="008E66AF">
        <w:rPr>
          <w:rFonts w:ascii="Palatino Linotype" w:hAnsi="Palatino Linotype" w:cs="Helvetica"/>
          <w:b/>
          <w:sz w:val="28"/>
          <w:szCs w:val="28"/>
        </w:rPr>
        <w:lastRenderedPageBreak/>
        <w:t>Re</w:t>
      </w:r>
      <w:r w:rsidR="005B422A" w:rsidRPr="008E66AF">
        <w:rPr>
          <w:rFonts w:ascii="Palatino Linotype" w:hAnsi="Palatino Linotype" w:cs="Helvetica"/>
          <w:b/>
          <w:sz w:val="28"/>
          <w:szCs w:val="28"/>
        </w:rPr>
        <w:t>volutionary Tributes to</w:t>
      </w:r>
      <w:r w:rsidRPr="008E66AF">
        <w:rPr>
          <w:rFonts w:ascii="Palatino Linotype" w:hAnsi="Palatino Linotype" w:cs="Helvetica"/>
          <w:b/>
          <w:sz w:val="28"/>
          <w:szCs w:val="28"/>
        </w:rPr>
        <w:t xml:space="preserve"> Comrade Castro </w:t>
      </w:r>
    </w:p>
    <w:p w:rsidR="00E1711B" w:rsidRPr="008E66AF" w:rsidRDefault="009B1ABA" w:rsidP="009C0B26">
      <w:pPr>
        <w:spacing w:before="0" w:after="120" w:line="252" w:lineRule="auto"/>
        <w:ind w:firstLine="0"/>
        <w:rPr>
          <w:rFonts w:ascii="Palatino Linotype" w:hAnsi="Palatino Linotype"/>
          <w:sz w:val="21"/>
          <w:szCs w:val="21"/>
        </w:rPr>
      </w:pPr>
      <w:r w:rsidRPr="008E66AF">
        <w:rPr>
          <w:rFonts w:ascii="Palatino Linotype" w:hAnsi="Palatino Linotype"/>
          <w:sz w:val="21"/>
          <w:szCs w:val="21"/>
        </w:rPr>
        <w:t xml:space="preserve">Meetings were </w:t>
      </w:r>
      <w:r w:rsidR="00E1711B" w:rsidRPr="008E66AF">
        <w:rPr>
          <w:rFonts w:ascii="Palatino Linotype" w:hAnsi="Palatino Linotype"/>
          <w:sz w:val="21"/>
          <w:szCs w:val="21"/>
        </w:rPr>
        <w:t>held</w:t>
      </w:r>
      <w:r w:rsidRPr="008E66AF">
        <w:rPr>
          <w:rFonts w:ascii="Palatino Linotype" w:hAnsi="Palatino Linotype"/>
          <w:sz w:val="21"/>
          <w:szCs w:val="21"/>
        </w:rPr>
        <w:t xml:space="preserve"> </w:t>
      </w:r>
      <w:r w:rsidR="00E1711B" w:rsidRPr="008E66AF">
        <w:rPr>
          <w:rFonts w:ascii="Palatino Linotype" w:hAnsi="Palatino Linotype"/>
          <w:sz w:val="21"/>
          <w:szCs w:val="21"/>
        </w:rPr>
        <w:t>on 4</w:t>
      </w:r>
      <w:r w:rsidR="00E1711B" w:rsidRPr="008E66AF">
        <w:rPr>
          <w:rFonts w:ascii="Palatino Linotype" w:hAnsi="Palatino Linotype"/>
          <w:sz w:val="21"/>
          <w:szCs w:val="21"/>
          <w:vertAlign w:val="superscript"/>
        </w:rPr>
        <w:t>th</w:t>
      </w:r>
      <w:r w:rsidR="00E1711B" w:rsidRPr="008E66AF">
        <w:rPr>
          <w:rFonts w:ascii="Palatino Linotype" w:hAnsi="Palatino Linotype"/>
          <w:sz w:val="21"/>
          <w:szCs w:val="21"/>
        </w:rPr>
        <w:t xml:space="preserve"> December 2016 </w:t>
      </w:r>
      <w:r w:rsidR="00817EB7" w:rsidRPr="008E66AF">
        <w:rPr>
          <w:rFonts w:ascii="Palatino Linotype" w:hAnsi="Palatino Linotype"/>
          <w:sz w:val="21"/>
          <w:szCs w:val="21"/>
        </w:rPr>
        <w:t xml:space="preserve">at five venues </w:t>
      </w:r>
      <w:r w:rsidR="005B422A" w:rsidRPr="008E66AF">
        <w:rPr>
          <w:rFonts w:ascii="Palatino Linotype" w:hAnsi="Palatino Linotype"/>
          <w:sz w:val="21"/>
          <w:szCs w:val="21"/>
        </w:rPr>
        <w:t>across</w:t>
      </w:r>
      <w:r w:rsidR="00E1711B" w:rsidRPr="008E66AF">
        <w:rPr>
          <w:rFonts w:ascii="Palatino Linotype" w:hAnsi="Palatino Linotype"/>
          <w:sz w:val="21"/>
          <w:szCs w:val="21"/>
        </w:rPr>
        <w:t xml:space="preserve"> the country </w:t>
      </w:r>
      <w:r w:rsidRPr="008E66AF">
        <w:rPr>
          <w:rFonts w:ascii="Palatino Linotype" w:hAnsi="Palatino Linotype"/>
          <w:sz w:val="21"/>
          <w:szCs w:val="21"/>
        </w:rPr>
        <w:t xml:space="preserve">by the New-Democratic Marxist-Leninist Party </w:t>
      </w:r>
      <w:r w:rsidR="00B102D2" w:rsidRPr="008E66AF">
        <w:rPr>
          <w:rFonts w:ascii="Palatino Linotype" w:hAnsi="Palatino Linotype"/>
          <w:sz w:val="21"/>
          <w:szCs w:val="21"/>
        </w:rPr>
        <w:t xml:space="preserve">and the Mass </w:t>
      </w:r>
      <w:r w:rsidR="00761DEA" w:rsidRPr="008E66AF">
        <w:rPr>
          <w:rFonts w:ascii="Palatino Linotype" w:hAnsi="Palatino Linotype"/>
          <w:sz w:val="21"/>
          <w:szCs w:val="21"/>
        </w:rPr>
        <w:t xml:space="preserve">Movement for Social Justice to pay revolutionary tribute to the </w:t>
      </w:r>
      <w:r w:rsidR="00761DEA" w:rsidRPr="008E66AF">
        <w:rPr>
          <w:rFonts w:ascii="Palatino Linotype" w:hAnsi="Palatino Linotype" w:cs="Arial"/>
          <w:color w:val="000000"/>
          <w:sz w:val="21"/>
          <w:szCs w:val="21"/>
        </w:rPr>
        <w:t xml:space="preserve">great revolutionary leader </w:t>
      </w:r>
      <w:r w:rsidR="00761DEA" w:rsidRPr="008E66AF">
        <w:rPr>
          <w:rFonts w:ascii="Palatino Linotype" w:hAnsi="Palatino Linotype"/>
          <w:sz w:val="21"/>
          <w:szCs w:val="21"/>
        </w:rPr>
        <w:t>Comrade Fidel Castro Ruz who passed away on 25</w:t>
      </w:r>
      <w:r w:rsidR="00761DEA" w:rsidRPr="008E66AF">
        <w:rPr>
          <w:rFonts w:ascii="Palatino Linotype" w:hAnsi="Palatino Linotype"/>
          <w:sz w:val="21"/>
          <w:szCs w:val="21"/>
          <w:vertAlign w:val="superscript"/>
        </w:rPr>
        <w:t>th</w:t>
      </w:r>
      <w:r w:rsidR="00761DEA" w:rsidRPr="008E66AF">
        <w:rPr>
          <w:rFonts w:ascii="Palatino Linotype" w:hAnsi="Palatino Linotype"/>
          <w:sz w:val="21"/>
          <w:szCs w:val="21"/>
        </w:rPr>
        <w:t xml:space="preserve"> November 2016.</w:t>
      </w:r>
    </w:p>
    <w:p w:rsidR="009C0B26" w:rsidRPr="008E66AF" w:rsidRDefault="009C0B26" w:rsidP="009C0B26">
      <w:pPr>
        <w:spacing w:before="0" w:after="120" w:line="252" w:lineRule="auto"/>
        <w:ind w:firstLine="0"/>
        <w:rPr>
          <w:rFonts w:ascii="Palatino Linotype" w:hAnsi="Palatino Linotype"/>
          <w:sz w:val="21"/>
          <w:szCs w:val="21"/>
        </w:rPr>
      </w:pPr>
      <w:r w:rsidRPr="008E66AF">
        <w:rPr>
          <w:rFonts w:ascii="Palatino Linotype" w:hAnsi="Palatino Linotype"/>
          <w:b/>
          <w:sz w:val="21"/>
          <w:szCs w:val="21"/>
        </w:rPr>
        <w:t xml:space="preserve">Jaffna: </w:t>
      </w:r>
      <w:r w:rsidR="00DD078E" w:rsidRPr="008E66AF">
        <w:rPr>
          <w:rFonts w:ascii="Palatino Linotype" w:hAnsi="Palatino Linotype"/>
          <w:sz w:val="21"/>
          <w:szCs w:val="21"/>
        </w:rPr>
        <w:t>Comrade S Thevarajah chaired the</w:t>
      </w:r>
      <w:r w:rsidRPr="008E66AF">
        <w:rPr>
          <w:rFonts w:ascii="Palatino Linotype" w:hAnsi="Palatino Linotype"/>
          <w:sz w:val="21"/>
          <w:szCs w:val="21"/>
        </w:rPr>
        <w:t xml:space="preserve"> meeting organized by the Jaffna Regional Branch of the Party </w:t>
      </w:r>
      <w:r w:rsidR="00DD078E" w:rsidRPr="008E66AF">
        <w:rPr>
          <w:rFonts w:ascii="Palatino Linotype" w:hAnsi="Palatino Linotype"/>
          <w:sz w:val="21"/>
          <w:szCs w:val="21"/>
        </w:rPr>
        <w:t xml:space="preserve">and </w:t>
      </w:r>
      <w:r w:rsidRPr="008E66AF">
        <w:rPr>
          <w:rFonts w:ascii="Palatino Linotype" w:hAnsi="Palatino Linotype"/>
          <w:sz w:val="21"/>
          <w:szCs w:val="21"/>
        </w:rPr>
        <w:t xml:space="preserve">Comrades </w:t>
      </w:r>
      <w:r w:rsidR="00DD078E" w:rsidRPr="008E66AF">
        <w:rPr>
          <w:rFonts w:ascii="Palatino Linotype" w:hAnsi="Palatino Linotype"/>
          <w:sz w:val="21"/>
          <w:szCs w:val="21"/>
        </w:rPr>
        <w:t xml:space="preserve">SK Senthivel, K Thanikasalam, T. Sri Prakash and S Thanujan addressed the meeting. </w:t>
      </w:r>
    </w:p>
    <w:p w:rsidR="009C0B26" w:rsidRPr="008E66AF" w:rsidRDefault="009C0B26" w:rsidP="009C0B26">
      <w:pPr>
        <w:spacing w:before="0" w:after="120" w:line="252" w:lineRule="auto"/>
        <w:ind w:firstLine="0"/>
        <w:rPr>
          <w:rFonts w:ascii="Palatino Linotype" w:hAnsi="Palatino Linotype"/>
          <w:sz w:val="21"/>
          <w:szCs w:val="21"/>
        </w:rPr>
      </w:pPr>
      <w:r w:rsidRPr="008E66AF">
        <w:rPr>
          <w:rFonts w:ascii="Palatino Linotype" w:hAnsi="Palatino Linotype"/>
          <w:b/>
          <w:sz w:val="21"/>
          <w:szCs w:val="21"/>
        </w:rPr>
        <w:t xml:space="preserve">Vavuniya: </w:t>
      </w:r>
      <w:r w:rsidR="00DD078E" w:rsidRPr="008E66AF">
        <w:rPr>
          <w:rFonts w:ascii="Palatino Linotype" w:hAnsi="Palatino Linotype"/>
          <w:sz w:val="21"/>
          <w:szCs w:val="21"/>
        </w:rPr>
        <w:t>Comrade N Pradeepan chaired t</w:t>
      </w:r>
      <w:r w:rsidRPr="008E66AF">
        <w:rPr>
          <w:rFonts w:ascii="Palatino Linotype" w:hAnsi="Palatino Linotype"/>
          <w:sz w:val="21"/>
          <w:szCs w:val="21"/>
        </w:rPr>
        <w:t xml:space="preserve">he meeting organized by the Vavuniya Regional Branch. </w:t>
      </w:r>
      <w:r w:rsidR="00DD078E" w:rsidRPr="008E66AF">
        <w:rPr>
          <w:rFonts w:ascii="Palatino Linotype" w:hAnsi="Palatino Linotype"/>
          <w:sz w:val="21"/>
          <w:szCs w:val="21"/>
        </w:rPr>
        <w:t xml:space="preserve">The meeting was addressed by </w:t>
      </w:r>
      <w:r w:rsidRPr="008E66AF">
        <w:rPr>
          <w:rFonts w:ascii="Palatino Linotype" w:hAnsi="Palatino Linotype"/>
          <w:sz w:val="21"/>
          <w:szCs w:val="21"/>
        </w:rPr>
        <w:t>Comrades V Mahendran</w:t>
      </w:r>
      <w:r w:rsidR="00DD078E" w:rsidRPr="008E66AF">
        <w:rPr>
          <w:rFonts w:ascii="Palatino Linotype" w:hAnsi="Palatino Linotype"/>
          <w:sz w:val="21"/>
          <w:szCs w:val="21"/>
        </w:rPr>
        <w:t>,</w:t>
      </w:r>
      <w:r w:rsidRPr="008E66AF">
        <w:rPr>
          <w:rFonts w:ascii="Palatino Linotype" w:hAnsi="Palatino Linotype"/>
          <w:sz w:val="21"/>
          <w:szCs w:val="21"/>
        </w:rPr>
        <w:t xml:space="preserve"> Chandrapadman, Mahendran, KK Arunthavaraja, N Praveena and R Rajesvaran.</w:t>
      </w:r>
    </w:p>
    <w:p w:rsidR="00E1711B" w:rsidRPr="008E66AF" w:rsidRDefault="00E1711B" w:rsidP="009C0B26">
      <w:pPr>
        <w:spacing w:before="0" w:after="120" w:line="252" w:lineRule="auto"/>
        <w:ind w:firstLine="0"/>
        <w:rPr>
          <w:rFonts w:ascii="Palatino Linotype" w:hAnsi="Palatino Linotype"/>
          <w:b/>
          <w:sz w:val="21"/>
          <w:szCs w:val="21"/>
        </w:rPr>
      </w:pPr>
      <w:r w:rsidRPr="008E66AF">
        <w:rPr>
          <w:rFonts w:ascii="Palatino Linotype" w:hAnsi="Palatino Linotype"/>
          <w:b/>
          <w:sz w:val="21"/>
          <w:szCs w:val="21"/>
        </w:rPr>
        <w:t xml:space="preserve">Matale: </w:t>
      </w:r>
      <w:r w:rsidR="00DD078E" w:rsidRPr="008E66AF">
        <w:rPr>
          <w:rFonts w:ascii="Palatino Linotype" w:hAnsi="Palatino Linotype"/>
          <w:sz w:val="21"/>
          <w:szCs w:val="21"/>
        </w:rPr>
        <w:t>Comrade David Suren chaired t</w:t>
      </w:r>
      <w:r w:rsidRPr="008E66AF">
        <w:rPr>
          <w:rFonts w:ascii="Palatino Linotype" w:hAnsi="Palatino Linotype"/>
          <w:sz w:val="21"/>
          <w:szCs w:val="21"/>
        </w:rPr>
        <w:t>he meeting organized by the</w:t>
      </w:r>
      <w:r w:rsidRPr="008E66AF">
        <w:rPr>
          <w:rFonts w:ascii="Palatino Linotype" w:hAnsi="Palatino Linotype"/>
          <w:b/>
          <w:sz w:val="21"/>
          <w:szCs w:val="21"/>
        </w:rPr>
        <w:t xml:space="preserve"> </w:t>
      </w:r>
      <w:r w:rsidRPr="008E66AF">
        <w:rPr>
          <w:rFonts w:ascii="Palatino Linotype" w:hAnsi="Palatino Linotype"/>
          <w:sz w:val="21"/>
          <w:szCs w:val="21"/>
        </w:rPr>
        <w:t>Matale Regional Branch</w:t>
      </w:r>
      <w:r w:rsidR="00FE4A3C" w:rsidRPr="008E66AF">
        <w:rPr>
          <w:rFonts w:ascii="Palatino Linotype" w:hAnsi="Palatino Linotype"/>
          <w:sz w:val="21"/>
          <w:szCs w:val="21"/>
        </w:rPr>
        <w:t>.</w:t>
      </w:r>
      <w:r w:rsidRPr="008E66AF">
        <w:rPr>
          <w:rFonts w:ascii="Palatino Linotype" w:hAnsi="Palatino Linotype"/>
          <w:b/>
          <w:sz w:val="21"/>
          <w:szCs w:val="21"/>
        </w:rPr>
        <w:t xml:space="preserve"> </w:t>
      </w:r>
      <w:r w:rsidR="00FE4A3C" w:rsidRPr="008E66AF">
        <w:rPr>
          <w:rFonts w:ascii="Palatino Linotype" w:hAnsi="Palatino Linotype"/>
          <w:sz w:val="21"/>
          <w:szCs w:val="21"/>
        </w:rPr>
        <w:t>Comrades S Mohanraj, Jazeema Ismail and Manivel Rudra also addressed the meeting.</w:t>
      </w:r>
    </w:p>
    <w:p w:rsidR="009C0B26" w:rsidRPr="008E66AF" w:rsidRDefault="00F54B1E" w:rsidP="009C0B26">
      <w:pPr>
        <w:spacing w:before="0" w:after="120" w:line="252" w:lineRule="auto"/>
        <w:ind w:firstLine="0"/>
        <w:rPr>
          <w:rFonts w:ascii="Palatino Linotype" w:hAnsi="Palatino Linotype"/>
          <w:sz w:val="21"/>
          <w:szCs w:val="21"/>
        </w:rPr>
      </w:pPr>
      <w:r w:rsidRPr="008E66AF">
        <w:rPr>
          <w:rFonts w:ascii="Palatino Linotype" w:hAnsi="Palatino Linotype"/>
          <w:b/>
          <w:sz w:val="21"/>
          <w:szCs w:val="21"/>
        </w:rPr>
        <w:t xml:space="preserve">Ragala: </w:t>
      </w:r>
      <w:r w:rsidR="00DD078E" w:rsidRPr="008E66AF">
        <w:rPr>
          <w:rFonts w:ascii="Palatino Linotype" w:hAnsi="Palatino Linotype"/>
          <w:sz w:val="21"/>
          <w:szCs w:val="21"/>
        </w:rPr>
        <w:t xml:space="preserve">Comrade </w:t>
      </w:r>
      <w:r w:rsidR="00DD078E" w:rsidRPr="008E66AF">
        <w:rPr>
          <w:rFonts w:ascii="Palatino Linotype" w:hAnsi="Palatino Linotype" w:cs="Segoe UI"/>
          <w:sz w:val="21"/>
          <w:szCs w:val="21"/>
          <w:shd w:val="clear" w:color="auto" w:fill="FFFFFF"/>
        </w:rPr>
        <w:t xml:space="preserve">P Mariyathas </w:t>
      </w:r>
      <w:r w:rsidR="00DD078E" w:rsidRPr="008E66AF">
        <w:rPr>
          <w:rFonts w:ascii="Palatino Linotype" w:hAnsi="Palatino Linotype"/>
          <w:sz w:val="21"/>
          <w:szCs w:val="21"/>
        </w:rPr>
        <w:t>chaired t</w:t>
      </w:r>
      <w:r w:rsidR="00FE4A3C" w:rsidRPr="008E66AF">
        <w:rPr>
          <w:rFonts w:ascii="Palatino Linotype" w:hAnsi="Palatino Linotype"/>
          <w:sz w:val="21"/>
          <w:szCs w:val="21"/>
        </w:rPr>
        <w:t>he meeting organized by the</w:t>
      </w:r>
      <w:r w:rsidR="00FE4A3C" w:rsidRPr="008E66AF">
        <w:rPr>
          <w:rFonts w:ascii="Palatino Linotype" w:hAnsi="Palatino Linotype"/>
          <w:b/>
          <w:sz w:val="21"/>
          <w:szCs w:val="21"/>
        </w:rPr>
        <w:t xml:space="preserve"> </w:t>
      </w:r>
      <w:r w:rsidR="00FE4A3C" w:rsidRPr="008E66AF">
        <w:rPr>
          <w:rFonts w:ascii="Palatino Linotype" w:hAnsi="Palatino Linotype"/>
          <w:sz w:val="21"/>
          <w:szCs w:val="21"/>
        </w:rPr>
        <w:t>Ragala Regional Branch of the Party</w:t>
      </w:r>
      <w:r w:rsidR="00761DEA" w:rsidRPr="008E66AF">
        <w:rPr>
          <w:rFonts w:ascii="Palatino Linotype" w:hAnsi="Palatino Linotype"/>
          <w:sz w:val="21"/>
          <w:szCs w:val="21"/>
        </w:rPr>
        <w:t>,</w:t>
      </w:r>
      <w:r w:rsidR="009C0B26" w:rsidRPr="008E66AF">
        <w:rPr>
          <w:rFonts w:ascii="Palatino Linotype" w:hAnsi="Palatino Linotype"/>
          <w:sz w:val="21"/>
          <w:szCs w:val="21"/>
        </w:rPr>
        <w:t xml:space="preserve"> </w:t>
      </w:r>
      <w:r w:rsidR="00761DEA" w:rsidRPr="008E66AF">
        <w:rPr>
          <w:rFonts w:ascii="Palatino Linotype" w:hAnsi="Palatino Linotype"/>
          <w:sz w:val="21"/>
          <w:szCs w:val="21"/>
        </w:rPr>
        <w:t>and</w:t>
      </w:r>
      <w:r w:rsidR="009C0B26" w:rsidRPr="008E66AF">
        <w:rPr>
          <w:rFonts w:ascii="Palatino Linotype" w:hAnsi="Palatino Linotype" w:cs="Segoe UI"/>
          <w:sz w:val="21"/>
          <w:szCs w:val="21"/>
          <w:shd w:val="clear" w:color="auto" w:fill="FFFFFF"/>
        </w:rPr>
        <w:t xml:space="preserve"> Comrades</w:t>
      </w:r>
      <w:r w:rsidRPr="008E66AF">
        <w:rPr>
          <w:rFonts w:ascii="Palatino Linotype" w:hAnsi="Palatino Linotype" w:cs="Segoe UI"/>
          <w:sz w:val="21"/>
          <w:szCs w:val="21"/>
          <w:shd w:val="clear" w:color="auto" w:fill="FFFFFF"/>
        </w:rPr>
        <w:t xml:space="preserve"> S Mohanarajan, Ragala Panneer</w:t>
      </w:r>
      <w:r w:rsidR="009C0B26" w:rsidRPr="008E66AF">
        <w:rPr>
          <w:rFonts w:ascii="Palatino Linotype" w:hAnsi="Palatino Linotype" w:cs="Segoe UI"/>
          <w:sz w:val="21"/>
          <w:szCs w:val="21"/>
          <w:shd w:val="clear" w:color="auto" w:fill="FFFFFF"/>
        </w:rPr>
        <w:t xml:space="preserve"> and</w:t>
      </w:r>
      <w:r w:rsidRPr="008E66AF">
        <w:rPr>
          <w:rFonts w:ascii="Palatino Linotype" w:hAnsi="Palatino Linotype" w:cs="Segoe UI"/>
          <w:sz w:val="21"/>
          <w:szCs w:val="21"/>
          <w:shd w:val="clear" w:color="auto" w:fill="FFFFFF"/>
        </w:rPr>
        <w:t xml:space="preserve"> Semmalar Mohan</w:t>
      </w:r>
      <w:r w:rsidR="009C0B26" w:rsidRPr="008E66AF">
        <w:rPr>
          <w:rFonts w:ascii="Palatino Linotype" w:hAnsi="Palatino Linotype" w:cs="Segoe UI"/>
          <w:sz w:val="21"/>
          <w:szCs w:val="21"/>
          <w:shd w:val="clear" w:color="auto" w:fill="FFFFFF"/>
        </w:rPr>
        <w:t>.</w:t>
      </w:r>
      <w:r w:rsidR="00150C84" w:rsidRPr="008E66AF">
        <w:rPr>
          <w:rFonts w:ascii="Palatino Linotype" w:hAnsi="Palatino Linotype"/>
          <w:b/>
          <w:sz w:val="21"/>
          <w:szCs w:val="21"/>
        </w:rPr>
        <w:t xml:space="preserve"> </w:t>
      </w:r>
    </w:p>
    <w:p w:rsidR="005B422A" w:rsidRPr="008E66AF" w:rsidRDefault="009C0B26" w:rsidP="005B422A">
      <w:pPr>
        <w:spacing w:before="0"/>
        <w:ind w:firstLine="0"/>
        <w:rPr>
          <w:rFonts w:ascii="Palatino Linotype" w:hAnsi="Palatino Linotype"/>
          <w:sz w:val="20"/>
          <w:szCs w:val="20"/>
        </w:rPr>
      </w:pPr>
      <w:r w:rsidRPr="008E66AF">
        <w:rPr>
          <w:rFonts w:ascii="Palatino Linotype" w:hAnsi="Palatino Linotype"/>
          <w:b/>
          <w:sz w:val="21"/>
          <w:szCs w:val="21"/>
        </w:rPr>
        <w:t xml:space="preserve">Colombo: </w:t>
      </w:r>
      <w:r w:rsidRPr="008E66AF">
        <w:rPr>
          <w:rFonts w:ascii="Palatino Linotype" w:hAnsi="Palatino Linotype"/>
          <w:sz w:val="21"/>
          <w:szCs w:val="21"/>
        </w:rPr>
        <w:t>The meeting organized by the Mass Movement for Social Justice was chaired by Dr S Sivasegaram, and the main address was by TG-Z MeeNilankco. The talk was followed by discussion and films on the life and politics of Comrade Castro.</w:t>
      </w:r>
      <w:r w:rsidR="005B422A" w:rsidRPr="008E66AF">
        <w:rPr>
          <w:rFonts w:ascii="Palatino Linotype" w:hAnsi="Palatino Linotype"/>
          <w:sz w:val="21"/>
          <w:szCs w:val="21"/>
        </w:rPr>
        <w:t xml:space="preserve"> </w:t>
      </w:r>
    </w:p>
    <w:p w:rsidR="005B422A" w:rsidRPr="008E66AF" w:rsidRDefault="005B422A" w:rsidP="005B422A">
      <w:pPr>
        <w:spacing w:before="0"/>
        <w:ind w:firstLine="0"/>
        <w:rPr>
          <w:rFonts w:ascii="Palatino Linotype" w:hAnsi="Palatino Linotype"/>
          <w:sz w:val="20"/>
          <w:szCs w:val="20"/>
        </w:rPr>
      </w:pPr>
    </w:p>
    <w:p w:rsidR="005B422A" w:rsidRPr="008E66AF" w:rsidRDefault="005B422A" w:rsidP="005B422A">
      <w:pPr>
        <w:spacing w:before="0"/>
        <w:ind w:firstLine="0"/>
        <w:rPr>
          <w:rFonts w:ascii="Palatino Linotype" w:hAnsi="Palatino Linotype"/>
          <w:color w:val="333333"/>
          <w:sz w:val="20"/>
          <w:szCs w:val="20"/>
        </w:rPr>
      </w:pPr>
    </w:p>
    <w:p w:rsidR="00817EB7" w:rsidRPr="008E66AF" w:rsidRDefault="00817EB7" w:rsidP="00817EB7">
      <w:pPr>
        <w:spacing w:before="0"/>
        <w:ind w:firstLine="0"/>
        <w:jc w:val="center"/>
        <w:rPr>
          <w:rFonts w:ascii="Palatino Linotype" w:hAnsi="Palatino Linotype" w:cs="Helvetica"/>
          <w:b/>
          <w:color w:val="000000" w:themeColor="text1"/>
          <w:sz w:val="28"/>
          <w:szCs w:val="28"/>
        </w:rPr>
      </w:pPr>
      <w:r w:rsidRPr="008E66AF">
        <w:rPr>
          <w:rFonts w:ascii="Palatino Linotype" w:hAnsi="Palatino Linotype" w:cs="Helvetica"/>
          <w:b/>
          <w:color w:val="000000" w:themeColor="text1"/>
          <w:sz w:val="28"/>
          <w:szCs w:val="28"/>
        </w:rPr>
        <w:t xml:space="preserve">International Day of Struggle </w:t>
      </w:r>
    </w:p>
    <w:p w:rsidR="00817EB7" w:rsidRPr="008E66AF" w:rsidRDefault="00817EB7" w:rsidP="00817EB7">
      <w:pPr>
        <w:spacing w:before="0" w:after="120"/>
        <w:ind w:firstLine="0"/>
        <w:jc w:val="center"/>
        <w:rPr>
          <w:rFonts w:ascii="Palatino Linotype" w:hAnsi="Palatino Linotype" w:cs="Helvetica"/>
          <w:b/>
          <w:color w:val="000000" w:themeColor="text1"/>
          <w:sz w:val="28"/>
          <w:szCs w:val="28"/>
        </w:rPr>
      </w:pPr>
      <w:r w:rsidRPr="008E66AF">
        <w:rPr>
          <w:rFonts w:ascii="Palatino Linotype" w:hAnsi="Palatino Linotype" w:cs="Helvetica"/>
          <w:b/>
          <w:color w:val="000000" w:themeColor="text1"/>
          <w:sz w:val="28"/>
          <w:szCs w:val="28"/>
        </w:rPr>
        <w:t>to Save the Natural Environment</w:t>
      </w:r>
    </w:p>
    <w:p w:rsidR="00923DFA" w:rsidRPr="008E66AF" w:rsidRDefault="008404F0" w:rsidP="00DA7351">
      <w:pPr>
        <w:spacing w:before="0"/>
        <w:ind w:firstLine="0"/>
        <w:rPr>
          <w:rFonts w:ascii="Palatino Linotype" w:hAnsi="Palatino Linotype"/>
          <w:color w:val="333333"/>
          <w:sz w:val="21"/>
          <w:szCs w:val="21"/>
        </w:rPr>
      </w:pPr>
      <w:r>
        <w:rPr>
          <w:rFonts w:ascii="Palatino Linotype" w:hAnsi="Palatino Linotype" w:cs="Helvetica"/>
          <w:b/>
          <w:noProof/>
          <w:color w:val="000000" w:themeColor="text1"/>
          <w:sz w:val="28"/>
          <w:szCs w:val="28"/>
          <w:lang w:eastAsia="en-GB" w:bidi="ta-IN"/>
        </w:rPr>
        <mc:AlternateContent>
          <mc:Choice Requires="wps">
            <w:drawing>
              <wp:anchor distT="0" distB="0" distL="114300" distR="114300" simplePos="0" relativeHeight="251703808" behindDoc="0" locked="0" layoutInCell="1" allowOverlap="1">
                <wp:simplePos x="0" y="0"/>
                <wp:positionH relativeFrom="column">
                  <wp:posOffset>6985</wp:posOffset>
                </wp:positionH>
                <wp:positionV relativeFrom="paragraph">
                  <wp:posOffset>1064260</wp:posOffset>
                </wp:positionV>
                <wp:extent cx="4318000" cy="198755"/>
                <wp:effectExtent l="6985" t="7620" r="8890" b="12700"/>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71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97" type="#_x0000_t202" style="position:absolute;left:0;text-align:left;margin-left:.55pt;margin-top:83.8pt;width:340pt;height:15.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ZCRgIAAIwEAAAOAAAAZHJzL2Uyb0RvYy54bWysVNtu2zAMfR+wfxD0vjhukyU14hRdugwD&#10;ugvQ7gNkWbaFSaImKbG7ry8lJ2myvQ3zg0BR0iF5DunV7aAV2QvnJZiS5pMpJcJwqKVpS/rjaftu&#10;SYkPzNRMgRElfRae3q7fvln1thBX0IGqhSMIYnzR25J2IdgiyzzvhGZ+AlYYPGzAaRZw69qsdqxH&#10;dK2yq+n0fdaDq60DLrxH7/14SNcJv2kED9+axotAVEkxt5BWl9Yqrtl6xYrWMdtJfkiD/UMWmkmD&#10;QU9Q9ywwsnPyLygtuQMPTZhw0Bk0jeQi1YDV5NM/qnnsmBWpFiTH2xNN/v/B8q/7747IuqQzSgzT&#10;KNGTGAL5AAOZLyI9vfUF3nq0eC8M6EeZU6nePgD/6YmBTcdMK+6cg74TrMb08vgyO3s64vgIUvVf&#10;oMY4bBcgAQ2N05E7ZIMgOsr0fJIm5sLRObvOl9MpHnE8y2+Wi/k8hWDF8bV1PnwSoEk0SupQ+oTO&#10;9g8+xGxYcbwSg3lQst5KpdLGtdVGObJn2Cbb9B3QL64pQ/qSXueL+UjABUTsWHECqdqRJLXTWO0I&#10;nGMBWEJqOfRjY47+5ML0UtNHiJTsRWQtA46JkrqkkYYjSmT7o6kTYmBSjTZCKXOgPzI+ch+GakhC&#10;L5I4UZsK6mcUxME4FjjGaHTgflPS40iU1P/aMScoUZ8NinqTz7BJwpntzuzqzGaGI0xJAyWjuQnj&#10;zO2sk22HUUZ2DNxhEzQy6fOa0SF3bPnExGE840yd79Ot15/I+gUAAP//AwBQSwMEFAAGAAgAAAAh&#10;AONWvQ3cAAAACQEAAA8AAABkcnMvZG93bnJldi54bWxMT8tOwzAQvCPxD9YicaNOEQpJiFMhxOPA&#10;qQGVqxsvSWi8tmKnDf16tqdyWs1DszPlaraD2OMYekcKlosEBFLjTE+tgs+Pl5sMRIiajB4coYJf&#10;DLCqLi9KXRh3oDXu69gKDqFQaAVdjL6QMjQdWh0WziOx9u1GqyPDsZVm1AcOt4O8TZJUWt0Tf+i0&#10;x6cOm109WQXv/ue43m2ej/nX20be1Rm++nxS6vpqfnwAEXGOZzOc6nN1qLjT1k1kghgYL9nIJ71P&#10;QbCeZidmy0ye5SCrUv5fUP0BAAD//wMAUEsBAi0AFAAGAAgAAAAhALaDOJL+AAAA4QEAABMAAAAA&#10;AAAAAAAAAAAAAAAAAFtDb250ZW50X1R5cGVzXS54bWxQSwECLQAUAAYACAAAACEAOP0h/9YAAACU&#10;AQAACwAAAAAAAAAAAAAAAAAvAQAAX3JlbHMvLnJlbHNQSwECLQAUAAYACAAAACEADAZmQkYCAACM&#10;BAAADgAAAAAAAAAAAAAAAAAuAgAAZHJzL2Uyb0RvYy54bWxQSwECLQAUAAYACAAAACEA41a9DdwA&#10;AAAJAQAADwAAAAAAAAAAAAAAAACgBAAAZHJzL2Rvd25yZXYueG1sUEsFBgAAAAAEAAQA8wAAAKkF&#10;AAAAAA==&#10;" strokecolor="white [3212]" strokeweight=".25pt">
                <v:textbox inset=".72pt,.72pt,.72pt,.72pt">
                  <w:txbxContent>
                    <w:p w:rsidR="00DF0A91" w:rsidRPr="009A3190" w:rsidRDefault="00DF0A91" w:rsidP="00330C5D">
                      <w:pPr>
                        <w:shd w:val="clear" w:color="auto" w:fill="D9D9D9" w:themeFill="background1" w:themeFillShade="D9"/>
                        <w:tabs>
                          <w:tab w:val="right" w:pos="6750"/>
                        </w:tabs>
                        <w:spacing w:before="0"/>
                        <w:ind w:firstLine="0"/>
                        <w:rPr>
                          <w:rFonts w:ascii="Palatino Linotype" w:hAnsi="Palatino Linotype"/>
                          <w:b/>
                          <w:i/>
                          <w:sz w:val="18"/>
                          <w:szCs w:val="18"/>
                        </w:rPr>
                      </w:pPr>
                      <w:r w:rsidRPr="009A3190">
                        <w:rPr>
                          <w:rFonts w:ascii="Palatino Linotype" w:hAnsi="Palatino Linotype"/>
                          <w:b/>
                          <w:i/>
                          <w:sz w:val="18"/>
                          <w:szCs w:val="18"/>
                        </w:rPr>
                        <w:t>Marxist Leninist New Democracy 6</w:t>
                      </w:r>
                      <w:r>
                        <w:rPr>
                          <w:rFonts w:ascii="Palatino Linotype" w:hAnsi="Palatino Linotype"/>
                          <w:b/>
                          <w:i/>
                          <w:sz w:val="18"/>
                          <w:szCs w:val="18"/>
                        </w:rPr>
                        <w:t>1</w:t>
                      </w:r>
                      <w:r w:rsidRPr="009A3190">
                        <w:rPr>
                          <w:rFonts w:ascii="Palatino Linotype" w:hAnsi="Palatino Linotype"/>
                          <w:b/>
                          <w:i/>
                          <w:sz w:val="18"/>
                          <w:szCs w:val="18"/>
                        </w:rPr>
                        <w:tab/>
                      </w:r>
                      <w:r>
                        <w:rPr>
                          <w:rFonts w:ascii="Palatino Linotype" w:hAnsi="Palatino Linotype"/>
                          <w:b/>
                          <w:i/>
                          <w:sz w:val="18"/>
                          <w:szCs w:val="18"/>
                        </w:rPr>
                        <w:t>P</w:t>
                      </w:r>
                      <w:r w:rsidRPr="009A3190">
                        <w:rPr>
                          <w:rFonts w:ascii="Palatino Linotype" w:hAnsi="Palatino Linotype"/>
                          <w:b/>
                          <w:i/>
                          <w:sz w:val="18"/>
                          <w:szCs w:val="18"/>
                        </w:rPr>
                        <w:t xml:space="preserve">age </w:t>
                      </w:r>
                      <w:r>
                        <w:rPr>
                          <w:rFonts w:ascii="Palatino Linotype" w:hAnsi="Palatino Linotype"/>
                          <w:b/>
                          <w:i/>
                          <w:sz w:val="18"/>
                          <w:szCs w:val="18"/>
                        </w:rPr>
                        <w:t>71</w:t>
                      </w:r>
                    </w:p>
                  </w:txbxContent>
                </v:textbox>
              </v:shape>
            </w:pict>
          </mc:Fallback>
        </mc:AlternateContent>
      </w:r>
      <w:r w:rsidR="00817EB7" w:rsidRPr="008E66AF">
        <w:rPr>
          <w:rFonts w:ascii="Palatino Linotype" w:hAnsi="Palatino Linotype"/>
          <w:color w:val="333333"/>
          <w:sz w:val="21"/>
          <w:szCs w:val="21"/>
        </w:rPr>
        <w:t xml:space="preserve">A meeting was organized by the New-Democratic Marxist-Leninist Party on 12 November 2016 under the banner of the International Coordination of Revolutionary Parties and Organizations (ICOR) in Jaffna to mark the International Day of Struggle to Save the Natural Environment. </w:t>
      </w:r>
    </w:p>
    <w:p w:rsidR="00DA7351" w:rsidRPr="008E66AF" w:rsidRDefault="00817EB7" w:rsidP="00724DCC">
      <w:pPr>
        <w:spacing w:before="0"/>
        <w:ind w:firstLine="0"/>
        <w:rPr>
          <w:rFonts w:ascii="Palatino Linotype" w:hAnsi="Palatino Linotype"/>
          <w:sz w:val="20"/>
          <w:szCs w:val="20"/>
        </w:rPr>
      </w:pPr>
      <w:r w:rsidRPr="008E66AF">
        <w:rPr>
          <w:rFonts w:ascii="Palatino Linotype" w:hAnsi="Palatino Linotype"/>
          <w:color w:val="333333"/>
          <w:sz w:val="21"/>
          <w:szCs w:val="21"/>
        </w:rPr>
        <w:lastRenderedPageBreak/>
        <w:t xml:space="preserve">The speakers were Comrades SK Senthivel, K Thanikasalam, S Sivasegaram and S Thanujan. The talks emphasized the dangers posed by the growing environmental crisis, the dominant role of capitalism in creating and aggravating the crisis and the significance of the anti-imperialist struggle to the struggle to protect the environment. </w:t>
      </w:r>
    </w:p>
    <w:p w:rsidR="00DA7351" w:rsidRPr="008E66AF" w:rsidRDefault="00DA7351" w:rsidP="00DA7351">
      <w:pPr>
        <w:spacing w:before="0"/>
        <w:ind w:firstLine="0"/>
        <w:rPr>
          <w:rFonts w:ascii="Palatino Linotype" w:hAnsi="Palatino Linotype"/>
          <w:sz w:val="20"/>
          <w:szCs w:val="20"/>
        </w:rPr>
      </w:pPr>
    </w:p>
    <w:p w:rsidR="00DA7351" w:rsidRPr="008E66AF" w:rsidRDefault="00DA7351" w:rsidP="00DA7351">
      <w:pPr>
        <w:spacing w:before="0"/>
        <w:ind w:firstLine="0"/>
        <w:rPr>
          <w:rFonts w:ascii="Palatino Linotype" w:hAnsi="Palatino Linotype"/>
          <w:color w:val="333333"/>
          <w:sz w:val="20"/>
          <w:szCs w:val="20"/>
        </w:rPr>
      </w:pPr>
    </w:p>
    <w:p w:rsidR="00817EB7" w:rsidRPr="008E66AF" w:rsidRDefault="00817EB7" w:rsidP="00923DFA">
      <w:pPr>
        <w:spacing w:before="0" w:after="120"/>
        <w:ind w:firstLine="0"/>
        <w:jc w:val="center"/>
        <w:rPr>
          <w:rFonts w:ascii="Palatino Linotype" w:hAnsi="Palatino Linotype"/>
          <w:b/>
          <w:color w:val="333333"/>
          <w:sz w:val="28"/>
          <w:szCs w:val="28"/>
        </w:rPr>
      </w:pPr>
      <w:r w:rsidRPr="008E66AF">
        <w:rPr>
          <w:rFonts w:ascii="Palatino Linotype" w:hAnsi="Palatino Linotype"/>
          <w:b/>
          <w:color w:val="333333"/>
          <w:sz w:val="28"/>
          <w:szCs w:val="28"/>
        </w:rPr>
        <w:t>Political Public Seminar</w:t>
      </w:r>
    </w:p>
    <w:p w:rsidR="00DA7351" w:rsidRPr="008E66AF" w:rsidRDefault="00817EB7" w:rsidP="00DA7351">
      <w:pPr>
        <w:spacing w:before="0"/>
        <w:ind w:firstLine="0"/>
        <w:rPr>
          <w:rFonts w:ascii="Palatino Linotype" w:hAnsi="Palatino Linotype"/>
          <w:sz w:val="20"/>
          <w:szCs w:val="20"/>
        </w:rPr>
      </w:pPr>
      <w:r w:rsidRPr="008E66AF">
        <w:rPr>
          <w:rFonts w:ascii="Palatino Linotype" w:hAnsi="Palatino Linotype"/>
          <w:color w:val="333333"/>
          <w:sz w:val="21"/>
          <w:szCs w:val="21"/>
        </w:rPr>
        <w:t>The New-Democratic Marxist-Leninist Party, Matale Region conducted a public seminar titled “Will the Governance Regime Relieve the Toiling Masses of their Sorrows?” in Matale on 26</w:t>
      </w:r>
      <w:r w:rsidRPr="008E66AF">
        <w:rPr>
          <w:rFonts w:ascii="Palatino Linotype" w:hAnsi="Palatino Linotype"/>
          <w:color w:val="333333"/>
          <w:sz w:val="21"/>
          <w:szCs w:val="21"/>
          <w:vertAlign w:val="superscript"/>
        </w:rPr>
        <w:t>th</w:t>
      </w:r>
      <w:r w:rsidRPr="008E66AF">
        <w:rPr>
          <w:rFonts w:ascii="Palatino Linotype" w:hAnsi="Palatino Linotype"/>
          <w:color w:val="333333"/>
          <w:sz w:val="21"/>
          <w:szCs w:val="21"/>
        </w:rPr>
        <w:t xml:space="preserve"> November 2016.</w:t>
      </w:r>
      <w:r w:rsidR="009C0B26" w:rsidRPr="008E66AF">
        <w:rPr>
          <w:rFonts w:ascii="Palatino Linotype" w:hAnsi="Palatino Linotype"/>
          <w:color w:val="333333"/>
          <w:sz w:val="21"/>
          <w:szCs w:val="21"/>
        </w:rPr>
        <w:t xml:space="preserve"> </w:t>
      </w:r>
      <w:r w:rsidRPr="008E66AF">
        <w:rPr>
          <w:rFonts w:ascii="Palatino Linotype" w:hAnsi="Palatino Linotype"/>
          <w:color w:val="333333"/>
          <w:sz w:val="21"/>
          <w:szCs w:val="21"/>
        </w:rPr>
        <w:t xml:space="preserve">The well attended meeting was chaired by Comrade </w:t>
      </w:r>
      <w:r w:rsidR="00683E35" w:rsidRPr="008E66AF">
        <w:rPr>
          <w:rFonts w:ascii="Palatino Linotype" w:hAnsi="Palatino Linotype"/>
          <w:color w:val="333333"/>
          <w:sz w:val="21"/>
          <w:szCs w:val="21"/>
        </w:rPr>
        <w:t>David</w:t>
      </w:r>
      <w:r w:rsidRPr="008E66AF">
        <w:rPr>
          <w:rFonts w:ascii="Palatino Linotype" w:hAnsi="Palatino Linotype"/>
          <w:color w:val="333333"/>
          <w:sz w:val="21"/>
          <w:szCs w:val="21"/>
        </w:rPr>
        <w:t xml:space="preserve"> Suren, Matale Regional Secretary of the Party. Comrade V Mahendran, National Organizer addressed the </w:t>
      </w:r>
      <w:r w:rsidR="00683E35" w:rsidRPr="008E66AF">
        <w:rPr>
          <w:rFonts w:ascii="Palatino Linotype" w:hAnsi="Palatino Linotype"/>
          <w:color w:val="333333"/>
          <w:sz w:val="21"/>
          <w:szCs w:val="21"/>
        </w:rPr>
        <w:t>Meeting</w:t>
      </w:r>
      <w:r w:rsidRPr="008E66AF">
        <w:rPr>
          <w:rFonts w:ascii="Palatino Linotype" w:hAnsi="Palatino Linotype"/>
          <w:color w:val="333333"/>
          <w:sz w:val="21"/>
          <w:szCs w:val="21"/>
        </w:rPr>
        <w:t xml:space="preserve"> in Sinhala and Comrade SK Senthivel, General Secretary of the Party, delivered the main address in Tamil. The discussion that followed was in both languages.</w:t>
      </w:r>
      <w:r w:rsidR="005B422A" w:rsidRPr="008E66AF">
        <w:rPr>
          <w:rFonts w:ascii="Palatino Linotype" w:hAnsi="Palatino Linotype"/>
          <w:color w:val="333333"/>
          <w:sz w:val="21"/>
          <w:szCs w:val="21"/>
        </w:rPr>
        <w:t xml:space="preserve"> </w:t>
      </w:r>
    </w:p>
    <w:p w:rsidR="00DA7351" w:rsidRPr="008E66AF" w:rsidRDefault="00DA7351" w:rsidP="00DA7351">
      <w:pPr>
        <w:spacing w:before="0"/>
        <w:ind w:firstLine="0"/>
        <w:rPr>
          <w:rFonts w:ascii="Palatino Linotype" w:hAnsi="Palatino Linotype"/>
          <w:sz w:val="20"/>
          <w:szCs w:val="20"/>
        </w:rPr>
      </w:pPr>
    </w:p>
    <w:p w:rsidR="00DA7351" w:rsidRPr="008E66AF" w:rsidRDefault="00DA7351" w:rsidP="00DA7351">
      <w:pPr>
        <w:spacing w:before="0"/>
        <w:ind w:firstLine="0"/>
        <w:rPr>
          <w:rFonts w:ascii="Palatino Linotype" w:hAnsi="Palatino Linotype"/>
          <w:color w:val="333333"/>
          <w:sz w:val="20"/>
          <w:szCs w:val="20"/>
        </w:rPr>
      </w:pPr>
    </w:p>
    <w:p w:rsidR="005B422A" w:rsidRPr="008E66AF" w:rsidRDefault="009C0B26" w:rsidP="00923DFA">
      <w:pPr>
        <w:spacing w:before="0" w:after="120"/>
        <w:ind w:firstLine="0"/>
        <w:jc w:val="center"/>
        <w:rPr>
          <w:rFonts w:ascii="Palatino Linotype" w:hAnsi="Palatino Linotype"/>
          <w:b/>
          <w:color w:val="333333"/>
          <w:sz w:val="28"/>
          <w:szCs w:val="28"/>
        </w:rPr>
      </w:pPr>
      <w:r w:rsidRPr="008E66AF">
        <w:rPr>
          <w:rFonts w:ascii="Palatino Linotype" w:hAnsi="Palatino Linotype"/>
          <w:b/>
          <w:sz w:val="28"/>
          <w:szCs w:val="28"/>
        </w:rPr>
        <w:t>Signature Campaign</w:t>
      </w:r>
    </w:p>
    <w:p w:rsidR="009C0B26" w:rsidRPr="008E66AF" w:rsidRDefault="005B422A" w:rsidP="005B422A">
      <w:pPr>
        <w:spacing w:before="0" w:after="120" w:line="252" w:lineRule="auto"/>
        <w:ind w:firstLine="0"/>
        <w:rPr>
          <w:rFonts w:ascii="Palatino Linotype" w:hAnsi="Palatino Linotype"/>
          <w:b/>
          <w:sz w:val="28"/>
          <w:szCs w:val="28"/>
        </w:rPr>
      </w:pPr>
      <w:r w:rsidRPr="008E66AF">
        <w:rPr>
          <w:rFonts w:ascii="Palatino Linotype" w:hAnsi="Palatino Linotype"/>
          <w:color w:val="333333"/>
          <w:sz w:val="21"/>
          <w:szCs w:val="21"/>
        </w:rPr>
        <w:t>The Hill Country Mass Organization for Social Justice organized signature campaigns in the Ragala</w:t>
      </w:r>
      <w:r w:rsidR="00177BA3">
        <w:rPr>
          <w:rFonts w:ascii="Palatino Linotype" w:hAnsi="Palatino Linotype"/>
          <w:color w:val="333333"/>
          <w:sz w:val="21"/>
          <w:szCs w:val="21"/>
        </w:rPr>
        <w:t>–</w:t>
      </w:r>
      <w:r w:rsidR="00683E35" w:rsidRPr="008E66AF">
        <w:rPr>
          <w:rFonts w:ascii="Palatino Linotype" w:hAnsi="Palatino Linotype"/>
          <w:color w:val="333333"/>
          <w:sz w:val="21"/>
          <w:szCs w:val="21"/>
        </w:rPr>
        <w:t>N</w:t>
      </w:r>
      <w:r w:rsidR="005A1C48">
        <w:rPr>
          <w:rFonts w:ascii="Palatino Linotype" w:hAnsi="Palatino Linotype"/>
          <w:color w:val="333333"/>
          <w:sz w:val="21"/>
          <w:szCs w:val="21"/>
        </w:rPr>
        <w:t>uwar</w:t>
      </w:r>
      <w:r w:rsidR="00683E35" w:rsidRPr="008E66AF">
        <w:rPr>
          <w:rFonts w:ascii="Palatino Linotype" w:hAnsi="Palatino Linotype"/>
          <w:color w:val="333333"/>
          <w:sz w:val="21"/>
          <w:szCs w:val="21"/>
        </w:rPr>
        <w:t>a</w:t>
      </w:r>
      <w:r w:rsidRPr="008E66AF">
        <w:rPr>
          <w:rFonts w:ascii="Palatino Linotype" w:hAnsi="Palatino Linotype"/>
          <w:color w:val="333333"/>
          <w:sz w:val="21"/>
          <w:szCs w:val="21"/>
        </w:rPr>
        <w:t xml:space="preserve">Eliya region and in Matale protesting against the Collective </w:t>
      </w:r>
      <w:r w:rsidR="00683E35" w:rsidRPr="008E66AF">
        <w:rPr>
          <w:rFonts w:ascii="Palatino Linotype" w:hAnsi="Palatino Linotype"/>
          <w:color w:val="333333"/>
          <w:sz w:val="21"/>
          <w:szCs w:val="21"/>
        </w:rPr>
        <w:t>Agreement</w:t>
      </w:r>
      <w:r w:rsidRPr="008E66AF">
        <w:rPr>
          <w:rFonts w:ascii="Palatino Linotype" w:hAnsi="Palatino Linotype"/>
          <w:color w:val="333333"/>
          <w:sz w:val="21"/>
          <w:szCs w:val="21"/>
        </w:rPr>
        <w:t xml:space="preserve"> between the Employers Federation and leading Trade Unions in view of the deceptive nature of the agreements thus far and the contemptuous way in which the renegotiation of the agreement due in 2015 has been handled. There was strong favourable response from plantation workers and the public.</w:t>
      </w:r>
    </w:p>
    <w:p w:rsidR="005B422A" w:rsidRPr="008E66AF" w:rsidRDefault="005B422A" w:rsidP="00486EBE">
      <w:pPr>
        <w:spacing w:before="0"/>
        <w:ind w:firstLine="0"/>
        <w:jc w:val="center"/>
        <w:rPr>
          <w:rFonts w:ascii="Palatino Linotype" w:hAnsi="Palatino Linotype"/>
          <w:color w:val="333333"/>
        </w:rPr>
      </w:pPr>
    </w:p>
    <w:p w:rsidR="00923DFA" w:rsidRPr="008E66AF" w:rsidRDefault="00923DFA" w:rsidP="00486EBE">
      <w:pPr>
        <w:spacing w:before="0"/>
        <w:ind w:firstLine="0"/>
        <w:jc w:val="center"/>
        <w:rPr>
          <w:rFonts w:ascii="Palatino Linotype" w:hAnsi="Palatino Linotype"/>
          <w:b/>
          <w:i/>
          <w:color w:val="333333"/>
          <w:sz w:val="32"/>
          <w:szCs w:val="32"/>
        </w:rPr>
      </w:pPr>
      <w:r w:rsidRPr="008E66AF">
        <w:rPr>
          <w:rFonts w:ascii="Palatino Linotype" w:hAnsi="Palatino Linotype"/>
          <w:b/>
          <w:i/>
          <w:color w:val="333333"/>
          <w:sz w:val="32"/>
          <w:szCs w:val="32"/>
        </w:rPr>
        <w:t>*****</w:t>
      </w:r>
    </w:p>
    <w:p w:rsidR="00B01CB7" w:rsidRPr="008E66AF" w:rsidRDefault="00B01CB7" w:rsidP="00486EBE">
      <w:pPr>
        <w:spacing w:before="0"/>
        <w:ind w:firstLine="0"/>
        <w:jc w:val="center"/>
        <w:rPr>
          <w:rFonts w:ascii="Palatino Linotype" w:hAnsi="Palatino Linotype"/>
          <w:color w:val="333333"/>
        </w:rPr>
      </w:pPr>
    </w:p>
    <w:p w:rsidR="00923DFA" w:rsidRPr="008E66AF" w:rsidRDefault="008404F0">
      <w:pPr>
        <w:spacing w:before="0"/>
        <w:ind w:firstLine="0"/>
        <w:jc w:val="center"/>
        <w:rPr>
          <w:rFonts w:ascii="Palatino Linotype" w:hAnsi="Palatino Linotype"/>
          <w:b/>
          <w:color w:val="2E2E2E"/>
          <w:sz w:val="36"/>
          <w:szCs w:val="36"/>
        </w:rPr>
      </w:pPr>
      <w:r>
        <w:rPr>
          <w:rFonts w:ascii="Palatino Linotype" w:hAnsi="Palatino Linotype"/>
          <w:noProof/>
          <w:color w:val="333333"/>
          <w:lang w:eastAsia="en-GB" w:bidi="ta-IN"/>
        </w:rPr>
        <mc:AlternateContent>
          <mc:Choice Requires="wps">
            <w:drawing>
              <wp:anchor distT="0" distB="0" distL="114300" distR="114300" simplePos="0" relativeHeight="251739648" behindDoc="0" locked="0" layoutInCell="1" allowOverlap="1">
                <wp:simplePos x="0" y="0"/>
                <wp:positionH relativeFrom="column">
                  <wp:posOffset>12700</wp:posOffset>
                </wp:positionH>
                <wp:positionV relativeFrom="paragraph">
                  <wp:posOffset>1024255</wp:posOffset>
                </wp:positionV>
                <wp:extent cx="4318000" cy="198755"/>
                <wp:effectExtent l="12700" t="11430" r="12700" b="8890"/>
                <wp:wrapNone/>
                <wp:docPr id="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98755"/>
                        </a:xfrm>
                        <a:prstGeom prst="rect">
                          <a:avLst/>
                        </a:prstGeom>
                        <a:solidFill>
                          <a:srgbClr val="FFFFFF"/>
                        </a:solidFill>
                        <a:ln w="3175">
                          <a:solidFill>
                            <a:schemeClr val="bg1">
                              <a:lumMod val="100000"/>
                              <a:lumOff val="0"/>
                            </a:schemeClr>
                          </a:solidFill>
                          <a:miter lim="800000"/>
                          <a:headEnd/>
                          <a:tailEnd/>
                        </a:ln>
                      </wps:spPr>
                      <wps:txbx>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72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98" type="#_x0000_t202" style="position:absolute;left:0;text-align:left;margin-left:1pt;margin-top:80.65pt;width:340pt;height:15.6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muRwIAAIwEAAAOAAAAZHJzL2Uyb0RvYy54bWysVG1v2yAQ/j5p/wHxfXWcNmtq1am6dJ0m&#10;dS9Sux+AMbbRgGNAYne/vgckabJ9m+YP6Djgueeeu/P1zaQV2QrnJZialmczSoTh0ErT1/TH0/27&#10;JSU+MNMyBUbU9Fl4erN6++Z6tJWYwwCqFY4giPHVaGs6hGCrovB8EJr5M7DC4GEHTrOAW9cXrWMj&#10;omtVzGez98UIrrUOuPAevXf5kK4SftcJHr51nReBqJoit5BWl9YmrsXqmlW9Y3aQfEeD/QMLzaTB&#10;oAeoOxYY2Tj5F5SW3IGHLpxx0AV0neQi5YDZlLM/snkcmBUpFxTH24NM/v/B8q/b747ItqbnlBim&#10;sURPYgrkA0zk6jzKM1pf4a1Hi/fChH4sc0rV2wfgPz0xsB6Y6cWtczAOgrVIr4wvi6OnGcdHkGb8&#10;Ai3GYZsACWjqnI7aoRoE0bFMz4fSRC4cnRfn5XI2wyOOZ+XV8nKxSCFYtX9tnQ+fBGgSjZo6LH1C&#10;Z9sHHyIbVu2vxGAelGzvpVJp4/pmrRzZMmyT+/Tt0E+uKUNGFKq8XGQBTiBix4oDSNNnkdRGY7YZ&#10;uMQEMIXUcujHxsz+5EJ6qekjRCJ7ElnLgGOipK5plGGPEtX+aNqEGJhU2UYoZXbyR8Wz9mFqplTo&#10;y3mkEGvTQPuMBXGQxwLHGI0B3G9KRhyJmvpfG+YEJeqzwaJelRcXOEJHtjuymyObGY4wNQ2UZHMd&#10;8sxtrJP9gFGyOgZusQk6merzymjHHVs+KbEbzzhTx/t06/UnsnoBAAD//wMAUEsDBBQABgAIAAAA&#10;IQAwMbsM3gAAAAkBAAAPAAAAZHJzL2Rvd25yZXYueG1sTI/NTsMwEITvSLyDtUjcqNOAoiTEqRDi&#10;59BTAypXN1mS0HhtxU4b+vTdnuC434xmZ4rVbAZxwNH3lhQsFxEIpNo2PbUKPj9e71IQPmhq9GAJ&#10;Ffyih1V5fVXovLFH2uChCq3gEPK5VtCF4HIpfd2h0X5hHRJr33Y0OvA5trIZ9ZHDzSDjKEqk0T3x&#10;h047fO6w3leTUbB2P6fNfvtyyr7et/KhSvHNZZNStzfz0yOIgHP4M8OlPleHkjvt7ESNF4OCmJcE&#10;xsnyHgTrSXohOyZZnIAsC/l/QXkGAAD//wMAUEsBAi0AFAAGAAgAAAAhALaDOJL+AAAA4QEAABMA&#10;AAAAAAAAAAAAAAAAAAAAAFtDb250ZW50X1R5cGVzXS54bWxQSwECLQAUAAYACAAAACEAOP0h/9YA&#10;AACUAQAACwAAAAAAAAAAAAAAAAAvAQAAX3JlbHMvLnJlbHNQSwECLQAUAAYACAAAACEA+bI5rkcC&#10;AACMBAAADgAAAAAAAAAAAAAAAAAuAgAAZHJzL2Uyb0RvYy54bWxQSwECLQAUAAYACAAAACEAMDG7&#10;DN4AAAAJAQAADwAAAAAAAAAAAAAAAAChBAAAZHJzL2Rvd25yZXYueG1sUEsFBgAAAAAEAAQA8wAA&#10;AKwFAAAAAA==&#10;" strokecolor="white [3212]" strokeweight=".25pt">
                <v:textbox inset=".72pt,.72pt,.72pt,.72pt">
                  <w:txbxContent>
                    <w:p w:rsidR="00DF0A91" w:rsidRPr="009A3190" w:rsidRDefault="00DF0A91" w:rsidP="00E02379">
                      <w:pPr>
                        <w:shd w:val="clear" w:color="auto" w:fill="D9D9D9" w:themeFill="background1" w:themeFillShade="D9"/>
                        <w:tabs>
                          <w:tab w:val="right" w:pos="6750"/>
                        </w:tabs>
                        <w:spacing w:before="0"/>
                        <w:ind w:firstLine="0"/>
                        <w:rPr>
                          <w:rFonts w:ascii="Palatino Linotype" w:hAnsi="Palatino Linotype"/>
                          <w:b/>
                          <w:i/>
                          <w:sz w:val="18"/>
                          <w:szCs w:val="18"/>
                        </w:rPr>
                      </w:pPr>
                      <w:r>
                        <w:rPr>
                          <w:rFonts w:ascii="Palatino Linotype" w:hAnsi="Palatino Linotype"/>
                          <w:b/>
                          <w:i/>
                          <w:sz w:val="18"/>
                          <w:szCs w:val="18"/>
                        </w:rPr>
                        <w:t>Page 72</w:t>
                      </w:r>
                      <w:r>
                        <w:rPr>
                          <w:rFonts w:ascii="Palatino Linotype" w:hAnsi="Palatino Linotype"/>
                          <w:b/>
                          <w:i/>
                          <w:sz w:val="18"/>
                          <w:szCs w:val="18"/>
                        </w:rPr>
                        <w:tab/>
                      </w:r>
                      <w:r w:rsidRPr="009A3190">
                        <w:rPr>
                          <w:rFonts w:ascii="Palatino Linotype" w:hAnsi="Palatino Linotype"/>
                          <w:b/>
                          <w:i/>
                          <w:sz w:val="18"/>
                          <w:szCs w:val="18"/>
                        </w:rPr>
                        <w:t>Marxist Leninist New Democracy 6</w:t>
                      </w:r>
                      <w:r>
                        <w:rPr>
                          <w:rFonts w:ascii="Palatino Linotype" w:hAnsi="Palatino Linotype"/>
                          <w:b/>
                          <w:i/>
                          <w:sz w:val="18"/>
                          <w:szCs w:val="18"/>
                        </w:rPr>
                        <w:t>1</w:t>
                      </w:r>
                    </w:p>
                  </w:txbxContent>
                </v:textbox>
              </v:shape>
            </w:pict>
          </mc:Fallback>
        </mc:AlternateContent>
      </w:r>
      <w:r w:rsidR="00923DFA" w:rsidRPr="008E66AF">
        <w:rPr>
          <w:rFonts w:ascii="Palatino Linotype" w:hAnsi="Palatino Linotype"/>
          <w:b/>
          <w:color w:val="2E2E2E"/>
          <w:sz w:val="36"/>
          <w:szCs w:val="36"/>
        </w:rPr>
        <w:br w:type="page"/>
      </w:r>
    </w:p>
    <w:p w:rsidR="00E02379" w:rsidRPr="008E66AF" w:rsidRDefault="00E02379" w:rsidP="00486EBE">
      <w:pPr>
        <w:spacing w:before="0"/>
        <w:ind w:firstLine="0"/>
        <w:jc w:val="center"/>
        <w:rPr>
          <w:rFonts w:ascii="Palatino Linotype" w:hAnsi="Palatino Linotype"/>
          <w:b/>
          <w:color w:val="2E2E2E"/>
          <w:sz w:val="36"/>
          <w:szCs w:val="36"/>
        </w:rPr>
      </w:pPr>
    </w:p>
    <w:p w:rsidR="00486EBE" w:rsidRPr="008E66AF" w:rsidRDefault="00486EBE" w:rsidP="00486EBE">
      <w:pPr>
        <w:spacing w:before="0"/>
        <w:ind w:firstLine="0"/>
        <w:jc w:val="center"/>
        <w:rPr>
          <w:rFonts w:ascii="Palatino Linotype" w:hAnsi="Palatino Linotype"/>
          <w:b/>
          <w:color w:val="2E2E2E"/>
          <w:sz w:val="36"/>
          <w:szCs w:val="36"/>
        </w:rPr>
      </w:pPr>
      <w:r w:rsidRPr="008E66AF">
        <w:rPr>
          <w:rFonts w:ascii="Palatino Linotype" w:hAnsi="Palatino Linotype"/>
          <w:b/>
          <w:color w:val="2E2E2E"/>
          <w:sz w:val="36"/>
          <w:szCs w:val="36"/>
        </w:rPr>
        <w:t xml:space="preserve">I am </w:t>
      </w:r>
      <w:r w:rsidR="00E80264" w:rsidRPr="008E66AF">
        <w:rPr>
          <w:rFonts w:ascii="Palatino Linotype" w:hAnsi="Palatino Linotype"/>
          <w:b/>
          <w:color w:val="2E2E2E"/>
          <w:sz w:val="36"/>
          <w:szCs w:val="36"/>
        </w:rPr>
        <w:t>a</w:t>
      </w:r>
      <w:r w:rsidRPr="008E66AF">
        <w:rPr>
          <w:rFonts w:ascii="Palatino Linotype" w:hAnsi="Palatino Linotype"/>
          <w:b/>
          <w:color w:val="2E2E2E"/>
          <w:sz w:val="36"/>
          <w:szCs w:val="36"/>
        </w:rPr>
        <w:t>n Unconquered Lamb</w:t>
      </w:r>
    </w:p>
    <w:p w:rsidR="00486EBE" w:rsidRPr="008E66AF" w:rsidRDefault="00486EBE" w:rsidP="00486EBE">
      <w:pPr>
        <w:spacing w:before="0"/>
        <w:ind w:firstLine="0"/>
        <w:jc w:val="center"/>
        <w:rPr>
          <w:rFonts w:ascii="Palatino Linotype" w:hAnsi="Palatino Linotype"/>
          <w:b/>
          <w:i/>
          <w:color w:val="2E2E2E"/>
          <w:sz w:val="28"/>
          <w:szCs w:val="28"/>
        </w:rPr>
      </w:pPr>
    </w:p>
    <w:p w:rsidR="00486EBE" w:rsidRPr="008E66AF" w:rsidRDefault="00486EBE" w:rsidP="00486EBE">
      <w:pPr>
        <w:spacing w:before="0"/>
        <w:ind w:firstLine="0"/>
        <w:jc w:val="center"/>
        <w:rPr>
          <w:rFonts w:ascii="Palatino Linotype" w:hAnsi="Palatino Linotype"/>
          <w:b/>
          <w:i/>
          <w:color w:val="2E2E2E"/>
          <w:sz w:val="28"/>
          <w:szCs w:val="28"/>
        </w:rPr>
      </w:pPr>
      <w:r w:rsidRPr="008E66AF">
        <w:rPr>
          <w:rFonts w:ascii="Palatino Linotype" w:hAnsi="Palatino Linotype"/>
          <w:b/>
          <w:i/>
          <w:color w:val="2E2E2E"/>
          <w:sz w:val="28"/>
          <w:szCs w:val="28"/>
        </w:rPr>
        <w:t>Kancha Ilaiah Shepherd</w:t>
      </w:r>
    </w:p>
    <w:p w:rsidR="00486EBE" w:rsidRPr="008E66AF" w:rsidRDefault="00486EBE" w:rsidP="00486EBE">
      <w:pPr>
        <w:spacing w:before="0"/>
        <w:ind w:firstLine="0"/>
        <w:jc w:val="center"/>
        <w:rPr>
          <w:rFonts w:ascii="Palatino Linotype" w:hAnsi="Palatino Linotype"/>
          <w:i/>
          <w:color w:val="2E2E2E"/>
          <w:sz w:val="20"/>
          <w:szCs w:val="20"/>
        </w:rPr>
      </w:pP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I am born as a lamb</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In the meadows of caste</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All around me were wolves</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Educated abroad to be nationalists</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My competition on the grass land</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Was seen as anti-national.</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My knowledge of the land, water, forests</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Was seen as meritless madness.</w:t>
      </w:r>
    </w:p>
    <w:p w:rsidR="00486EBE" w:rsidRPr="008E66AF" w:rsidRDefault="00441663" w:rsidP="00E80264">
      <w:pPr>
        <w:spacing w:before="0"/>
        <w:ind w:left="1260" w:firstLine="0"/>
        <w:jc w:val="left"/>
        <w:rPr>
          <w:rFonts w:ascii="Palatino Linotype" w:hAnsi="Palatino Linotype"/>
          <w:color w:val="2E2E2E"/>
        </w:rPr>
      </w:pPr>
      <w:r w:rsidRPr="008E66AF">
        <w:rPr>
          <w:rFonts w:ascii="Palatino Linotype" w:hAnsi="Palatino Linotype"/>
          <w:color w:val="2E2E2E"/>
        </w:rPr>
        <w:t>My awareness</w:t>
      </w:r>
      <w:r w:rsidR="00486EBE" w:rsidRPr="008E66AF">
        <w:rPr>
          <w:rFonts w:ascii="Palatino Linotype" w:hAnsi="Palatino Linotype"/>
          <w:color w:val="2E2E2E"/>
        </w:rPr>
        <w:t xml:space="preserve"> of myself</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Was seen as Un-Indian absurdity.</w:t>
      </w:r>
    </w:p>
    <w:p w:rsidR="00486EBE" w:rsidRPr="008E66AF" w:rsidRDefault="00486EBE" w:rsidP="00E80264">
      <w:pPr>
        <w:spacing w:before="0"/>
        <w:ind w:left="1260" w:firstLine="0"/>
        <w:jc w:val="left"/>
        <w:rPr>
          <w:rFonts w:ascii="Palatino Linotype" w:hAnsi="Palatino Linotype"/>
          <w:color w:val="2E2E2E"/>
        </w:rPr>
      </w:pP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They wanted to swallow me</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Yet I survived as I am not EKALAVYA</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I advanced as I am not BALIRAJA</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I declared, I am Not a Hindu, as I am not KABIR</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I know the language that they never knew</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I rejected the authority of all wolves</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I operated outside their ideology</w:t>
      </w:r>
    </w:p>
    <w:p w:rsidR="00486EBE" w:rsidRPr="008E66AF" w:rsidRDefault="00486EBE" w:rsidP="00E80264">
      <w:pPr>
        <w:spacing w:before="0"/>
        <w:ind w:left="1260" w:firstLine="0"/>
        <w:jc w:val="left"/>
        <w:rPr>
          <w:rFonts w:ascii="Palatino Linotype" w:hAnsi="Palatino Linotype"/>
          <w:color w:val="2E2E2E"/>
        </w:rPr>
      </w:pPr>
      <w:r w:rsidRPr="008E66AF">
        <w:rPr>
          <w:rFonts w:ascii="Palatino Linotype" w:hAnsi="Palatino Linotype"/>
          <w:color w:val="2E2E2E"/>
        </w:rPr>
        <w:t>I am Ilaiah Shepherd</w:t>
      </w:r>
    </w:p>
    <w:p w:rsidR="00486EBE" w:rsidRPr="008E66AF" w:rsidRDefault="00486EBE" w:rsidP="00E80264">
      <w:pPr>
        <w:spacing w:before="0"/>
        <w:ind w:left="1260" w:firstLine="0"/>
        <w:jc w:val="left"/>
        <w:rPr>
          <w:rFonts w:ascii="Palatino Linotype" w:hAnsi="Palatino Linotype"/>
          <w:color w:val="2E2E2E"/>
          <w:sz w:val="22"/>
          <w:szCs w:val="22"/>
        </w:rPr>
      </w:pPr>
      <w:r w:rsidRPr="008E66AF">
        <w:rPr>
          <w:rFonts w:ascii="Palatino Linotype" w:hAnsi="Palatino Linotype"/>
          <w:color w:val="2E2E2E"/>
        </w:rPr>
        <w:t>Kancha Ilaiah Shepherd</w:t>
      </w:r>
    </w:p>
    <w:p w:rsidR="00486EBE" w:rsidRPr="008E66AF" w:rsidRDefault="00486EBE" w:rsidP="00486EBE">
      <w:pPr>
        <w:spacing w:before="0"/>
        <w:ind w:firstLine="0"/>
        <w:jc w:val="center"/>
        <w:rPr>
          <w:rFonts w:ascii="Palatino Linotype" w:hAnsi="Palatino Linotype"/>
          <w:i/>
          <w:color w:val="2E2E2E"/>
          <w:sz w:val="20"/>
          <w:szCs w:val="20"/>
        </w:rPr>
      </w:pPr>
    </w:p>
    <w:p w:rsidR="005173D5" w:rsidRPr="008E66AF" w:rsidRDefault="00486EBE" w:rsidP="005173D5">
      <w:pPr>
        <w:spacing w:before="0"/>
        <w:ind w:left="180" w:right="25" w:firstLine="0"/>
        <w:jc w:val="left"/>
        <w:rPr>
          <w:rFonts w:ascii="Palatino Linotype" w:hAnsi="Palatino Linotype"/>
          <w:i/>
          <w:color w:val="2E2E2E"/>
          <w:sz w:val="20"/>
          <w:szCs w:val="20"/>
        </w:rPr>
      </w:pPr>
      <w:r w:rsidRPr="008E66AF">
        <w:rPr>
          <w:rFonts w:ascii="Palatino Linotype" w:hAnsi="Palatino Linotype"/>
          <w:i/>
          <w:color w:val="2E2E2E"/>
          <w:sz w:val="22"/>
          <w:szCs w:val="22"/>
        </w:rPr>
        <w:t xml:space="preserve"> </w:t>
      </w:r>
      <w:r w:rsidR="00B01CB7" w:rsidRPr="008E66AF">
        <w:rPr>
          <w:rFonts w:ascii="Palatino Linotype" w:hAnsi="Palatino Linotype"/>
          <w:i/>
          <w:color w:val="2E2E2E"/>
          <w:sz w:val="22"/>
          <w:szCs w:val="22"/>
        </w:rPr>
        <w:t>[</w:t>
      </w:r>
      <w:r w:rsidRPr="008E66AF">
        <w:rPr>
          <w:rFonts w:ascii="Palatino Linotype" w:hAnsi="Palatino Linotype"/>
          <w:i/>
          <w:color w:val="2E2E2E"/>
          <w:sz w:val="22"/>
          <w:szCs w:val="22"/>
        </w:rPr>
        <w:t>Released on the occasion of 64th Birth</w:t>
      </w:r>
      <w:r w:rsidR="002E0C7A" w:rsidRPr="008E66AF">
        <w:rPr>
          <w:rFonts w:ascii="Palatino Linotype" w:hAnsi="Palatino Linotype"/>
          <w:i/>
          <w:color w:val="2E2E2E"/>
          <w:sz w:val="22"/>
          <w:szCs w:val="22"/>
        </w:rPr>
        <w:t>d</w:t>
      </w:r>
      <w:r w:rsidRPr="008E66AF">
        <w:rPr>
          <w:rFonts w:ascii="Palatino Linotype" w:hAnsi="Palatino Linotype"/>
          <w:i/>
          <w:color w:val="2E2E2E"/>
          <w:sz w:val="22"/>
          <w:szCs w:val="22"/>
        </w:rPr>
        <w:t>ay of Kancha Ilaiah Shepherd</w:t>
      </w:r>
      <w:r w:rsidR="00B01CB7" w:rsidRPr="008E66AF">
        <w:rPr>
          <w:rFonts w:ascii="Palatino Linotype" w:hAnsi="Palatino Linotype"/>
          <w:i/>
          <w:color w:val="2E2E2E"/>
          <w:sz w:val="22"/>
          <w:szCs w:val="22"/>
        </w:rPr>
        <w:t xml:space="preserve">, reputed scholar </w:t>
      </w:r>
      <w:r w:rsidR="00683E35" w:rsidRPr="008E66AF">
        <w:rPr>
          <w:rFonts w:ascii="Palatino Linotype" w:hAnsi="Palatino Linotype"/>
          <w:i/>
          <w:color w:val="2E2E2E"/>
          <w:sz w:val="22"/>
          <w:szCs w:val="22"/>
        </w:rPr>
        <w:t>and</w:t>
      </w:r>
      <w:r w:rsidR="00B01CB7" w:rsidRPr="008E66AF">
        <w:rPr>
          <w:rFonts w:ascii="Palatino Linotype" w:hAnsi="Palatino Linotype"/>
          <w:i/>
          <w:color w:val="2E2E2E"/>
          <w:sz w:val="22"/>
          <w:szCs w:val="22"/>
        </w:rPr>
        <w:t xml:space="preserve"> Dalit activist</w:t>
      </w:r>
      <w:r w:rsidR="00B01CB7" w:rsidRPr="008E66AF">
        <w:rPr>
          <w:rFonts w:ascii="Palatino Linotype" w:hAnsi="Palatino Linotype"/>
          <w:i/>
          <w:color w:val="2E2E2E"/>
          <w:sz w:val="20"/>
          <w:szCs w:val="20"/>
        </w:rPr>
        <w:t xml:space="preserve">. Source: </w:t>
      </w:r>
      <w:hyperlink r:id="rId13" w:history="1">
        <w:r w:rsidR="00B01CB7" w:rsidRPr="008E66AF">
          <w:rPr>
            <w:rStyle w:val="Hyperlink"/>
            <w:rFonts w:ascii="Palatino Linotype" w:hAnsi="Palatino Linotype"/>
            <w:i/>
            <w:sz w:val="20"/>
            <w:szCs w:val="20"/>
          </w:rPr>
          <w:t>http://www.thecitizen.in/index.php/NewsDetail/index/9/8871/I-Am-An-Unconquered-Lamb</w:t>
        </w:r>
      </w:hyperlink>
      <w:r w:rsidR="00B01CB7" w:rsidRPr="008E66AF">
        <w:rPr>
          <w:rFonts w:ascii="Palatino Linotype" w:hAnsi="Palatino Linotype"/>
          <w:i/>
          <w:color w:val="2E2E2E"/>
          <w:sz w:val="20"/>
          <w:szCs w:val="20"/>
        </w:rPr>
        <w:t>]</w:t>
      </w:r>
    </w:p>
    <w:p w:rsidR="005173D5" w:rsidRDefault="005173D5">
      <w:pPr>
        <w:spacing w:before="0"/>
        <w:ind w:firstLine="0"/>
        <w:jc w:val="center"/>
        <w:rPr>
          <w:rFonts w:ascii="Palatino Linotype" w:hAnsi="Palatino Linotype"/>
          <w:i/>
          <w:color w:val="2E2E2E"/>
          <w:sz w:val="20"/>
          <w:szCs w:val="20"/>
        </w:rPr>
      </w:pPr>
      <w:r>
        <w:rPr>
          <w:rFonts w:ascii="Palatino Linotype" w:hAnsi="Palatino Linotype"/>
          <w:i/>
          <w:color w:val="2E2E2E"/>
          <w:sz w:val="20"/>
          <w:szCs w:val="20"/>
        </w:rPr>
        <w:br w:type="page"/>
      </w:r>
    </w:p>
    <w:p w:rsidR="005173D5" w:rsidRDefault="008404F0" w:rsidP="005173D5">
      <w:pPr>
        <w:spacing w:before="0"/>
        <w:ind w:left="180" w:right="25" w:firstLine="0"/>
        <w:jc w:val="left"/>
        <w:rPr>
          <w:rFonts w:ascii="Palatino Linotype" w:hAnsi="Palatino Linotype"/>
          <w:i/>
          <w:color w:val="2E2E2E"/>
          <w:sz w:val="20"/>
          <w:szCs w:val="20"/>
        </w:rPr>
      </w:pPr>
      <w:r>
        <w:rPr>
          <w:rFonts w:ascii="Palatino Linotype" w:hAnsi="Palatino Linotype"/>
          <w:i/>
          <w:noProof/>
          <w:color w:val="2E2E2E"/>
          <w:sz w:val="20"/>
          <w:szCs w:val="20"/>
          <w:lang w:eastAsia="en-GB" w:bidi="ta-IN"/>
        </w:rPr>
        <w:lastRenderedPageBreak/>
        <mc:AlternateContent>
          <mc:Choice Requires="wps">
            <w:drawing>
              <wp:anchor distT="0" distB="0" distL="114300" distR="114300" simplePos="0" relativeHeight="251659776" behindDoc="0" locked="0" layoutInCell="1" allowOverlap="1">
                <wp:simplePos x="0" y="0"/>
                <wp:positionH relativeFrom="column">
                  <wp:posOffset>-588010</wp:posOffset>
                </wp:positionH>
                <wp:positionV relativeFrom="paragraph">
                  <wp:posOffset>-467995</wp:posOffset>
                </wp:positionV>
                <wp:extent cx="5417185" cy="7562850"/>
                <wp:effectExtent l="2540" t="0" r="0" b="1270"/>
                <wp:wrapNone/>
                <wp:docPr id="2" name="Text Box 6" descr="Grani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7562850"/>
                        </a:xfrm>
                        <a:prstGeom prst="rect">
                          <a:avLst/>
                        </a:prstGeom>
                        <a:blipFill dpi="0" rotWithShape="1">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A91" w:rsidRDefault="00DF0A91" w:rsidP="009D2ECF">
                            <w:pPr>
                              <w:spacing w:before="0"/>
                              <w:ind w:left="360" w:right="450" w:firstLine="0"/>
                              <w:jc w:val="right"/>
                              <w:rPr>
                                <w:rFonts w:ascii="Georgia" w:hAnsi="Georgia" w:cs="Arial"/>
                                <w:b/>
                                <w:spacing w:val="4"/>
                                <w:sz w:val="18"/>
                                <w:szCs w:val="18"/>
                              </w:rPr>
                            </w:pPr>
                          </w:p>
                          <w:p w:rsidR="00DF0A91" w:rsidRDefault="00DF0A91" w:rsidP="009D2ECF">
                            <w:pPr>
                              <w:spacing w:before="0"/>
                              <w:ind w:left="360" w:right="450" w:firstLine="0"/>
                              <w:jc w:val="right"/>
                              <w:rPr>
                                <w:rFonts w:ascii="Georgia" w:hAnsi="Georgia" w:cs="Arial"/>
                                <w:b/>
                                <w:spacing w:val="4"/>
                                <w:sz w:val="18"/>
                                <w:szCs w:val="18"/>
                              </w:rPr>
                            </w:pPr>
                          </w:p>
                          <w:p w:rsidR="00DF0A91" w:rsidRDefault="00DF0A91" w:rsidP="009D2ECF">
                            <w:pPr>
                              <w:spacing w:before="0"/>
                              <w:ind w:left="360" w:right="450" w:firstLine="0"/>
                              <w:jc w:val="right"/>
                              <w:rPr>
                                <w:rFonts w:ascii="Georgia" w:hAnsi="Georgia" w:cs="Arial"/>
                                <w:b/>
                                <w:spacing w:val="4"/>
                                <w:sz w:val="18"/>
                                <w:szCs w:val="18"/>
                              </w:rPr>
                            </w:pPr>
                          </w:p>
                          <w:p w:rsidR="00DF0A91" w:rsidRDefault="00DF0A91" w:rsidP="009D2ECF">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DF0A91" w:rsidRPr="00BD66A3" w:rsidRDefault="00DF0A91" w:rsidP="009D2ECF">
                            <w:pPr>
                              <w:spacing w:before="0"/>
                              <w:ind w:left="360" w:right="450"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4D7560" w:rsidRDefault="00DF0A91" w:rsidP="009D2ECF">
                            <w:pPr>
                              <w:pStyle w:val="BodyText"/>
                              <w:spacing w:after="0"/>
                              <w:jc w:val="center"/>
                              <w:rPr>
                                <w:rFonts w:ascii="Arial Narrow" w:hAnsi="Arial Narrow" w:cs="Arial"/>
                                <w:b/>
                                <w:sz w:val="20"/>
                                <w:szCs w:val="20"/>
                              </w:rPr>
                            </w:pPr>
                            <w:r w:rsidRPr="004D7560">
                              <w:rPr>
                                <w:rFonts w:ascii="Arial Narrow" w:hAnsi="Arial Narrow" w:cs="Arial"/>
                                <w:b/>
                                <w:sz w:val="20"/>
                                <w:szCs w:val="20"/>
                              </w:rPr>
                              <w:t>Published by V Mahendran of 15/4 Mahindarama Road, Mt Lavinia</w:t>
                            </w:r>
                          </w:p>
                          <w:p w:rsidR="00DF0A91" w:rsidRPr="004D7560" w:rsidRDefault="00DF0A91" w:rsidP="009D2ECF">
                            <w:pPr>
                              <w:pStyle w:val="BodyText"/>
                              <w:tabs>
                                <w:tab w:val="left" w:pos="3240"/>
                              </w:tabs>
                              <w:spacing w:after="0"/>
                              <w:jc w:val="center"/>
                              <w:rPr>
                                <w:rFonts w:ascii="Arial Narrow" w:hAnsi="Arial Narrow" w:cs="Arial"/>
                                <w:b/>
                                <w:sz w:val="20"/>
                                <w:szCs w:val="20"/>
                              </w:rPr>
                            </w:pPr>
                            <w:r w:rsidRPr="004D7560">
                              <w:rPr>
                                <w:rFonts w:ascii="Arial Narrow" w:hAnsi="Arial Narrow" w:cs="Arial"/>
                                <w:b/>
                                <w:sz w:val="20"/>
                                <w:szCs w:val="20"/>
                              </w:rPr>
                              <w:t xml:space="preserve">Phone, Fax: 011 2473757; E-mail: </w:t>
                            </w:r>
                            <w:hyperlink r:id="rId14" w:history="1">
                              <w:r w:rsidRPr="004D7560">
                                <w:rPr>
                                  <w:rStyle w:val="Hyperlink"/>
                                  <w:rFonts w:ascii="Arial Narrow" w:hAnsi="Arial Narrow" w:cs="Arial"/>
                                  <w:b/>
                                  <w:color w:val="auto"/>
                                  <w:sz w:val="20"/>
                                  <w:szCs w:val="20"/>
                                  <w:u w:val="none"/>
                                </w:rPr>
                                <w:t>newdemocraticmlparty@gmail.com</w:t>
                              </w:r>
                            </w:hyperlink>
                          </w:p>
                          <w:p w:rsidR="00DF0A91" w:rsidRPr="004D7560" w:rsidRDefault="00DF0A91" w:rsidP="009D2ECF">
                            <w:pPr>
                              <w:pStyle w:val="BodyText"/>
                              <w:tabs>
                                <w:tab w:val="left" w:pos="3240"/>
                              </w:tabs>
                              <w:spacing w:after="0"/>
                              <w:jc w:val="center"/>
                              <w:rPr>
                                <w:rFonts w:ascii="Arial Narrow" w:hAnsi="Arial Narrow" w:cs="Arial"/>
                                <w:b/>
                              </w:rPr>
                            </w:pPr>
                            <w:r w:rsidRPr="004D7560">
                              <w:rPr>
                                <w:rFonts w:ascii="Arial Narrow" w:hAnsi="Arial Narrow" w:cs="Arial"/>
                                <w:b/>
                              </w:rPr>
                              <w:t>Website</w:t>
                            </w:r>
                            <w:r w:rsidRPr="004D7560">
                              <w:rPr>
                                <w:rFonts w:ascii="Arial Narrow" w:hAnsi="Arial Narrow" w:cs="Arial"/>
                                <w:b/>
                                <w:color w:val="000000"/>
                              </w:rPr>
                              <w:t xml:space="preserve">: </w:t>
                            </w:r>
                            <w:r w:rsidRPr="004D7560">
                              <w:rPr>
                                <w:rFonts w:ascii="Arial Narrow" w:hAnsi="Arial Narrow" w:cs="Arial"/>
                                <w:b/>
                              </w:rPr>
                              <w:t>http://www.ndmlp.org/</w:t>
                            </w:r>
                          </w:p>
                          <w:p w:rsidR="00DF0A91" w:rsidRPr="004D7560" w:rsidRDefault="00DF0A91" w:rsidP="009D2ECF">
                            <w:pPr>
                              <w:pStyle w:val="BodyText"/>
                              <w:tabs>
                                <w:tab w:val="left" w:pos="3240"/>
                              </w:tabs>
                              <w:spacing w:after="0"/>
                              <w:jc w:val="center"/>
                              <w:rPr>
                                <w:b/>
                              </w:rPr>
                            </w:pPr>
                          </w:p>
                          <w:p w:rsidR="00DF0A91" w:rsidRPr="004D7560" w:rsidRDefault="00DF0A91" w:rsidP="009D2ECF">
                            <w:pPr>
                              <w:pStyle w:val="BodyText"/>
                              <w:tabs>
                                <w:tab w:val="left" w:pos="3240"/>
                              </w:tabs>
                              <w:spacing w:after="0"/>
                              <w:jc w:val="center"/>
                              <w:rPr>
                                <w:rFonts w:ascii="Arial" w:hAnsi="Arial" w:cs="Arial"/>
                                <w:b/>
                                <w:sz w:val="20"/>
                                <w:szCs w:val="20"/>
                              </w:rPr>
                            </w:pPr>
                            <w:r w:rsidRPr="004D7560">
                              <w:rPr>
                                <w:rFonts w:ascii="Arial" w:hAnsi="Arial" w:cs="Arial"/>
                                <w:b/>
                                <w:sz w:val="20"/>
                                <w:szCs w:val="20"/>
                              </w:rPr>
                              <w:t>Printed at Comprint System, HL ½ Dias Place Colombo 12</w:t>
                            </w:r>
                          </w:p>
                          <w:p w:rsidR="00DF0A91" w:rsidRPr="004D7560" w:rsidRDefault="00DF0A91" w:rsidP="009D2ECF">
                            <w:pPr>
                              <w:pStyle w:val="BodyText"/>
                              <w:tabs>
                                <w:tab w:val="left" w:pos="3240"/>
                              </w:tabs>
                              <w:spacing w:after="0"/>
                              <w:jc w:val="center"/>
                              <w:rPr>
                                <w:b/>
                                <w:sz w:val="22"/>
                                <w:szCs w:val="22"/>
                              </w:rPr>
                            </w:pPr>
                            <w:r w:rsidRPr="004D7560">
                              <w:rPr>
                                <w:rFonts w:ascii="Arial" w:hAnsi="Arial" w:cs="Arial"/>
                                <w:b/>
                                <w:sz w:val="20"/>
                                <w:szCs w:val="20"/>
                              </w:rPr>
                              <w:t>Phone: 011 7201738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99" type="#_x0000_t202" alt="Granite" style="position:absolute;left:0;text-align:left;margin-left:-46.3pt;margin-top:-36.85pt;width:426.55pt;height:5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rusP3AgAA3QUAAA4AAABkcnMvZTJvRG9jLnhtbKxUXW/bIBR9n7T/&#10;gHhP/THnw1adqm2WalL3obXTnjHgGA0DA1Knm/bfd8FJmq2TJk3LAwEDl3PPPeeeX+x6iR64dUKr&#10;GmdnKUZcUc2E2tT40/16ssDIeaIYkVrxGj9yhy+WL1+cD6biue60ZNwiCKJcNZgad96bKkkc7XhP&#10;3Jk2XMFmq21PPCztJmGWDBC9l0meprNk0JYZqyl3Dr6uxk28jPHbllP/vm0d90jWGLD5ONo4NmFM&#10;luek2lhiOkH3MMg/oOiJUPDoMdSKeIK2VjwL1QtqtdOtP6O6T3TbCspjDpBNlv6WzV1HDI+5ADnO&#10;HGly/y8sfffwwSLBapxjpEgPJbrnO4+u9A7NMGLcUWDrxhIlPA9sDcZVcOnOwDW/g2NQ9Zi5M7ea&#10;fnFI6euOqA2/tFYPHScM0GbhZnJydYzjQpBmeKsZPEu2XsdAu9b2gUogB0F0qNrjsVIBGoWP0yKb&#10;Z4spRhT25tNZvpjGWiakOlw31vkbrnsUJjW2IIUYnjzcOh/gkOpwJLzWSGHWQkrEDFQNHrXafxa+&#10;izU45BgO7asArPxdq2N9V5pue678KFjLJfHgFtcJ4+CZivcNB/7tGxZpIpWz9COgjdL0QnLgOSLy&#10;kQfkAuVp+IG14NNh3gK4GiuwGUZEbsCOXkben5ILiUoVRqVDsiMN4xegFogJe4HkqN3vZZYX6VVe&#10;TtazxXxSrIvppJyni0malVflLC3KYrX+EVjNiqoTjHF1KxQ/+CgrnnH0R/nvHT06IDoJDTUup/l0&#10;FJaWggW0AZuzm+ZaWvRAgqFHFsYs3OmxHtRqkRR9jRfHQ6QKcnyt2MgsEXKcJ7/Cj9IADg7/kZUo&#10;3qDXUbl+1+yia+avDqZoNHsEOYNsYrGgJ8Kk0/YbRgP0lxq7r1tioTbyjQJLlFlRhIYUF8V0ngfJ&#10;ne40pztEUQgFFYXSxum1hxVc2RorNh28NJpQ6UuwUSuiwIPfRlR780EPiUnt+11oUqfreOqpKy9/&#10;Ag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MVA2j3hAAAADAEAAA8AAABkcnMvZG93&#10;bnJldi54bWxMj01PwzAMhu9I/IfISNy29APaUZpOaIC4bgOJccsar61onKrJtu7fY05ws+VHr5+3&#10;XE62FyccfedIQTyPQCDVznTUKPh4f50tQPigyejeESq4oIdldX1V6sK4M23wtA2N4BDyhVbQhjAU&#10;Uvq6Rav93A1IfDu40erA69hIM+ozh9teJlGUSas74g+tHnDVYv29PVoFyeIzze4O3Vt6eV7lLxva&#10;rc3XTqnbm+npEUTAKfzB8KvP6lCx094dyXjRK5g9JBmjPORpDoKJPIvuQewZjeM8BVmV8n+J6gcA&#10;AP//AwBQSwMECgAAAAAAAAAhAGoG3RMsGQAALBkAABUAAABkcnMvbWVkaWEvaW1hZ2UxLmpwZWf/&#10;2P/gABBKRklGAAEBAQBLAEsAAP/jAw5NU08gUGFsZXR0ZSBvcXJ4ent/gYKFhoiKjI2PkJKTlJeY&#10;mJqbnZ+fn6KipKempqioqa2srK+ur7OysbS0tbm3t7q5ur69vcC/wMTDwsbFxcrIyM3Ly9DPztPS&#10;0tfW1tvb2+Dj4+hHSUtiZGZmZ2hmaWtpamtpbG5rb3Ftbm9vcHJvcnNwc3Zzc3RzdXZzdnh1eHp2&#10;d3h2en15eXl6e3x6fH56foB8fH19foB9gIJ+gYSAgICAgoKBg4SBhIeDhomEhYaEh4mGiYqHh4eH&#10;ioyIiYmJioyJi46JjI+Li4uLjI6MjY+Mj5GNjpGNkJOOkJOPkJGQkpSQk5aRkJCRk5WSkpKSlZiT&#10;k5STk5aTlpmUlZeUl5uWlZaWl5iWmJuXmZuYmJmYmp2Ym5+ZnJ+ampubm52bnJ6bnZ6bnaKcnqCc&#10;oKSdn6KenZ2enqCeoaSfn6GfoqagoaOhoaKho6ahpKiioqSjo6WjpKejpamkpqilo6Wlpaalp6ml&#10;p6umqKynp6mnqayop6ioqKyoqq6oq66pqKmpqq2prLCqrK+rqqurq62rrbKrrrOsrK6srbCtrrKu&#10;ra+urrGusLKusLWvr7KvsbWxr7GxsLOxsbSxsbaxsrWxtLiys7aytLeztLmztbm0srW0tLa0trq1&#10;tbm1uLy2tLa2trm3uLq3uL23ub24t7q4ur65uLu5ur25u8C6u8C7u7+7vMC8ur28vL+8vcC8vcK9&#10;vL+9vsK9v8S+v8O/vsG/wMXAv8PAwcTAwsfCwMPCwcXCwsbDw8fDxMnEw8fExcvFxMnFxsrGxcnG&#10;xsvGx8zHxsrHyM3Ix8zIyc7Iys/JyMzKyMzKyc7Ky9DLys7Ly8/LzNHMzNDMzdLOzNDOzdHOztPP&#10;z9PPz9XQ0dbRz9TR0tfS0dXT0tbU09jU1NrV1NrV1tzW1drX19zY19zY2d/Z2NzZ2d7a2uDc2t/c&#10;3OHd3eLe3uTf3+Tg4OXi4efk4+np6e8kJSg7PD9CRUdKTE5PUVNSVVVVWFlZW1xbXl9dYGJgYWJi&#10;ZGVjZmj/2wBDAAsICAoIBwsKCQoNDAsNERwSEQ8PESIZGhQcKSQrKigkJyctMkA3LTA9MCcnOEw5&#10;PUNFSElIKzZPVU5GVEBHSEX/2wBDAQwNDREPESESEiFFLicuRUVFRUVFRUVFRUVFRUVFRUVFRUVF&#10;RUVFRUVFRUVFRUVFRUVFRUVFRUVFRUVFRUVFRUX/wAARCACAAIADASIAAhEBAxEB/8QAGgAAAwEB&#10;AQEAAAAAAAAAAAAAAgMEAQUABv/EADMQAAICAQMDAgUDAwQDAQAAAAECAxEEABIhEzFBUWEFFCJx&#10;gSMykaGxwUJS0fAVJHLh/8QAFQEBAQAAAAAAAAAAAAAAAAAAAAH/xAAUEQEAAAAAAAAAAAAAAAAA&#10;AAAA/9oADAMBAAIRAxEAPwD6MOyY0GTDG3VlW5w6gM4rkkfxqd2xpsjHmSZiqRl4kaQrVkbvq88f&#10;217IhM0bQw2qzxhnlZ/3ntt3dx6++vR47QxzN8RC7YlJTaoIWM1YJHHi/XxqoVHPLnfFWZKaJ2sR&#10;yUCB2J9/PbxpuXgRR4zY2LKjfrOws/Uhrcx9u549Ne/XEeRJ8qkjQfVE++qUcc+4BY8arycqQYAk&#10;x4Wm3kBSQSXQii3HbvoIcGaLHz5EhczbVPU2lQXIAsgA+hv2vTBJBFlsd3y8e7dHHM5IazZIHj00&#10;7Bhmx8t4ZYoPlXQqrhTvJ87j5+mtRzLiTYXTx1QpjOWMFAla7VzwCefQ6Bs2ZFlMEwZ/12cfpDja&#10;B3bb5F1zopHnjwTFG4cHcd/Z4kPN0RR7Ec6yCBoJHyZsdZp2+rqo20qncKvsPOlxxQ/EJYgMf6th&#10;diZLALeSAef21oGfDJMURsYjNC8ikh3NgsSCRXYXXHto3ykXLZllZg4HLftjo9qPqfNaTJLAmCYZ&#10;mYpJJvURttICnkDbfatPxsjBeIZHw1FnBJZ6K2hHJJvk2ONAGc2OvRbJuWKS4tsZ+kjb5J83/wB4&#10;1H8OyEyykKMcjGB3W0g3OvYWoFMPHPIrXQ6cJylx9zJO5MixvLYF2C3A9DQ1KBjoMhMOKOOSOILG&#10;5BU7AD9J/Pkgd9BZPCIsnIfdEkckKxF1QM5JPcV48axGWMyQfNqRFEpXdGqjvxdaidIZ8JMg47rO&#10;Iy4x2lbaHJok2aIHGiwncYTnLWIfV1GKivHbm+/HfQMg+Y4Qus0Ub8/p95L4Nk9uar20uJosGQGG&#10;KS3ILAuCYALPr9R57eNUQZDHIdROs6s60Nt7yRZI/wCO3pWl42IYMsLLETC26SORxt20LAIr17Dn&#10;v7aKjxBjQwopzYPl0cGC2oWpskE1xzfnzrslJcQ9KTZ05G3ixtUcDge+pYcJVeSXIQyKsgKRHaey&#10;0SvmvvpM8TT9KTLqJhJ+ghc7SfB3dh30RRK5XGI2zTQshTe78iu1cXZN2fbSJsNMrEjjjyHdVAnj&#10;kUUXo3tbwQe3j11W8EOJgELIZ3Xe9oLJY23IPe/86fg5HzMLsrwkFA1O1KPF3+PXRUj5GLJCHSVp&#10;nbbbGX9vFmweK7du96CSDHeKYiF5nsAwpQ3BqHtY88+mhmzI2hkBEqKV2SbV/cDwHo9hxXP30wY0&#10;sDxNLhKzs25mU7VC1Y7+bH476IUI44siVomKoMcoqENs7/uN8evjWw/JfBoVWGURblBSNUJbb54H&#10;iyD+TqqTJU4sj5MixmRnKN1LoV6dtehy4yh4uSwFKr+1RzYJNUf86CCVhI8PUkhY7i4Cw0rCqF32&#10;PFemvYOPknJkhdYEWSzHjRfSQK7k+Oa/jSsz4hgr8RRXRRBFQeeYEAljwAa7C+OfOuiBhxzL8pII&#10;0xkZuFslTwe/Pj/A0EuJgY3wvLjmjMkrkN1siZuYK/atdq8axMXKgnx4pzIizMH6qSAGQjnbx3U+&#10;h1ZM2RH8OKwujIR9PUIAF+vqAL799LlmiyYIFE170TbGBuLKRVjyB350B5YjyVaaNes3MamwyK98&#10;X4JGlzYRSboszA5KqJZOGJI7cHye96DKy8mLF6fSnilQAERCwQSPq9TQOsnbIaGNYD8xKoEjEEJJ&#10;7X+KHHroKZ1w3x1SYY6zILQgcihzXkX6jSwpysOGWdFEbfucmqJav5HroEf/AMgVBLKKIOOUokXR&#10;s+K7/nVCwCKeFei8jDdtFfsXg2faxfroooWnz4kkx3jMUid2sFh34AF83zpMWOsMPysbFQfqZiv7&#10;R3LV/p7V+dTzZEdrBkMX+p1DxpsUGq444JDarx8MN1FVemywosa7hyt8/g15541UBlSDLD5bJPjx&#10;4ZKiiVWSgOQovcPT7aVBJJkxlMiCPFxqtZdwUPyDZF8AnjnTJ5YstoxhTdCSOo5ADuDccLfkcn+N&#10;AsuHvjiyaM0eMxLScMfqAqh9PkfyNQPwoYXiyNk0EqGQkC9pDbjQJPe+fbSIZ4VgbEjebJdXKSqz&#10;Gv69+PGmSZoimx8TGgWWJ1L7pVJKHcO57eum5whjWMrslmJKRszV3FsQfXj30UpYsTrKMqFwIntR&#10;GgsN5agexr7aYZgzZMmCY2KIXjhf912bNjtfp40wiKbE6E7KJQ20gSi+Bf7r7d9c74diywQjH6oV&#10;HWRlKPTBT5DXzz2vj76Iq3R5OHjdSHro628O0PvIFqTfYg64+PiSZXxGWJJxjl0Us0bUUA488ePN&#10;99XZM8yNGpT6CwDyKTQBAs8dySO/bRwTRS/EujJEyxPcsTkWxckAg+D2u9B0YU6wEUvTljZCJNre&#10;n/7fOufnRtI8b4kKfMB1WTpyKoKHyb7fah41S7qJ2ADUAdrKSt8dgSORxpOO0r5BXp9Cdk6YJAZE&#10;HJDUft76DZycnr/KyCzQNWQfYgc3YH86h+KSRYWXFOclWy5pF2LEoAkagNp9L4s+g108qRMLozFp&#10;kQxNtCRWGb0YjvyQQDoVXEhikfJMRySpapLLEXRN3wL0Uh+vHE2z97ttIkYuVJNbQRyB/wDmnNmL&#10;F8PmWWUmRI2LliQyUP3Hwfb7aCLHnmwJJsYsrtuEwcFTKaoAHwAdtfbQHLzJrinjjTLVGZY2W9td&#10;yTzfkUNEHmf+wohwphCVkXqncCDZAJN/6q8e+mZfSxcgx9dcZybEhqtouuSK450j5d5F6SJIylyv&#10;UdQRuI5BArz3/wDnWTMsYWKeJcrIgUBmZDTWeAo8ngcaKBkSLHWIQq/TkUrJHGNjncCSB7dv51VP&#10;G0/xAIxjSQRXOw3KHog1fpxpHSZ4njIXHV2EY3twas9rBPHj11VNMDPIEMrjJVYjzRSrsqKrnvoM&#10;jmHzbRyVIUdUhCKKHmw32NXpvTjC/OtBK7QvXRZACncWK7mmPOp7m+ILFHPEYYVUo0kThWDDm+3A&#10;qtKyJcnGRDJFO0c+63dvqXaw2sNvc8X9tAWY8GXkYoxHjeNjvdWtekTyCSK8+POn4xikkJdMYRSb&#10;VchCpJ5snxRNVffXPfNwY/hcKZF5AaQoJSKIJDNbV54r76bhri/E/h1Ys8mOuWu6lUWu0AE2RVe/&#10;uK0G5hjkabEghZAsaP8ASnJ5JojtVDx3rTSi5s5kxgwfoKLqhtu+R4Js0Doy7TJHF8Q+hUciN1O1&#10;WP8AprnvV869FHPHHMMwb4FB6fUoOa48dx4F+ugTCVzGlOHA7hAm2pACrA8qPA9+3jWHHeafJrKl&#10;KBhujVNpj5s7WJ83X4OslyYp1EEbSx5LxtRjtRYANH/n/nVsGLh40EEzbl2gxghaUKSeWr/t6DnZ&#10;mJmoomOayNvajEpAIugxHnj17HRZPw+L4ziIW3TZWzb1HbbY3BiGA+w/nR5uXAidQkzGCgwlQqrG&#10;wAv357+uqmyBFEkhlp1bpsFqqPgeCaPH20Ch1l+JPC86kkb46UbYyP8ARvuyeRzoovqgyfmZBK6i&#10;mlRCB0u9qfIokfzrJMWDervIyYqbmkldxQPFc8/00jJnbGkf5Q5LvGCzI20HtwAB7A8aCqQ5e3p5&#10;JSfHCjpkErW0fU19yfb+NB8MkilnIjBUwkhY3SqbuLB5Jrz6accqabGQssscUY3Sspr6geeDyR/H&#10;GpWzo4Fmy4wUVACYxByWHcrV3usUNBZHEJviEWWwkmR0KhWWwKIrjweTz/bQ5GTBHlYyzKyyr9Kx&#10;xpakG9oJriiB29Odc9fmMuF+jkssOYwb6WP6Kjtzf0ntx766PxDImGMyiGRskqCrKV4b/dt8V/fQ&#10;c/MyBH1BPLNHNkVUasCF2j9wB9DzV86qSd5skRR9aUom4PMtCwO/jkg/bSsqLD3Qt02aUbdjyM24&#10;MxB5HazXbt207LjME8zPAZOrtd+SCtH9vHINcj7aAWxo5lffEnVdOUc0S1djRAB/wNSfPKZ5MAwk&#10;48SV+owKs4PA4oev/Gqc2eIZmB83EoXcE6kjV9TcC188evbWTRrtyIJ3BxWcSPsNVZ8kckUKFd60&#10;Gww5i5jTq4CBdzxxc2tgEIP63ocj5edZVgeSFg4WRtpNC7oXwb5N+g1SqQHGhljSeLe5KbWJCKRf&#10;4v08XosZcV4j8vvdch97Sq21Sw44v8/xoA+GSxO8i4sbKh3VnBRRa+QPbg8/86XjfMJmpi/MSNCF&#10;YuOKjFmya/1G+B6aVkNDDmSY8aoIQQRSM1SWT9Qv8aDMRPiU0G/HhZqHzMNlAq3W4+CPOg9iCXLm&#10;aZk2YqApFtA3MfPFccjxpJkSH4djRilKgxllYkEILPilPfVR+HwYOSk5laaOcCPZI24KCRt57AVZ&#10;r21TKuNkYbHOO6MBt5cbiAfDEVwRXbnQRmQJmdbF3Jjhxe9unG1g7SB5Jsc9r1YFEhe8jiMFKXgl&#10;rsf/AF4/n10UCZGNSRRQfLRqQkS1QUftHuL5vx20jKx4WwI4yyO8W10eL62C2LKjt5GgZjxSbYTK&#10;24RyO0YEpY8AAI3qdY0z4zvFAGkuQNIAB9K14vxfF+t6XkSSumXCqJsWUGIyHYpB7k14F/mtFiiH&#10;otjpOsi9PqAhyWIBqq71oIQ8GXljDkDxQS/qR7FAUgnljfvQ5v8Atqj4i6nHkitsiYsUBV1uJq81&#10;579tPhmX5SYDHHXhUpEDZKg0avvyTpD5QxdkqYMbSvZlogDgckMbN8fmtBTFGEiOQIZN6wkSeOoa&#10;4H3GggnyxkQoJVZYlAckmmBAJ5rn2+3vpuPkw5tRRbiGh2yRvyBxYJriz99QRZGZlPKmdjzIuPkK&#10;YjGyjqKOCFJ8Dm/OgL4thTLsxlkilacuerIVsduF47kcVp+EmCnw8wYsbptTlJgXMJ/21fr4B0rN&#10;gnORMJMiJDW2HYBYB7qWPb2rnSRjtBOXZVyMyUjcFariNE1ffgf00HR6a5LO0xEcZiqSFhwijuCb&#10;4POo8GbHiw4ocEHIjViyBCFLKbHA9AOSftpkx68roCOjIyM8b8n04739uONOxhFFlyRqblssgYfQ&#10;Rto7QPQCiPXQLiMWMz5WWiwcLGdtufa/bn37jTXzVTMmm+XdI2UdOiKY8Dcee3I0GfHFlGFMroFL&#10;JSRkscDiueP6cjUwEsLStLILWVVAn5jjShuoX2rt+dAU7TyQySsBlSGKliVfpLDglmPbmx7aOWCa&#10;eCO+qA+0tAg4rnvx9v415JVx45FEMaiaQJuVySxLWGv1Io/nTJo5I/icEEUVJKS7ZAYlQFNkV45P&#10;9dB7FhZUmMuXkBg/1h1sbQf2gDgd/Gpzg4omZMfLnjeQ/WyEruPJ+njjtdaYc3IyoWkhjMc6WoD9&#10;m54LcGl9+Tqgrj4kCc3UhkcIbaRvtXI5/GgU0Qkix55CYwoO1JBurbdnj++k4q5EUUifpEhuoHRK&#10;3ITxtNdjwfxWvSGGCQLJOy2V3Ag/RvB3fUOxPH8DTMmA4EXROU0TPXRWUioz6jyV9vHGgqiXHDIk&#10;0v8A7A7ovcceg8V66SYUygJZZfmohZaiuwMP83/FaQMqLH+JyzBQxQKsjldterX27Vqj9d4Qk0q9&#10;Ka26YpGYdzQ9KPjQSmYYONLkXt6hKCOibocUK/7/ABpXzMk0uPK8vSaSRukkyEg+PB4sevmtPnhE&#10;ZxY0lMuIkdSCi8lnswbxXk+mqMZEfpRiNZDGvVVyosKSefYEaBDtjSGSL4fhtkzxv+ozE7Dfcknv&#10;Xv8AjU2eMyaIRw3M24xvIF4CAWAa4HegNdKNpMWaaYxCdJArOIbAHHLC/wDHfS4M9ckxyIiRLOSJ&#10;FaO3NcDkdidBjQQtihosh4Wc7o1RuKIqrBquDXNa5+WZMXDi2Bw4kVEfHO5mHcgr6ci6vvqiCDKT&#10;q4kJHT27Fctaqlmlr1H/AH00jqY/xLKkQPFHkI6mBgSBv8MQe5AF17aIrx5YcJpoMoJGNzdNZgAX&#10;A72fbv8AbXNZDDPlSxZayzZTjpu0Z6ca1wBZ7+R666Esk73DNjFmjJ25TRW5okbjxQuh9/bXo1Az&#10;J8mfrTM8QRYVAoEEk8Dsfua0Vr5bU+NMHkdSpjZEIBQ0AxaqJ9fTVGYmQmICHMrFlGwcKRfOhxM7&#10;/wAg4ORui2G1V/oZL4rg/bnSpJ9i9NnMs25yjRoQFrigBwaP+DoE9Y4cRORNIiREArIQWQ1xfe7s&#10;j05GrJspZZ3foSPIkG9CajD7qFA+v3/xqWH5nGneaUFdu0P1IQTK4B+oePI83xWmpOskbwyQCL9M&#10;SPNKtj/4Nex9fOgLIw5cnAoRxMpUSMrISzMOQD6/n01uRGmZkPBkYxiVFWSRnAYP4BDfzx7amjln&#10;hnkXFxlEZj/U4AcMTt5J9L73pZiy4pzk9UvizOAyS/SUAq7J9/x40Gri5Zk6khikLIxKIm3cvZb9&#10;CFvtQPGmQ5WQjGWBCY1VWUyUjDgcc9ztPH+dVPLjxTRSrLulI2bUpjVGr/n8DXsZoZNysn6ijiR1&#10;JCtzQI9R7eugkHy8eXXQnJ2MixWQoBo7uOPHrxZ0WEyfB+ni9VhFW0gEyiQgGzu8Hg2OdBniVYia&#10;jnRdq9EfX0zftzR88+mh+KY82HA8OLGYhK+5nCARoe7Nz447e/50FP1fJvLi/WsgB3ba6YN9h3Pj&#10;jUWecvFwjAX6pkFtJAnKqaPP+3ue2qFyJZ8WPKkmiMatuSZUK9Tx2r93j059dUpK2RNAv6kcisWI&#10;QBfpHHI9O/voiLDkXbDDG0iI8Py5iRh9NH99sSTfazzpsvwwTmKLFiSNBKLYMHZaNggnz59ffWsc&#10;eaWVogoPIlkC2NoIoHiweRqiTJjvoiSVCx2Bo03EsRzZ/jn3GgKIvGsyzyB40G1ygIZQO/A9a/vr&#10;mwT42LmCTIZ48WW4BG610l8fyT59TqvFcB8gFVmxzIUMjsULAeB6CwfvrMxUM02XFu2uwRxI1p9I&#10;FEAd/XQbP8MyIkWSR4Ztrll6h+rbV3x3OmvPjZEJkiVgF2shKfTu9AL4N0f40Pw7NEp6OUxlyFUu&#10;ZDX0r43DxwQPzpkTxYuFNPBuCmTaUb6i44Ue3Pf86Kmw/iUmSqLJDMoYNboSoLXZABonv/TTp988&#10;TpPAyxsN7oSCarsRzfbUnzDfNZU69aKCArEkoXabvyT48ayDLVoUyOtJJKTcjiisnJ+kdqHb05Gg&#10;/9lQSwECLQAUAAYACAAAACEAihU/mAwBAAAVAgAAEwAAAAAAAAAAAAAAAAAAAAAAW0NvbnRlbnRf&#10;VHlwZXNdLnhtbFBLAQItABQABgAIAAAAIQA4/SH/1gAAAJQBAAALAAAAAAAAAAAAAAAAAD0BAABf&#10;cmVscy8ucmVsc1BLAQItABQABgAIAAAAIQDWa7rD9wIAAN0FAAAOAAAAAAAAAAAAAAAAADwCAABk&#10;cnMvZTJvRG9jLnhtbFBLAQItABQABgAIAAAAIQBYYLMbugAAACIBAAAZAAAAAAAAAAAAAAAAAF8F&#10;AABkcnMvX3JlbHMvZTJvRG9jLnhtbC5yZWxzUEsBAi0AFAAGAAgAAAAhAMVA2j3hAAAADAEAAA8A&#10;AAAAAAAAAAAAAAAAUAYAAGRycy9kb3ducmV2LnhtbFBLAQItAAoAAAAAAAAAIQBqBt0TLBkAACwZ&#10;AAAVAAAAAAAAAAAAAAAAAF4HAABkcnMvbWVkaWEvaW1hZ2UxLmpwZWdQSwUGAAAAAAYABgB9AQAA&#10;vSAAAAAA&#10;" stroked="f">
                <v:fill r:id="rId9" o:title="Granite" recolor="t" rotate="t" type="tile"/>
                <v:textbox>
                  <w:txbxContent>
                    <w:p w:rsidR="00DF0A91" w:rsidRDefault="00DF0A91" w:rsidP="009D2ECF">
                      <w:pPr>
                        <w:spacing w:before="0"/>
                        <w:ind w:left="360" w:right="450" w:firstLine="0"/>
                        <w:jc w:val="right"/>
                        <w:rPr>
                          <w:rFonts w:ascii="Georgia" w:hAnsi="Georgia" w:cs="Arial"/>
                          <w:b/>
                          <w:spacing w:val="4"/>
                          <w:sz w:val="18"/>
                          <w:szCs w:val="18"/>
                        </w:rPr>
                      </w:pPr>
                    </w:p>
                    <w:p w:rsidR="00DF0A91" w:rsidRDefault="00DF0A91" w:rsidP="009D2ECF">
                      <w:pPr>
                        <w:spacing w:before="0"/>
                        <w:ind w:left="360" w:right="450" w:firstLine="0"/>
                        <w:jc w:val="right"/>
                        <w:rPr>
                          <w:rFonts w:ascii="Georgia" w:hAnsi="Georgia" w:cs="Arial"/>
                          <w:b/>
                          <w:spacing w:val="4"/>
                          <w:sz w:val="18"/>
                          <w:szCs w:val="18"/>
                        </w:rPr>
                      </w:pPr>
                    </w:p>
                    <w:p w:rsidR="00DF0A91" w:rsidRDefault="00DF0A91" w:rsidP="009D2ECF">
                      <w:pPr>
                        <w:spacing w:before="0"/>
                        <w:ind w:left="360" w:right="450" w:firstLine="0"/>
                        <w:jc w:val="right"/>
                        <w:rPr>
                          <w:rFonts w:ascii="Georgia" w:hAnsi="Georgia" w:cs="Arial"/>
                          <w:b/>
                          <w:spacing w:val="4"/>
                          <w:sz w:val="18"/>
                          <w:szCs w:val="18"/>
                        </w:rPr>
                      </w:pPr>
                    </w:p>
                    <w:p w:rsidR="00DF0A91" w:rsidRDefault="00DF0A91" w:rsidP="009D2ECF">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DF0A91" w:rsidRPr="00BD66A3" w:rsidRDefault="00DF0A91" w:rsidP="009D2ECF">
                      <w:pPr>
                        <w:spacing w:before="0"/>
                        <w:ind w:left="360" w:right="450"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BD66A3" w:rsidRDefault="00DF0A91" w:rsidP="009D2ECF">
                      <w:pPr>
                        <w:spacing w:before="0"/>
                        <w:ind w:firstLine="0"/>
                        <w:jc w:val="right"/>
                        <w:rPr>
                          <w:rFonts w:ascii="Georgia" w:hAnsi="Georgia" w:cs="Arial"/>
                          <w:b/>
                          <w:spacing w:val="4"/>
                          <w:sz w:val="18"/>
                          <w:szCs w:val="18"/>
                        </w:rPr>
                      </w:pPr>
                    </w:p>
                    <w:p w:rsidR="00DF0A91" w:rsidRPr="004D7560" w:rsidRDefault="00DF0A91" w:rsidP="009D2ECF">
                      <w:pPr>
                        <w:pStyle w:val="BodyText"/>
                        <w:spacing w:after="0"/>
                        <w:jc w:val="center"/>
                        <w:rPr>
                          <w:rFonts w:ascii="Arial Narrow" w:hAnsi="Arial Narrow" w:cs="Arial"/>
                          <w:b/>
                          <w:sz w:val="20"/>
                          <w:szCs w:val="20"/>
                        </w:rPr>
                      </w:pPr>
                      <w:r w:rsidRPr="004D7560">
                        <w:rPr>
                          <w:rFonts w:ascii="Arial Narrow" w:hAnsi="Arial Narrow" w:cs="Arial"/>
                          <w:b/>
                          <w:sz w:val="20"/>
                          <w:szCs w:val="20"/>
                        </w:rPr>
                        <w:t>Published by V Mahendran of 15/4 Mahindarama Road, Mt Lavinia</w:t>
                      </w:r>
                    </w:p>
                    <w:p w:rsidR="00DF0A91" w:rsidRPr="004D7560" w:rsidRDefault="00DF0A91" w:rsidP="009D2ECF">
                      <w:pPr>
                        <w:pStyle w:val="BodyText"/>
                        <w:tabs>
                          <w:tab w:val="left" w:pos="3240"/>
                        </w:tabs>
                        <w:spacing w:after="0"/>
                        <w:jc w:val="center"/>
                        <w:rPr>
                          <w:rFonts w:ascii="Arial Narrow" w:hAnsi="Arial Narrow" w:cs="Arial"/>
                          <w:b/>
                          <w:sz w:val="20"/>
                          <w:szCs w:val="20"/>
                        </w:rPr>
                      </w:pPr>
                      <w:r w:rsidRPr="004D7560">
                        <w:rPr>
                          <w:rFonts w:ascii="Arial Narrow" w:hAnsi="Arial Narrow" w:cs="Arial"/>
                          <w:b/>
                          <w:sz w:val="20"/>
                          <w:szCs w:val="20"/>
                        </w:rPr>
                        <w:t xml:space="preserve">Phone, Fax: 011 2473757; E-mail: </w:t>
                      </w:r>
                      <w:hyperlink r:id="rId15" w:history="1">
                        <w:r w:rsidRPr="004D7560">
                          <w:rPr>
                            <w:rStyle w:val="Hyperlink"/>
                            <w:rFonts w:ascii="Arial Narrow" w:hAnsi="Arial Narrow" w:cs="Arial"/>
                            <w:b/>
                            <w:color w:val="auto"/>
                            <w:sz w:val="20"/>
                            <w:szCs w:val="20"/>
                            <w:u w:val="none"/>
                          </w:rPr>
                          <w:t>newdemocraticmlparty@gmail.com</w:t>
                        </w:r>
                      </w:hyperlink>
                    </w:p>
                    <w:p w:rsidR="00DF0A91" w:rsidRPr="004D7560" w:rsidRDefault="00DF0A91" w:rsidP="009D2ECF">
                      <w:pPr>
                        <w:pStyle w:val="BodyText"/>
                        <w:tabs>
                          <w:tab w:val="left" w:pos="3240"/>
                        </w:tabs>
                        <w:spacing w:after="0"/>
                        <w:jc w:val="center"/>
                        <w:rPr>
                          <w:rFonts w:ascii="Arial Narrow" w:hAnsi="Arial Narrow" w:cs="Arial"/>
                          <w:b/>
                        </w:rPr>
                      </w:pPr>
                      <w:r w:rsidRPr="004D7560">
                        <w:rPr>
                          <w:rFonts w:ascii="Arial Narrow" w:hAnsi="Arial Narrow" w:cs="Arial"/>
                          <w:b/>
                        </w:rPr>
                        <w:t>Website</w:t>
                      </w:r>
                      <w:r w:rsidRPr="004D7560">
                        <w:rPr>
                          <w:rFonts w:ascii="Arial Narrow" w:hAnsi="Arial Narrow" w:cs="Arial"/>
                          <w:b/>
                          <w:color w:val="000000"/>
                        </w:rPr>
                        <w:t xml:space="preserve">: </w:t>
                      </w:r>
                      <w:r w:rsidRPr="004D7560">
                        <w:rPr>
                          <w:rFonts w:ascii="Arial Narrow" w:hAnsi="Arial Narrow" w:cs="Arial"/>
                          <w:b/>
                        </w:rPr>
                        <w:t>http://www.ndmlp.org/</w:t>
                      </w:r>
                    </w:p>
                    <w:p w:rsidR="00DF0A91" w:rsidRPr="004D7560" w:rsidRDefault="00DF0A91" w:rsidP="009D2ECF">
                      <w:pPr>
                        <w:pStyle w:val="BodyText"/>
                        <w:tabs>
                          <w:tab w:val="left" w:pos="3240"/>
                        </w:tabs>
                        <w:spacing w:after="0"/>
                        <w:jc w:val="center"/>
                        <w:rPr>
                          <w:b/>
                        </w:rPr>
                      </w:pPr>
                    </w:p>
                    <w:p w:rsidR="00DF0A91" w:rsidRPr="004D7560" w:rsidRDefault="00DF0A91" w:rsidP="009D2ECF">
                      <w:pPr>
                        <w:pStyle w:val="BodyText"/>
                        <w:tabs>
                          <w:tab w:val="left" w:pos="3240"/>
                        </w:tabs>
                        <w:spacing w:after="0"/>
                        <w:jc w:val="center"/>
                        <w:rPr>
                          <w:rFonts w:ascii="Arial" w:hAnsi="Arial" w:cs="Arial"/>
                          <w:b/>
                          <w:sz w:val="20"/>
                          <w:szCs w:val="20"/>
                        </w:rPr>
                      </w:pPr>
                      <w:r w:rsidRPr="004D7560">
                        <w:rPr>
                          <w:rFonts w:ascii="Arial" w:hAnsi="Arial" w:cs="Arial"/>
                          <w:b/>
                          <w:sz w:val="20"/>
                          <w:szCs w:val="20"/>
                        </w:rPr>
                        <w:t>Printed at Comprint System, HL ½ Dias Place Colombo 12</w:t>
                      </w:r>
                    </w:p>
                    <w:p w:rsidR="00DF0A91" w:rsidRPr="004D7560" w:rsidRDefault="00DF0A91" w:rsidP="009D2ECF">
                      <w:pPr>
                        <w:pStyle w:val="BodyText"/>
                        <w:tabs>
                          <w:tab w:val="left" w:pos="3240"/>
                        </w:tabs>
                        <w:spacing w:after="0"/>
                        <w:jc w:val="center"/>
                        <w:rPr>
                          <w:b/>
                          <w:sz w:val="22"/>
                          <w:szCs w:val="22"/>
                        </w:rPr>
                      </w:pPr>
                      <w:r w:rsidRPr="004D7560">
                        <w:rPr>
                          <w:rFonts w:ascii="Arial" w:hAnsi="Arial" w:cs="Arial"/>
                          <w:b/>
                          <w:sz w:val="20"/>
                          <w:szCs w:val="20"/>
                        </w:rPr>
                        <w:t>Phone: 011 7201738</w:t>
                      </w:r>
                    </w:p>
                  </w:txbxContent>
                </v:textbox>
              </v:shape>
            </w:pict>
          </mc:Fallback>
        </mc:AlternateContent>
      </w:r>
    </w:p>
    <w:p w:rsidR="00B01CB7" w:rsidRDefault="00B01CB7" w:rsidP="00B01CB7">
      <w:pPr>
        <w:spacing w:before="0"/>
        <w:ind w:left="180" w:right="25" w:firstLine="0"/>
        <w:jc w:val="left"/>
        <w:rPr>
          <w:rFonts w:ascii="Palatino Linotype" w:hAnsi="Palatino Linotype"/>
          <w:i/>
          <w:color w:val="2E2E2E"/>
          <w:sz w:val="20"/>
          <w:szCs w:val="20"/>
        </w:rPr>
      </w:pPr>
    </w:p>
    <w:p w:rsidR="009D2ECF" w:rsidRDefault="009D2ECF" w:rsidP="00786721">
      <w:pPr>
        <w:spacing w:before="0" w:after="120" w:line="264" w:lineRule="auto"/>
        <w:ind w:left="187" w:right="202" w:firstLine="0"/>
        <w:rPr>
          <w:rFonts w:ascii="Palatino Linotype" w:hAnsi="Palatino Linotype"/>
          <w:i/>
          <w:color w:val="2E2E2E"/>
          <w:sz w:val="20"/>
          <w:szCs w:val="20"/>
        </w:rPr>
      </w:pPr>
    </w:p>
    <w:p w:rsidR="000338B3" w:rsidRDefault="000338B3" w:rsidP="00102E67">
      <w:pPr>
        <w:spacing w:after="240"/>
        <w:ind w:left="180" w:right="205" w:firstLine="0"/>
        <w:rPr>
          <w:rFonts w:ascii="Palatino Linotype" w:hAnsi="Palatino Linotype"/>
          <w:i/>
          <w:color w:val="2E2E2E"/>
          <w:sz w:val="20"/>
          <w:szCs w:val="20"/>
        </w:rPr>
      </w:pPr>
    </w:p>
    <w:p w:rsidR="000338B3" w:rsidRDefault="008404F0" w:rsidP="009D2ECF">
      <w:pPr>
        <w:spacing w:before="0"/>
        <w:ind w:firstLine="0"/>
        <w:rPr>
          <w:rFonts w:ascii="Palatino Linotype" w:hAnsi="Palatino Linotype"/>
          <w:i/>
          <w:color w:val="2E2E2E"/>
          <w:sz w:val="20"/>
          <w:szCs w:val="20"/>
        </w:rPr>
      </w:pPr>
      <w:r>
        <w:rPr>
          <w:rFonts w:ascii="Palatino Linotype" w:hAnsi="Palatino Linotype"/>
          <w:i/>
          <w:noProof/>
          <w:color w:val="2E2E2E"/>
          <w:sz w:val="20"/>
          <w:szCs w:val="20"/>
          <w:lang w:eastAsia="en-GB" w:bidi="ta-IN"/>
        </w:rPr>
        <mc:AlternateContent>
          <mc:Choice Requires="wps">
            <w:drawing>
              <wp:anchor distT="0" distB="0" distL="114300" distR="114300" simplePos="0" relativeHeight="251660800" behindDoc="0" locked="0" layoutInCell="1" allowOverlap="1">
                <wp:simplePos x="0" y="0"/>
                <wp:positionH relativeFrom="column">
                  <wp:posOffset>638175</wp:posOffset>
                </wp:positionH>
                <wp:positionV relativeFrom="paragraph">
                  <wp:posOffset>100330</wp:posOffset>
                </wp:positionV>
                <wp:extent cx="2981325" cy="4238625"/>
                <wp:effectExtent l="0" t="2540" r="0" b="698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38625"/>
                        </a:xfrm>
                        <a:prstGeom prst="rect">
                          <a:avLst/>
                        </a:prstGeom>
                        <a:gradFill rotWithShape="1">
                          <a:gsLst>
                            <a:gs pos="0">
                              <a:schemeClr val="accent1">
                                <a:lumMod val="60000"/>
                                <a:lumOff val="40000"/>
                                <a:alpha val="60001"/>
                              </a:schemeClr>
                            </a:gs>
                            <a:gs pos="100000">
                              <a:schemeClr val="accent1">
                                <a:lumMod val="60000"/>
                                <a:lumOff val="40000"/>
                                <a:gamma/>
                                <a:shade val="76078"/>
                                <a:invGamma/>
                              </a:schemeClr>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A91" w:rsidRPr="009D2ECF" w:rsidRDefault="00DF0A91" w:rsidP="009D2ECF">
                            <w:pPr>
                              <w:spacing w:before="0"/>
                              <w:ind w:right="14" w:firstLine="0"/>
                              <w:jc w:val="center"/>
                              <w:rPr>
                                <w:rFonts w:ascii="Palatino Linotype" w:hAnsi="Palatino Linotype"/>
                                <w:b/>
                                <w:bCs/>
                                <w:sz w:val="20"/>
                                <w:szCs w:val="20"/>
                              </w:rPr>
                            </w:pPr>
                          </w:p>
                          <w:p w:rsidR="00DF0A91" w:rsidRPr="004D7560" w:rsidRDefault="00DF0A91" w:rsidP="004D7560">
                            <w:pPr>
                              <w:spacing w:before="0" w:after="120"/>
                              <w:ind w:left="446" w:right="115" w:firstLine="0"/>
                              <w:jc w:val="left"/>
                              <w:rPr>
                                <w:rFonts w:ascii="Palatino Linotype" w:hAnsi="Palatino Linotype"/>
                                <w:b/>
                                <w:i/>
                              </w:rPr>
                            </w:pPr>
                            <w:r w:rsidRPr="004D7560">
                              <w:rPr>
                                <w:rFonts w:ascii="Palatino Linotype" w:hAnsi="Palatino Linotype"/>
                                <w:b/>
                                <w:i/>
                              </w:rPr>
                              <w:t>O  BHARATIYA BRAHMINS</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O Brahmins of Bharath and the World</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You want to crucify me</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Knowing that I can’t resurrect,</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As I am not Jesus Christ.</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But, I will follow that Star,</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As I am an Indian shepherd.</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I will not destroy your temples</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But, I will destroy all our shackles,</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As I follow only the God of Equality.</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 xml:space="preserve"> </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Good, you tell all lies about me</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 xml:space="preserve">You abuse me as </w:t>
                            </w:r>
                            <w:bookmarkStart w:id="0" w:name="_GoBack"/>
                            <w:r w:rsidRPr="004D7560">
                              <w:rPr>
                                <w:rFonts w:ascii="Palatino Linotype" w:hAnsi="Palatino Linotype"/>
                                <w:b/>
                                <w:i/>
                                <w:sz w:val="20"/>
                                <w:szCs w:val="20"/>
                              </w:rPr>
                              <w:t>Iligadu</w:t>
                            </w:r>
                            <w:bookmarkEnd w:id="0"/>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I do not abuse the abuser,</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But, lay down my life for the abused.</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I turn my inside out</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I am now Ilaiah Shepherd</w:t>
                            </w:r>
                          </w:p>
                          <w:p w:rsidR="00DF0A91" w:rsidRPr="00152DB3" w:rsidRDefault="00DF0A91" w:rsidP="004D7560">
                            <w:pPr>
                              <w:spacing w:before="0" w:after="60"/>
                              <w:ind w:left="360" w:right="115" w:firstLine="0"/>
                              <w:jc w:val="left"/>
                              <w:rPr>
                                <w:rFonts w:ascii="Palatino Linotype" w:hAnsi="Palatino Linotype" w:cs="Arial"/>
                                <w:b/>
                                <w:bCs/>
                                <w:i/>
                                <w:iCs/>
                                <w:spacing w:val="4"/>
                              </w:rPr>
                            </w:pPr>
                            <w:r w:rsidRPr="004D7560">
                              <w:rPr>
                                <w:rFonts w:ascii="Palatino Linotype" w:hAnsi="Palatino Linotype"/>
                                <w:b/>
                                <w:i/>
                                <w:sz w:val="20"/>
                                <w:szCs w:val="20"/>
                              </w:rPr>
                              <w:t>Kancha Ilaiah Shepherd.</w:t>
                            </w:r>
                          </w:p>
                          <w:p w:rsidR="00DF0A91" w:rsidRPr="00976EB4" w:rsidRDefault="00DF0A91" w:rsidP="009D2ECF"/>
                          <w:p w:rsidR="00DF0A91" w:rsidRDefault="00DF0A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0" type="#_x0000_t202" style="position:absolute;left:0;text-align:left;margin-left:50.25pt;margin-top:7.9pt;width:234.75pt;height:3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PzFwMAAJYGAAAOAAAAZHJzL2Uyb0RvYy54bWysVclu2zAQvRfoPxC8O5IceZEQJchSFwXS&#10;BU2KnscSJRGVSJakLadF/71DUl7aXIoiOTDkaPg482be+OJq13dky7ThUhQ0OYspYaKUFRdNQb88&#10;riZLSowFUUEnBSvoEzP06vL1q4tB5WwqW9lVTBMEESYfVEFba1UeRaZsWQ/mTCom8GMtdQ8Wj7qJ&#10;Kg0DovddNI3jeTRIXSktS2YMWu/CR3rp8eualfZjXRtmSVdQjM36Vft17dbo8gLyRoNqeTmGAf8R&#10;RQ9c4KMHqDuwQDaaP4PqeamlkbU9K2UfybrmJfM5YDZJ/Fc2Dy0o5nNBcow60GReDrb8sP2kCa+w&#10;dpQI6LFEj2xnyY3ckYVjZ1AmR6cHhW52h2bn6TI16l6W3wwR8rYF0bBrreXQMqgwusTdjE6uBhzj&#10;QNbDe1nhM7Cx0gPtat07QCSDIDpW6elQGRdKicZptkzOpzNKSvyWTs+Xczy4NyDfX1fa2LdM9sRt&#10;Cqqx9B4etvfGBte9y1ioasW7jmhpv3Lbeq73uTUG73gvQ5TEhOKQsutKdttpsgXsJyhLJmxgo9v0&#10;mFawz2P8C52FZuy/YE6PZuhUC0fnQBdSusf3iTXmNILE3X7hMBroe0Bq8OUWKhYCWszjxTJEz8X2&#10;7eiCRD+PDo0HphTYlriloAjm2xbyGgl+lJ+xFE5/M5+B0+C4Qx2OO9Ri2I2FQpzAgQZfJRdjJ9wq&#10;pKtacAsW7JGxWq5bvOh+Zsk0jW+m2WQ1Xy4m6SqdTbJFvJzESXaTzeM0S+9Wv1xNkzRveVUxcc8F&#10;2w+AJP03gY2jKEjXjwAyFDSbYW96UmXHD9Eb3awPneNr6VvE8Xrq1nOL87DjfUGX3itUwunqjah8&#10;rSzwLuyjP8P3jCEH+/+eFa9CJ7wgQbtb77zcF6lDdhJdy+oJdYk68OLDYY6bVuoflAw4GLGe3zeg&#10;GSXdO4FSyJI0dZPUH9LZYooHffplffoFRIlQBbWUhO2txRNe2SjNmxZfCvoR8hrnQc29Uo9RYSru&#10;gMNv3w5uULvpenr2Xsefk8vfAAAA//8DAFBLAwQUAAYACAAAACEAQpmrLdwAAAAKAQAADwAAAGRy&#10;cy9kb3ducmV2LnhtbEyPz06EMBDG7ya+QzMmXozbKrISpGyMWY+aLPoAhY6ULJ0SWnbx7R1Pepsv&#10;88v3p9qtfhQnnOMQSMPdRoFA6oIdqNfw+fF6W4CIyZA1YyDU8I0RdvXlRWVKG850wFOTesEmFEuj&#10;waU0lVLGzqE3cRMmJP59hdmbxHLupZ3Nmc39KO+V2kpvBuIEZyZ8cdgdm8VraB0W++KYpnF/89D0&#10;b4cl8/Zd6+ur9fkJRMI1/cHwW5+rQ82d2rCQjWJkrVTOKB85T2Agf1Q8rtWwLbIMZF3J/xPqHwAA&#10;AP//AwBQSwECLQAUAAYACAAAACEAtoM4kv4AAADhAQAAEwAAAAAAAAAAAAAAAAAAAAAAW0NvbnRl&#10;bnRfVHlwZXNdLnhtbFBLAQItABQABgAIAAAAIQA4/SH/1gAAAJQBAAALAAAAAAAAAAAAAAAAAC8B&#10;AABfcmVscy8ucmVsc1BLAQItABQABgAIAAAAIQCReGPzFwMAAJYGAAAOAAAAAAAAAAAAAAAAAC4C&#10;AABkcnMvZTJvRG9jLnhtbFBLAQItABQABgAIAAAAIQBCmast3AAAAAoBAAAPAAAAAAAAAAAAAAAA&#10;AHEFAABkcnMvZG93bnJldi54bWxQSwUGAAAAAAQABADzAAAAegYAAAAA&#10;" fillcolor="#95b3d7 [1940]" stroked="f">
                <v:fill opacity="39322f" color2="#95b3d7 [1940]" rotate="t" focusposition=".5,.5" focussize="" focus="100%" type="gradientRadial"/>
                <v:textbox>
                  <w:txbxContent>
                    <w:p w:rsidR="00DF0A91" w:rsidRPr="009D2ECF" w:rsidRDefault="00DF0A91" w:rsidP="009D2ECF">
                      <w:pPr>
                        <w:spacing w:before="0"/>
                        <w:ind w:right="14" w:firstLine="0"/>
                        <w:jc w:val="center"/>
                        <w:rPr>
                          <w:rFonts w:ascii="Palatino Linotype" w:hAnsi="Palatino Linotype"/>
                          <w:b/>
                          <w:bCs/>
                          <w:sz w:val="20"/>
                          <w:szCs w:val="20"/>
                        </w:rPr>
                      </w:pPr>
                    </w:p>
                    <w:p w:rsidR="00DF0A91" w:rsidRPr="004D7560" w:rsidRDefault="00DF0A91" w:rsidP="004D7560">
                      <w:pPr>
                        <w:spacing w:before="0" w:after="120"/>
                        <w:ind w:left="446" w:right="115" w:firstLine="0"/>
                        <w:jc w:val="left"/>
                        <w:rPr>
                          <w:rFonts w:ascii="Palatino Linotype" w:hAnsi="Palatino Linotype"/>
                          <w:b/>
                          <w:i/>
                        </w:rPr>
                      </w:pPr>
                      <w:r w:rsidRPr="004D7560">
                        <w:rPr>
                          <w:rFonts w:ascii="Palatino Linotype" w:hAnsi="Palatino Linotype"/>
                          <w:b/>
                          <w:i/>
                        </w:rPr>
                        <w:t>O  BHARATIYA BRAHMINS</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O Brahmins of Bharath and the World</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You want to crucify me</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Knowing that I can’t resurrect,</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As I am not Jesus Christ.</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But, I will follow that Star,</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As I am an Indian shepherd.</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I will not destroy your temples</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But, I will destroy all our shackles,</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As I follow only the God of Equality.</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 xml:space="preserve"> </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Good, you tell all lies about me</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 xml:space="preserve">You abuse me as </w:t>
                      </w:r>
                      <w:bookmarkStart w:id="1" w:name="_GoBack"/>
                      <w:r w:rsidRPr="004D7560">
                        <w:rPr>
                          <w:rFonts w:ascii="Palatino Linotype" w:hAnsi="Palatino Linotype"/>
                          <w:b/>
                          <w:i/>
                          <w:sz w:val="20"/>
                          <w:szCs w:val="20"/>
                        </w:rPr>
                        <w:t>Iligadu</w:t>
                      </w:r>
                      <w:bookmarkEnd w:id="1"/>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I do not abuse the abuser,</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But, lay down my life for the abused.</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I turn my inside out</w:t>
                      </w:r>
                    </w:p>
                    <w:p w:rsidR="00DF0A91" w:rsidRPr="004D7560" w:rsidRDefault="00DF0A91" w:rsidP="004D7560">
                      <w:pPr>
                        <w:spacing w:before="0" w:after="60"/>
                        <w:ind w:left="360" w:right="115" w:firstLine="0"/>
                        <w:jc w:val="left"/>
                        <w:rPr>
                          <w:rFonts w:ascii="Palatino Linotype" w:hAnsi="Palatino Linotype"/>
                          <w:b/>
                          <w:i/>
                          <w:sz w:val="20"/>
                          <w:szCs w:val="20"/>
                        </w:rPr>
                      </w:pPr>
                      <w:r w:rsidRPr="004D7560">
                        <w:rPr>
                          <w:rFonts w:ascii="Palatino Linotype" w:hAnsi="Palatino Linotype"/>
                          <w:b/>
                          <w:i/>
                          <w:sz w:val="20"/>
                          <w:szCs w:val="20"/>
                        </w:rPr>
                        <w:t>I am now Ilaiah Shepherd</w:t>
                      </w:r>
                    </w:p>
                    <w:p w:rsidR="00DF0A91" w:rsidRPr="00152DB3" w:rsidRDefault="00DF0A91" w:rsidP="004D7560">
                      <w:pPr>
                        <w:spacing w:before="0" w:after="60"/>
                        <w:ind w:left="360" w:right="115" w:firstLine="0"/>
                        <w:jc w:val="left"/>
                        <w:rPr>
                          <w:rFonts w:ascii="Palatino Linotype" w:hAnsi="Palatino Linotype" w:cs="Arial"/>
                          <w:b/>
                          <w:bCs/>
                          <w:i/>
                          <w:iCs/>
                          <w:spacing w:val="4"/>
                        </w:rPr>
                      </w:pPr>
                      <w:r w:rsidRPr="004D7560">
                        <w:rPr>
                          <w:rFonts w:ascii="Palatino Linotype" w:hAnsi="Palatino Linotype"/>
                          <w:b/>
                          <w:i/>
                          <w:sz w:val="20"/>
                          <w:szCs w:val="20"/>
                        </w:rPr>
                        <w:t>Kancha Ilaiah Shepherd.</w:t>
                      </w:r>
                    </w:p>
                    <w:p w:rsidR="00DF0A91" w:rsidRPr="00976EB4" w:rsidRDefault="00DF0A91" w:rsidP="009D2ECF"/>
                    <w:p w:rsidR="00DF0A91" w:rsidRDefault="00DF0A91"/>
                  </w:txbxContent>
                </v:textbox>
              </v:shape>
            </w:pict>
          </mc:Fallback>
        </mc:AlternateContent>
      </w:r>
    </w:p>
    <w:sectPr w:rsidR="000338B3" w:rsidSect="001D05CD">
      <w:type w:val="continuous"/>
      <w:pgSz w:w="8395" w:h="11909" w:code="11"/>
      <w:pgMar w:top="720" w:right="720" w:bottom="72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A91" w:rsidRDefault="00DF0A91" w:rsidP="00BD0D8A">
      <w:pPr>
        <w:spacing w:before="0"/>
      </w:pPr>
      <w:r>
        <w:separator/>
      </w:r>
    </w:p>
  </w:endnote>
  <w:endnote w:type="continuationSeparator" w:id="0">
    <w:p w:rsidR="00DF0A91" w:rsidRDefault="00DF0A91" w:rsidP="00BD0D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NC Kiddu">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manOldStyle-Bold">
    <w:altName w:val="Bookman Old Style"/>
    <w:panose1 w:val="00000000000000000000"/>
    <w:charset w:val="4D"/>
    <w:family w:val="auto"/>
    <w:notTrueType/>
    <w:pitch w:val="default"/>
    <w:sig w:usb0="00000003" w:usb1="00000000" w:usb2="00000000" w:usb3="00000000" w:csb0="00000001" w:csb1="00000000"/>
  </w:font>
  <w:font w:name="BookmanOldStyle">
    <w:altName w:val="Bookman Old Style"/>
    <w:panose1 w:val="00000000000000000000"/>
    <w:charset w:val="4D"/>
    <w:family w:val="auto"/>
    <w:notTrueType/>
    <w:pitch w:val="default"/>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Baamini">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A91" w:rsidRDefault="00DF0A91" w:rsidP="00BD0D8A">
      <w:pPr>
        <w:spacing w:before="0"/>
      </w:pPr>
      <w:r>
        <w:separator/>
      </w:r>
    </w:p>
  </w:footnote>
  <w:footnote w:type="continuationSeparator" w:id="0">
    <w:p w:rsidR="00DF0A91" w:rsidRDefault="00DF0A91" w:rsidP="00BD0D8A">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0665"/>
    <w:multiLevelType w:val="hybridMultilevel"/>
    <w:tmpl w:val="2432F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E0157"/>
    <w:multiLevelType w:val="multilevel"/>
    <w:tmpl w:val="41E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DB3FD2"/>
    <w:multiLevelType w:val="hybridMultilevel"/>
    <w:tmpl w:val="4D7AB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639F0"/>
    <w:multiLevelType w:val="multilevel"/>
    <w:tmpl w:val="D24E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065D65"/>
    <w:multiLevelType w:val="hybridMultilevel"/>
    <w:tmpl w:val="5DC2775A"/>
    <w:lvl w:ilvl="0" w:tplc="7BA27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9D78E0"/>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6">
    <w:nsid w:val="1B013100"/>
    <w:multiLevelType w:val="multilevel"/>
    <w:tmpl w:val="FF38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9644EE"/>
    <w:multiLevelType w:val="multilevel"/>
    <w:tmpl w:val="220C7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93341E"/>
    <w:multiLevelType w:val="hybridMultilevel"/>
    <w:tmpl w:val="5622D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0515A"/>
    <w:multiLevelType w:val="hybridMultilevel"/>
    <w:tmpl w:val="585EA0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B100F"/>
    <w:multiLevelType w:val="hybridMultilevel"/>
    <w:tmpl w:val="66E60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B7CC0"/>
    <w:multiLevelType w:val="multilevel"/>
    <w:tmpl w:val="57CE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06D79A7"/>
    <w:multiLevelType w:val="hybridMultilevel"/>
    <w:tmpl w:val="B2E6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E12537"/>
    <w:multiLevelType w:val="multilevel"/>
    <w:tmpl w:val="CA86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D3DB5"/>
    <w:multiLevelType w:val="hybridMultilevel"/>
    <w:tmpl w:val="0C2C3F66"/>
    <w:lvl w:ilvl="0" w:tplc="875A2462">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E5D0D"/>
    <w:multiLevelType w:val="hybridMultilevel"/>
    <w:tmpl w:val="554E018A"/>
    <w:lvl w:ilvl="0" w:tplc="72AC9E3E">
      <w:numFmt w:val="bullet"/>
      <w:lvlText w:val="-"/>
      <w:lvlJc w:val="left"/>
      <w:pPr>
        <w:ind w:left="6840" w:hanging="360"/>
      </w:pPr>
      <w:rPr>
        <w:rFonts w:ascii="Palatino Linotype" w:eastAsiaTheme="minorHAnsi" w:hAnsi="Palatino Linotype" w:cs="NC Kiddu"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6">
    <w:nsid w:val="3675742B"/>
    <w:multiLevelType w:val="hybridMultilevel"/>
    <w:tmpl w:val="081A39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376E39EF"/>
    <w:multiLevelType w:val="multilevel"/>
    <w:tmpl w:val="A9A6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0A7120"/>
    <w:multiLevelType w:val="hybridMultilevel"/>
    <w:tmpl w:val="7322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8715C1"/>
    <w:multiLevelType w:val="hybridMultilevel"/>
    <w:tmpl w:val="5FE07750"/>
    <w:lvl w:ilvl="0" w:tplc="D902D25A">
      <w:start w:val="1"/>
      <w:numFmt w:val="decimal"/>
      <w:lvlText w:val="%1."/>
      <w:lvlJc w:val="left"/>
      <w:pPr>
        <w:ind w:left="360" w:hanging="360"/>
      </w:pPr>
      <w:rPr>
        <w:rFonts w:ascii="Palatino Linotype" w:hAnsi="Palatino Linotype"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E10D53"/>
    <w:multiLevelType w:val="hybridMultilevel"/>
    <w:tmpl w:val="D29E914A"/>
    <w:lvl w:ilvl="0" w:tplc="DF1A94CC">
      <w:start w:val="1"/>
      <w:numFmt w:val="decimal"/>
      <w:lvlText w:val="%1."/>
      <w:lvlJc w:val="left"/>
      <w:pPr>
        <w:tabs>
          <w:tab w:val="num" w:pos="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12E4301"/>
    <w:multiLevelType w:val="multilevel"/>
    <w:tmpl w:val="7A98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E75C5E"/>
    <w:multiLevelType w:val="hybridMultilevel"/>
    <w:tmpl w:val="F57425E4"/>
    <w:lvl w:ilvl="0" w:tplc="89F2B18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4AD53BD"/>
    <w:multiLevelType w:val="hybridMultilevel"/>
    <w:tmpl w:val="C2D4C6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4AEE50C6"/>
    <w:multiLevelType w:val="hybridMultilevel"/>
    <w:tmpl w:val="1CF2B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F36B7E"/>
    <w:multiLevelType w:val="hybridMultilevel"/>
    <w:tmpl w:val="FFC6E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3A23456"/>
    <w:multiLevelType w:val="hybridMultilevel"/>
    <w:tmpl w:val="E8C42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300B37"/>
    <w:multiLevelType w:val="multilevel"/>
    <w:tmpl w:val="D886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9B6131"/>
    <w:multiLevelType w:val="hybridMultilevel"/>
    <w:tmpl w:val="B706093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57CB5DD1"/>
    <w:multiLevelType w:val="multilevel"/>
    <w:tmpl w:val="C6A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D542C47"/>
    <w:multiLevelType w:val="hybridMultilevel"/>
    <w:tmpl w:val="91A8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C26E5"/>
    <w:multiLevelType w:val="hybridMultilevel"/>
    <w:tmpl w:val="B33A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46323E"/>
    <w:multiLevelType w:val="hybridMultilevel"/>
    <w:tmpl w:val="6F6889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DB0D1A"/>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34">
    <w:nsid w:val="72794C9F"/>
    <w:multiLevelType w:val="multilevel"/>
    <w:tmpl w:val="1292B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EE37F3"/>
    <w:multiLevelType w:val="multilevel"/>
    <w:tmpl w:val="29C8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A8D4245"/>
    <w:multiLevelType w:val="multilevel"/>
    <w:tmpl w:val="42FA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C04915"/>
    <w:multiLevelType w:val="hybridMultilevel"/>
    <w:tmpl w:val="F3E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31"/>
  </w:num>
  <w:num w:numId="4">
    <w:abstractNumId w:val="9"/>
  </w:num>
  <w:num w:numId="5">
    <w:abstractNumId w:val="15"/>
  </w:num>
  <w:num w:numId="6">
    <w:abstractNumId w:val="33"/>
  </w:num>
  <w:num w:numId="7">
    <w:abstractNumId w:val="34"/>
  </w:num>
  <w:num w:numId="8">
    <w:abstractNumId w:val="36"/>
  </w:num>
  <w:num w:numId="9">
    <w:abstractNumId w:val="27"/>
  </w:num>
  <w:num w:numId="10">
    <w:abstractNumId w:val="1"/>
  </w:num>
  <w:num w:numId="11">
    <w:abstractNumId w:val="7"/>
  </w:num>
  <w:num w:numId="12">
    <w:abstractNumId w:val="29"/>
  </w:num>
  <w:num w:numId="13">
    <w:abstractNumId w:val="3"/>
  </w:num>
  <w:num w:numId="14">
    <w:abstractNumId w:val="17"/>
  </w:num>
  <w:num w:numId="15">
    <w:abstractNumId w:val="11"/>
  </w:num>
  <w:num w:numId="16">
    <w:abstractNumId w:val="35"/>
  </w:num>
  <w:num w:numId="17">
    <w:abstractNumId w:val="20"/>
  </w:num>
  <w:num w:numId="18">
    <w:abstractNumId w:val="13"/>
  </w:num>
  <w:num w:numId="19">
    <w:abstractNumId w:val="14"/>
  </w:num>
  <w:num w:numId="20">
    <w:abstractNumId w:val="4"/>
  </w:num>
  <w:num w:numId="21">
    <w:abstractNumId w:val="2"/>
  </w:num>
  <w:num w:numId="22">
    <w:abstractNumId w:val="10"/>
  </w:num>
  <w:num w:numId="23">
    <w:abstractNumId w:val="0"/>
  </w:num>
  <w:num w:numId="24">
    <w:abstractNumId w:val="26"/>
  </w:num>
  <w:num w:numId="25">
    <w:abstractNumId w:val="19"/>
  </w:num>
  <w:num w:numId="26">
    <w:abstractNumId w:val="25"/>
  </w:num>
  <w:num w:numId="27">
    <w:abstractNumId w:val="32"/>
  </w:num>
  <w:num w:numId="28">
    <w:abstractNumId w:val="18"/>
  </w:num>
  <w:num w:numId="29">
    <w:abstractNumId w:val="28"/>
  </w:num>
  <w:num w:numId="30">
    <w:abstractNumId w:val="8"/>
  </w:num>
  <w:num w:numId="31">
    <w:abstractNumId w:val="37"/>
  </w:num>
  <w:num w:numId="32">
    <w:abstractNumId w:val="24"/>
  </w:num>
  <w:num w:numId="33">
    <w:abstractNumId w:val="30"/>
  </w:num>
  <w:num w:numId="34">
    <w:abstractNumId w:val="22"/>
  </w:num>
  <w:num w:numId="35">
    <w:abstractNumId w:val="6"/>
  </w:num>
  <w:num w:numId="36">
    <w:abstractNumId w:val="23"/>
  </w:num>
  <w:num w:numId="37">
    <w:abstractNumId w:val="16"/>
  </w:num>
  <w:num w:numId="3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odso/>
  </w:mailMerg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47"/>
    <w:rsid w:val="0000018C"/>
    <w:rsid w:val="000001C3"/>
    <w:rsid w:val="0000039A"/>
    <w:rsid w:val="000003E8"/>
    <w:rsid w:val="00000495"/>
    <w:rsid w:val="000004CF"/>
    <w:rsid w:val="0000053B"/>
    <w:rsid w:val="0000062D"/>
    <w:rsid w:val="0000069B"/>
    <w:rsid w:val="000006CB"/>
    <w:rsid w:val="00000711"/>
    <w:rsid w:val="00000884"/>
    <w:rsid w:val="00000885"/>
    <w:rsid w:val="00000926"/>
    <w:rsid w:val="00000C0D"/>
    <w:rsid w:val="0000108F"/>
    <w:rsid w:val="0000133F"/>
    <w:rsid w:val="000013E0"/>
    <w:rsid w:val="000014C2"/>
    <w:rsid w:val="00001508"/>
    <w:rsid w:val="00001584"/>
    <w:rsid w:val="000017FB"/>
    <w:rsid w:val="00001952"/>
    <w:rsid w:val="00001982"/>
    <w:rsid w:val="00001B10"/>
    <w:rsid w:val="00001E7F"/>
    <w:rsid w:val="00001EE7"/>
    <w:rsid w:val="00001F66"/>
    <w:rsid w:val="00002000"/>
    <w:rsid w:val="0000203E"/>
    <w:rsid w:val="0000205E"/>
    <w:rsid w:val="0000262E"/>
    <w:rsid w:val="00002663"/>
    <w:rsid w:val="0000277E"/>
    <w:rsid w:val="0000277F"/>
    <w:rsid w:val="000027DE"/>
    <w:rsid w:val="000028A4"/>
    <w:rsid w:val="000028AC"/>
    <w:rsid w:val="0000294C"/>
    <w:rsid w:val="00003563"/>
    <w:rsid w:val="00003653"/>
    <w:rsid w:val="000038C1"/>
    <w:rsid w:val="00003B7A"/>
    <w:rsid w:val="00003BCB"/>
    <w:rsid w:val="00003D5B"/>
    <w:rsid w:val="00003E47"/>
    <w:rsid w:val="00003FFD"/>
    <w:rsid w:val="000046DA"/>
    <w:rsid w:val="0000482D"/>
    <w:rsid w:val="0000496F"/>
    <w:rsid w:val="000049FB"/>
    <w:rsid w:val="00004A41"/>
    <w:rsid w:val="00004A9D"/>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AD4"/>
    <w:rsid w:val="00006C24"/>
    <w:rsid w:val="00006DBE"/>
    <w:rsid w:val="000070B6"/>
    <w:rsid w:val="000071F1"/>
    <w:rsid w:val="00007383"/>
    <w:rsid w:val="000074B7"/>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AB"/>
    <w:rsid w:val="0001131F"/>
    <w:rsid w:val="0001146B"/>
    <w:rsid w:val="0001149A"/>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2FAF"/>
    <w:rsid w:val="00013055"/>
    <w:rsid w:val="000131DF"/>
    <w:rsid w:val="00013B64"/>
    <w:rsid w:val="00013E14"/>
    <w:rsid w:val="000140F2"/>
    <w:rsid w:val="000141D5"/>
    <w:rsid w:val="000141F5"/>
    <w:rsid w:val="000142FD"/>
    <w:rsid w:val="00014574"/>
    <w:rsid w:val="000146AA"/>
    <w:rsid w:val="0001474E"/>
    <w:rsid w:val="0001499E"/>
    <w:rsid w:val="00014B99"/>
    <w:rsid w:val="00014DC6"/>
    <w:rsid w:val="00014F3E"/>
    <w:rsid w:val="000150D7"/>
    <w:rsid w:val="000152B4"/>
    <w:rsid w:val="000153E4"/>
    <w:rsid w:val="00015406"/>
    <w:rsid w:val="00015593"/>
    <w:rsid w:val="000155DC"/>
    <w:rsid w:val="00015749"/>
    <w:rsid w:val="00015849"/>
    <w:rsid w:val="00015870"/>
    <w:rsid w:val="0001598E"/>
    <w:rsid w:val="000159A2"/>
    <w:rsid w:val="00015B44"/>
    <w:rsid w:val="00015CE5"/>
    <w:rsid w:val="00015D20"/>
    <w:rsid w:val="00015D4B"/>
    <w:rsid w:val="00015E34"/>
    <w:rsid w:val="00016178"/>
    <w:rsid w:val="0001658A"/>
    <w:rsid w:val="00016713"/>
    <w:rsid w:val="00016A4A"/>
    <w:rsid w:val="00016E32"/>
    <w:rsid w:val="000170FD"/>
    <w:rsid w:val="0001753A"/>
    <w:rsid w:val="00017892"/>
    <w:rsid w:val="00017A4F"/>
    <w:rsid w:val="00017B43"/>
    <w:rsid w:val="00017F4A"/>
    <w:rsid w:val="00020086"/>
    <w:rsid w:val="000200B4"/>
    <w:rsid w:val="00020186"/>
    <w:rsid w:val="000201D4"/>
    <w:rsid w:val="0002033A"/>
    <w:rsid w:val="0002063F"/>
    <w:rsid w:val="0002075E"/>
    <w:rsid w:val="0002077E"/>
    <w:rsid w:val="00020A39"/>
    <w:rsid w:val="00020D3D"/>
    <w:rsid w:val="00020D67"/>
    <w:rsid w:val="00020F36"/>
    <w:rsid w:val="00020FEB"/>
    <w:rsid w:val="00021198"/>
    <w:rsid w:val="0002147E"/>
    <w:rsid w:val="00021685"/>
    <w:rsid w:val="0002171B"/>
    <w:rsid w:val="0002174C"/>
    <w:rsid w:val="00021BC6"/>
    <w:rsid w:val="00021DC3"/>
    <w:rsid w:val="00021E4C"/>
    <w:rsid w:val="00021FDF"/>
    <w:rsid w:val="00021FEB"/>
    <w:rsid w:val="00022196"/>
    <w:rsid w:val="00022320"/>
    <w:rsid w:val="0002258A"/>
    <w:rsid w:val="0002279A"/>
    <w:rsid w:val="00022EE4"/>
    <w:rsid w:val="00022F66"/>
    <w:rsid w:val="0002309D"/>
    <w:rsid w:val="000231C7"/>
    <w:rsid w:val="00023252"/>
    <w:rsid w:val="0002348F"/>
    <w:rsid w:val="00023524"/>
    <w:rsid w:val="000239C5"/>
    <w:rsid w:val="00023A2E"/>
    <w:rsid w:val="00023B0E"/>
    <w:rsid w:val="00023C4E"/>
    <w:rsid w:val="00023F46"/>
    <w:rsid w:val="000241E1"/>
    <w:rsid w:val="00024207"/>
    <w:rsid w:val="000242A9"/>
    <w:rsid w:val="00024382"/>
    <w:rsid w:val="00024873"/>
    <w:rsid w:val="00024894"/>
    <w:rsid w:val="000248CA"/>
    <w:rsid w:val="000249BF"/>
    <w:rsid w:val="00024B72"/>
    <w:rsid w:val="00024BD6"/>
    <w:rsid w:val="00024BF7"/>
    <w:rsid w:val="00024DD8"/>
    <w:rsid w:val="00024DE1"/>
    <w:rsid w:val="00024F29"/>
    <w:rsid w:val="00024FE3"/>
    <w:rsid w:val="00025207"/>
    <w:rsid w:val="00025381"/>
    <w:rsid w:val="000253CD"/>
    <w:rsid w:val="0002566B"/>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44B"/>
    <w:rsid w:val="00027540"/>
    <w:rsid w:val="0002773A"/>
    <w:rsid w:val="000278A7"/>
    <w:rsid w:val="0002794F"/>
    <w:rsid w:val="000279E1"/>
    <w:rsid w:val="00027C11"/>
    <w:rsid w:val="00027CC9"/>
    <w:rsid w:val="0003002F"/>
    <w:rsid w:val="00030087"/>
    <w:rsid w:val="000300EE"/>
    <w:rsid w:val="0003039A"/>
    <w:rsid w:val="000303FE"/>
    <w:rsid w:val="0003052C"/>
    <w:rsid w:val="0003085A"/>
    <w:rsid w:val="000309E7"/>
    <w:rsid w:val="00030D21"/>
    <w:rsid w:val="00031007"/>
    <w:rsid w:val="000311DE"/>
    <w:rsid w:val="000312EA"/>
    <w:rsid w:val="00031353"/>
    <w:rsid w:val="0003139E"/>
    <w:rsid w:val="000314AF"/>
    <w:rsid w:val="0003162B"/>
    <w:rsid w:val="00031691"/>
    <w:rsid w:val="000316D1"/>
    <w:rsid w:val="000319BA"/>
    <w:rsid w:val="00031A69"/>
    <w:rsid w:val="00031D78"/>
    <w:rsid w:val="00031F0B"/>
    <w:rsid w:val="00031F5A"/>
    <w:rsid w:val="000320B9"/>
    <w:rsid w:val="0003216C"/>
    <w:rsid w:val="00032225"/>
    <w:rsid w:val="000328C1"/>
    <w:rsid w:val="0003296C"/>
    <w:rsid w:val="000329C7"/>
    <w:rsid w:val="00032AB7"/>
    <w:rsid w:val="00032BE4"/>
    <w:rsid w:val="00032D6D"/>
    <w:rsid w:val="0003347C"/>
    <w:rsid w:val="000338B3"/>
    <w:rsid w:val="000338C8"/>
    <w:rsid w:val="00033B0F"/>
    <w:rsid w:val="00033BB6"/>
    <w:rsid w:val="00033CF5"/>
    <w:rsid w:val="0003401B"/>
    <w:rsid w:val="00034034"/>
    <w:rsid w:val="00034160"/>
    <w:rsid w:val="00034563"/>
    <w:rsid w:val="0003479D"/>
    <w:rsid w:val="00034926"/>
    <w:rsid w:val="00034941"/>
    <w:rsid w:val="00034A10"/>
    <w:rsid w:val="00034C3D"/>
    <w:rsid w:val="00034F7E"/>
    <w:rsid w:val="00035018"/>
    <w:rsid w:val="00035076"/>
    <w:rsid w:val="0003535C"/>
    <w:rsid w:val="00035466"/>
    <w:rsid w:val="000354A0"/>
    <w:rsid w:val="000354C4"/>
    <w:rsid w:val="000356AC"/>
    <w:rsid w:val="00035738"/>
    <w:rsid w:val="0003582D"/>
    <w:rsid w:val="000358AA"/>
    <w:rsid w:val="000359EF"/>
    <w:rsid w:val="00035B6E"/>
    <w:rsid w:val="00036146"/>
    <w:rsid w:val="000367E5"/>
    <w:rsid w:val="00036997"/>
    <w:rsid w:val="00036B14"/>
    <w:rsid w:val="00036CDF"/>
    <w:rsid w:val="0003703B"/>
    <w:rsid w:val="00037288"/>
    <w:rsid w:val="0003735C"/>
    <w:rsid w:val="00037380"/>
    <w:rsid w:val="0003752E"/>
    <w:rsid w:val="0003774F"/>
    <w:rsid w:val="00037899"/>
    <w:rsid w:val="00037BA3"/>
    <w:rsid w:val="00037DF0"/>
    <w:rsid w:val="000400E6"/>
    <w:rsid w:val="000402AC"/>
    <w:rsid w:val="000404CA"/>
    <w:rsid w:val="00040649"/>
    <w:rsid w:val="00040669"/>
    <w:rsid w:val="000408F6"/>
    <w:rsid w:val="00040D7B"/>
    <w:rsid w:val="00040ED6"/>
    <w:rsid w:val="00040FE3"/>
    <w:rsid w:val="000410E3"/>
    <w:rsid w:val="0004125C"/>
    <w:rsid w:val="0004140E"/>
    <w:rsid w:val="0004146B"/>
    <w:rsid w:val="00041967"/>
    <w:rsid w:val="0004198A"/>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48E"/>
    <w:rsid w:val="0004452C"/>
    <w:rsid w:val="00044616"/>
    <w:rsid w:val="000447E8"/>
    <w:rsid w:val="00044819"/>
    <w:rsid w:val="00044A71"/>
    <w:rsid w:val="00044AD3"/>
    <w:rsid w:val="00044C5A"/>
    <w:rsid w:val="00045001"/>
    <w:rsid w:val="00045104"/>
    <w:rsid w:val="000453D6"/>
    <w:rsid w:val="0004548E"/>
    <w:rsid w:val="000455DA"/>
    <w:rsid w:val="0004560B"/>
    <w:rsid w:val="0004565D"/>
    <w:rsid w:val="000457C2"/>
    <w:rsid w:val="000457D6"/>
    <w:rsid w:val="000457F2"/>
    <w:rsid w:val="00045894"/>
    <w:rsid w:val="00045E36"/>
    <w:rsid w:val="00045E62"/>
    <w:rsid w:val="00045FE4"/>
    <w:rsid w:val="000461AC"/>
    <w:rsid w:val="000462FC"/>
    <w:rsid w:val="00046328"/>
    <w:rsid w:val="00046418"/>
    <w:rsid w:val="000464B7"/>
    <w:rsid w:val="0004661E"/>
    <w:rsid w:val="00046824"/>
    <w:rsid w:val="00046D7C"/>
    <w:rsid w:val="00047038"/>
    <w:rsid w:val="00047163"/>
    <w:rsid w:val="0004725D"/>
    <w:rsid w:val="000472DA"/>
    <w:rsid w:val="0004769A"/>
    <w:rsid w:val="00047862"/>
    <w:rsid w:val="00047969"/>
    <w:rsid w:val="000479A9"/>
    <w:rsid w:val="00047B78"/>
    <w:rsid w:val="00047DAA"/>
    <w:rsid w:val="00047F10"/>
    <w:rsid w:val="00047FD0"/>
    <w:rsid w:val="00050343"/>
    <w:rsid w:val="00050362"/>
    <w:rsid w:val="0005041B"/>
    <w:rsid w:val="000504D1"/>
    <w:rsid w:val="000505E3"/>
    <w:rsid w:val="00050756"/>
    <w:rsid w:val="0005082D"/>
    <w:rsid w:val="00050AE4"/>
    <w:rsid w:val="00050B23"/>
    <w:rsid w:val="00050C9D"/>
    <w:rsid w:val="00050E54"/>
    <w:rsid w:val="00050EBA"/>
    <w:rsid w:val="00051035"/>
    <w:rsid w:val="000510EE"/>
    <w:rsid w:val="00051368"/>
    <w:rsid w:val="0005153A"/>
    <w:rsid w:val="00051569"/>
    <w:rsid w:val="000515CE"/>
    <w:rsid w:val="00051607"/>
    <w:rsid w:val="00051AAA"/>
    <w:rsid w:val="00051B61"/>
    <w:rsid w:val="00051CC0"/>
    <w:rsid w:val="00051D36"/>
    <w:rsid w:val="00052378"/>
    <w:rsid w:val="00052698"/>
    <w:rsid w:val="00052763"/>
    <w:rsid w:val="00052AE0"/>
    <w:rsid w:val="00052AF6"/>
    <w:rsid w:val="00052B9C"/>
    <w:rsid w:val="00052C9A"/>
    <w:rsid w:val="00052D45"/>
    <w:rsid w:val="0005308F"/>
    <w:rsid w:val="000530CA"/>
    <w:rsid w:val="00053234"/>
    <w:rsid w:val="00053329"/>
    <w:rsid w:val="00053454"/>
    <w:rsid w:val="00053646"/>
    <w:rsid w:val="00053A76"/>
    <w:rsid w:val="00053C78"/>
    <w:rsid w:val="00053FB6"/>
    <w:rsid w:val="000544C7"/>
    <w:rsid w:val="000544DE"/>
    <w:rsid w:val="0005460C"/>
    <w:rsid w:val="00054655"/>
    <w:rsid w:val="00054954"/>
    <w:rsid w:val="00054AA7"/>
    <w:rsid w:val="00054B8E"/>
    <w:rsid w:val="00054E73"/>
    <w:rsid w:val="00055597"/>
    <w:rsid w:val="000557E0"/>
    <w:rsid w:val="00055901"/>
    <w:rsid w:val="000559FA"/>
    <w:rsid w:val="00055A1D"/>
    <w:rsid w:val="00055ABB"/>
    <w:rsid w:val="00055BD0"/>
    <w:rsid w:val="00055C1B"/>
    <w:rsid w:val="00055D17"/>
    <w:rsid w:val="00055E7A"/>
    <w:rsid w:val="00055F4D"/>
    <w:rsid w:val="00055F61"/>
    <w:rsid w:val="00056206"/>
    <w:rsid w:val="00056362"/>
    <w:rsid w:val="00056945"/>
    <w:rsid w:val="0005696F"/>
    <w:rsid w:val="00056BD8"/>
    <w:rsid w:val="00056CE6"/>
    <w:rsid w:val="00056D1A"/>
    <w:rsid w:val="00056DCB"/>
    <w:rsid w:val="00056DD8"/>
    <w:rsid w:val="00057044"/>
    <w:rsid w:val="00057095"/>
    <w:rsid w:val="000571FA"/>
    <w:rsid w:val="000571FB"/>
    <w:rsid w:val="00057289"/>
    <w:rsid w:val="00057573"/>
    <w:rsid w:val="00057703"/>
    <w:rsid w:val="0005773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170"/>
    <w:rsid w:val="00061250"/>
    <w:rsid w:val="00061347"/>
    <w:rsid w:val="000616DF"/>
    <w:rsid w:val="00061897"/>
    <w:rsid w:val="000618C8"/>
    <w:rsid w:val="00061B7B"/>
    <w:rsid w:val="00062055"/>
    <w:rsid w:val="0006206B"/>
    <w:rsid w:val="00062454"/>
    <w:rsid w:val="00062740"/>
    <w:rsid w:val="0006281F"/>
    <w:rsid w:val="0006290C"/>
    <w:rsid w:val="0006290F"/>
    <w:rsid w:val="0006299D"/>
    <w:rsid w:val="00062ABA"/>
    <w:rsid w:val="00062C4F"/>
    <w:rsid w:val="00062D4D"/>
    <w:rsid w:val="00062DE1"/>
    <w:rsid w:val="00062F6A"/>
    <w:rsid w:val="00063052"/>
    <w:rsid w:val="00063231"/>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B5"/>
    <w:rsid w:val="000645BB"/>
    <w:rsid w:val="0006488F"/>
    <w:rsid w:val="00064A6B"/>
    <w:rsid w:val="00064B78"/>
    <w:rsid w:val="00064BE0"/>
    <w:rsid w:val="00064C14"/>
    <w:rsid w:val="00064E50"/>
    <w:rsid w:val="00064F6E"/>
    <w:rsid w:val="00064F8A"/>
    <w:rsid w:val="00064FE8"/>
    <w:rsid w:val="00064FF4"/>
    <w:rsid w:val="00065017"/>
    <w:rsid w:val="000651DC"/>
    <w:rsid w:val="00065430"/>
    <w:rsid w:val="0006569E"/>
    <w:rsid w:val="00065706"/>
    <w:rsid w:val="0006572D"/>
    <w:rsid w:val="00065849"/>
    <w:rsid w:val="0006585E"/>
    <w:rsid w:val="00065ADE"/>
    <w:rsid w:val="00065D7F"/>
    <w:rsid w:val="00065D8E"/>
    <w:rsid w:val="00065F15"/>
    <w:rsid w:val="00065FAD"/>
    <w:rsid w:val="00066155"/>
    <w:rsid w:val="000664D7"/>
    <w:rsid w:val="000667E7"/>
    <w:rsid w:val="000668FE"/>
    <w:rsid w:val="00066A5D"/>
    <w:rsid w:val="00066C0F"/>
    <w:rsid w:val="00066E2B"/>
    <w:rsid w:val="00066F9F"/>
    <w:rsid w:val="0006718E"/>
    <w:rsid w:val="0006731A"/>
    <w:rsid w:val="00067444"/>
    <w:rsid w:val="000674E5"/>
    <w:rsid w:val="0006762A"/>
    <w:rsid w:val="00067768"/>
    <w:rsid w:val="0006776E"/>
    <w:rsid w:val="00067873"/>
    <w:rsid w:val="00067D48"/>
    <w:rsid w:val="00067ED2"/>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8A7"/>
    <w:rsid w:val="00071CE7"/>
    <w:rsid w:val="00071D5D"/>
    <w:rsid w:val="00071D7B"/>
    <w:rsid w:val="00071D8B"/>
    <w:rsid w:val="00071DF1"/>
    <w:rsid w:val="00071E60"/>
    <w:rsid w:val="000721EE"/>
    <w:rsid w:val="00072419"/>
    <w:rsid w:val="000724F5"/>
    <w:rsid w:val="00072517"/>
    <w:rsid w:val="000729A5"/>
    <w:rsid w:val="000729D8"/>
    <w:rsid w:val="00072A2D"/>
    <w:rsid w:val="00072BFA"/>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5E3"/>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829"/>
    <w:rsid w:val="00075BD7"/>
    <w:rsid w:val="00075BE1"/>
    <w:rsid w:val="00075D1E"/>
    <w:rsid w:val="00076289"/>
    <w:rsid w:val="0007658D"/>
    <w:rsid w:val="000765DB"/>
    <w:rsid w:val="00076C39"/>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950"/>
    <w:rsid w:val="00081BFA"/>
    <w:rsid w:val="00081C4E"/>
    <w:rsid w:val="00081C5C"/>
    <w:rsid w:val="00081DBD"/>
    <w:rsid w:val="00081E81"/>
    <w:rsid w:val="00081FD1"/>
    <w:rsid w:val="00082180"/>
    <w:rsid w:val="00082644"/>
    <w:rsid w:val="00082789"/>
    <w:rsid w:val="00082B97"/>
    <w:rsid w:val="00082BB5"/>
    <w:rsid w:val="00082C2E"/>
    <w:rsid w:val="000830E3"/>
    <w:rsid w:val="00083592"/>
    <w:rsid w:val="000835B9"/>
    <w:rsid w:val="00083617"/>
    <w:rsid w:val="0008369F"/>
    <w:rsid w:val="000836BB"/>
    <w:rsid w:val="000836E6"/>
    <w:rsid w:val="00083747"/>
    <w:rsid w:val="000837B6"/>
    <w:rsid w:val="00083832"/>
    <w:rsid w:val="0008397C"/>
    <w:rsid w:val="00083A18"/>
    <w:rsid w:val="00083AD8"/>
    <w:rsid w:val="00083B36"/>
    <w:rsid w:val="00083DAE"/>
    <w:rsid w:val="00083F01"/>
    <w:rsid w:val="00083FE4"/>
    <w:rsid w:val="00084154"/>
    <w:rsid w:val="000842AD"/>
    <w:rsid w:val="00084480"/>
    <w:rsid w:val="0008453C"/>
    <w:rsid w:val="00084773"/>
    <w:rsid w:val="00084940"/>
    <w:rsid w:val="00084AA3"/>
    <w:rsid w:val="00084B62"/>
    <w:rsid w:val="00084EFA"/>
    <w:rsid w:val="00084F23"/>
    <w:rsid w:val="0008514A"/>
    <w:rsid w:val="00085286"/>
    <w:rsid w:val="000854B8"/>
    <w:rsid w:val="000854BC"/>
    <w:rsid w:val="000859F0"/>
    <w:rsid w:val="00085A20"/>
    <w:rsid w:val="00085A48"/>
    <w:rsid w:val="00085C8A"/>
    <w:rsid w:val="00085DBE"/>
    <w:rsid w:val="00085EE7"/>
    <w:rsid w:val="00086172"/>
    <w:rsid w:val="00086266"/>
    <w:rsid w:val="000863F0"/>
    <w:rsid w:val="000865C2"/>
    <w:rsid w:val="000865E1"/>
    <w:rsid w:val="000866CC"/>
    <w:rsid w:val="000866FC"/>
    <w:rsid w:val="00086739"/>
    <w:rsid w:val="00086783"/>
    <w:rsid w:val="000867FD"/>
    <w:rsid w:val="0008691D"/>
    <w:rsid w:val="00086A12"/>
    <w:rsid w:val="00086D52"/>
    <w:rsid w:val="00086D76"/>
    <w:rsid w:val="00086E3A"/>
    <w:rsid w:val="00086FF5"/>
    <w:rsid w:val="00087081"/>
    <w:rsid w:val="000872B4"/>
    <w:rsid w:val="0008731C"/>
    <w:rsid w:val="00087983"/>
    <w:rsid w:val="00087A21"/>
    <w:rsid w:val="00087AEA"/>
    <w:rsid w:val="00087D1F"/>
    <w:rsid w:val="00087DEE"/>
    <w:rsid w:val="00087E42"/>
    <w:rsid w:val="00087FE8"/>
    <w:rsid w:val="00090009"/>
    <w:rsid w:val="00090085"/>
    <w:rsid w:val="00090090"/>
    <w:rsid w:val="00090604"/>
    <w:rsid w:val="0009063F"/>
    <w:rsid w:val="000907FE"/>
    <w:rsid w:val="00090866"/>
    <w:rsid w:val="00090A11"/>
    <w:rsid w:val="00090E77"/>
    <w:rsid w:val="000911C9"/>
    <w:rsid w:val="000912CC"/>
    <w:rsid w:val="00091341"/>
    <w:rsid w:val="0009147C"/>
    <w:rsid w:val="0009158A"/>
    <w:rsid w:val="00091712"/>
    <w:rsid w:val="00091AC5"/>
    <w:rsid w:val="00091B33"/>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2CE"/>
    <w:rsid w:val="000933DD"/>
    <w:rsid w:val="00093402"/>
    <w:rsid w:val="0009362E"/>
    <w:rsid w:val="0009386C"/>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A88"/>
    <w:rsid w:val="00094BD2"/>
    <w:rsid w:val="00094DC0"/>
    <w:rsid w:val="00094ED2"/>
    <w:rsid w:val="00094FBE"/>
    <w:rsid w:val="00095045"/>
    <w:rsid w:val="000950FC"/>
    <w:rsid w:val="0009537F"/>
    <w:rsid w:val="0009540B"/>
    <w:rsid w:val="00095495"/>
    <w:rsid w:val="000954B3"/>
    <w:rsid w:val="000956CA"/>
    <w:rsid w:val="00095714"/>
    <w:rsid w:val="0009592C"/>
    <w:rsid w:val="000959AB"/>
    <w:rsid w:val="00095C26"/>
    <w:rsid w:val="00095CA3"/>
    <w:rsid w:val="00095CFB"/>
    <w:rsid w:val="000964BF"/>
    <w:rsid w:val="000966FE"/>
    <w:rsid w:val="00096786"/>
    <w:rsid w:val="00096A15"/>
    <w:rsid w:val="00096AAC"/>
    <w:rsid w:val="00097082"/>
    <w:rsid w:val="00097319"/>
    <w:rsid w:val="000973BC"/>
    <w:rsid w:val="000973D3"/>
    <w:rsid w:val="0009757A"/>
    <w:rsid w:val="000976E3"/>
    <w:rsid w:val="00097AB4"/>
    <w:rsid w:val="00097AD6"/>
    <w:rsid w:val="00097CC0"/>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54"/>
    <w:rsid w:val="000A246C"/>
    <w:rsid w:val="000A2506"/>
    <w:rsid w:val="000A2590"/>
    <w:rsid w:val="000A2951"/>
    <w:rsid w:val="000A2B77"/>
    <w:rsid w:val="000A31EB"/>
    <w:rsid w:val="000A354F"/>
    <w:rsid w:val="000A3745"/>
    <w:rsid w:val="000A3AED"/>
    <w:rsid w:val="000A3C36"/>
    <w:rsid w:val="000A3D75"/>
    <w:rsid w:val="000A3DA0"/>
    <w:rsid w:val="000A3E5D"/>
    <w:rsid w:val="000A3E88"/>
    <w:rsid w:val="000A4447"/>
    <w:rsid w:val="000A4698"/>
    <w:rsid w:val="000A492B"/>
    <w:rsid w:val="000A49BB"/>
    <w:rsid w:val="000A4A3A"/>
    <w:rsid w:val="000A4E9C"/>
    <w:rsid w:val="000A4EAE"/>
    <w:rsid w:val="000A4EB8"/>
    <w:rsid w:val="000A5478"/>
    <w:rsid w:val="000A54B8"/>
    <w:rsid w:val="000A5541"/>
    <w:rsid w:val="000A5643"/>
    <w:rsid w:val="000A572C"/>
    <w:rsid w:val="000A5736"/>
    <w:rsid w:val="000A57BB"/>
    <w:rsid w:val="000A5845"/>
    <w:rsid w:val="000A58A8"/>
    <w:rsid w:val="000A597F"/>
    <w:rsid w:val="000A5DFD"/>
    <w:rsid w:val="000A5E51"/>
    <w:rsid w:val="000A5FC9"/>
    <w:rsid w:val="000A6550"/>
    <w:rsid w:val="000A66B6"/>
    <w:rsid w:val="000A6B9A"/>
    <w:rsid w:val="000A6BB9"/>
    <w:rsid w:val="000A6C1F"/>
    <w:rsid w:val="000A6EFE"/>
    <w:rsid w:val="000A709E"/>
    <w:rsid w:val="000A73F1"/>
    <w:rsid w:val="000A755B"/>
    <w:rsid w:val="000A77DA"/>
    <w:rsid w:val="000A780B"/>
    <w:rsid w:val="000A79A2"/>
    <w:rsid w:val="000A7BF0"/>
    <w:rsid w:val="000A7C54"/>
    <w:rsid w:val="000A7E1D"/>
    <w:rsid w:val="000A7E4F"/>
    <w:rsid w:val="000A7E63"/>
    <w:rsid w:val="000B01DE"/>
    <w:rsid w:val="000B0396"/>
    <w:rsid w:val="000B0404"/>
    <w:rsid w:val="000B04E7"/>
    <w:rsid w:val="000B0869"/>
    <w:rsid w:val="000B08C3"/>
    <w:rsid w:val="000B0951"/>
    <w:rsid w:val="000B09D2"/>
    <w:rsid w:val="000B0A58"/>
    <w:rsid w:val="000B0AA0"/>
    <w:rsid w:val="000B0C26"/>
    <w:rsid w:val="000B10AE"/>
    <w:rsid w:val="000B11DA"/>
    <w:rsid w:val="000B12F2"/>
    <w:rsid w:val="000B1364"/>
    <w:rsid w:val="000B150B"/>
    <w:rsid w:val="000B1510"/>
    <w:rsid w:val="000B1559"/>
    <w:rsid w:val="000B175D"/>
    <w:rsid w:val="000B1780"/>
    <w:rsid w:val="000B17E8"/>
    <w:rsid w:val="000B17F8"/>
    <w:rsid w:val="000B1B9E"/>
    <w:rsid w:val="000B1BB8"/>
    <w:rsid w:val="000B1CC8"/>
    <w:rsid w:val="000B1F68"/>
    <w:rsid w:val="000B1FE6"/>
    <w:rsid w:val="000B2021"/>
    <w:rsid w:val="000B22FB"/>
    <w:rsid w:val="000B257B"/>
    <w:rsid w:val="000B257F"/>
    <w:rsid w:val="000B28F7"/>
    <w:rsid w:val="000B2AC5"/>
    <w:rsid w:val="000B2B1F"/>
    <w:rsid w:val="000B2BD3"/>
    <w:rsid w:val="000B2CE6"/>
    <w:rsid w:val="000B2E9C"/>
    <w:rsid w:val="000B2FAE"/>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63"/>
    <w:rsid w:val="000B47C5"/>
    <w:rsid w:val="000B48E4"/>
    <w:rsid w:val="000B48EA"/>
    <w:rsid w:val="000B4AEE"/>
    <w:rsid w:val="000B4B74"/>
    <w:rsid w:val="000B4BB7"/>
    <w:rsid w:val="000B4BC7"/>
    <w:rsid w:val="000B4ECC"/>
    <w:rsid w:val="000B505D"/>
    <w:rsid w:val="000B53EB"/>
    <w:rsid w:val="000B5502"/>
    <w:rsid w:val="000B5621"/>
    <w:rsid w:val="000B56CF"/>
    <w:rsid w:val="000B5AFD"/>
    <w:rsid w:val="000B5CBA"/>
    <w:rsid w:val="000B5DA0"/>
    <w:rsid w:val="000B5E10"/>
    <w:rsid w:val="000B634F"/>
    <w:rsid w:val="000B6365"/>
    <w:rsid w:val="000B644A"/>
    <w:rsid w:val="000B65E5"/>
    <w:rsid w:val="000B6651"/>
    <w:rsid w:val="000B6B8E"/>
    <w:rsid w:val="000B6C43"/>
    <w:rsid w:val="000B6CE9"/>
    <w:rsid w:val="000B6E1D"/>
    <w:rsid w:val="000B6E66"/>
    <w:rsid w:val="000B6F38"/>
    <w:rsid w:val="000B7021"/>
    <w:rsid w:val="000B71FA"/>
    <w:rsid w:val="000B7242"/>
    <w:rsid w:val="000B73A4"/>
    <w:rsid w:val="000B73CF"/>
    <w:rsid w:val="000B747C"/>
    <w:rsid w:val="000B7502"/>
    <w:rsid w:val="000B769D"/>
    <w:rsid w:val="000B779B"/>
    <w:rsid w:val="000B79B8"/>
    <w:rsid w:val="000B7A3D"/>
    <w:rsid w:val="000B7B02"/>
    <w:rsid w:val="000B7FED"/>
    <w:rsid w:val="000C000D"/>
    <w:rsid w:val="000C0181"/>
    <w:rsid w:val="000C0444"/>
    <w:rsid w:val="000C04A4"/>
    <w:rsid w:val="000C04A9"/>
    <w:rsid w:val="000C0574"/>
    <w:rsid w:val="000C0663"/>
    <w:rsid w:val="000C06B8"/>
    <w:rsid w:val="000C080B"/>
    <w:rsid w:val="000C0895"/>
    <w:rsid w:val="000C093A"/>
    <w:rsid w:val="000C0B87"/>
    <w:rsid w:val="000C0CEB"/>
    <w:rsid w:val="000C0F51"/>
    <w:rsid w:val="000C10B2"/>
    <w:rsid w:val="000C11C3"/>
    <w:rsid w:val="000C1710"/>
    <w:rsid w:val="000C172A"/>
    <w:rsid w:val="000C17D1"/>
    <w:rsid w:val="000C19C5"/>
    <w:rsid w:val="000C1B71"/>
    <w:rsid w:val="000C1D75"/>
    <w:rsid w:val="000C1F2C"/>
    <w:rsid w:val="000C21FB"/>
    <w:rsid w:val="000C22A4"/>
    <w:rsid w:val="000C233B"/>
    <w:rsid w:val="000C2490"/>
    <w:rsid w:val="000C25F4"/>
    <w:rsid w:val="000C2865"/>
    <w:rsid w:val="000C2877"/>
    <w:rsid w:val="000C2C14"/>
    <w:rsid w:val="000C2D1C"/>
    <w:rsid w:val="000C2FBD"/>
    <w:rsid w:val="000C3164"/>
    <w:rsid w:val="000C31E7"/>
    <w:rsid w:val="000C3459"/>
    <w:rsid w:val="000C35EF"/>
    <w:rsid w:val="000C382F"/>
    <w:rsid w:val="000C38BF"/>
    <w:rsid w:val="000C3B37"/>
    <w:rsid w:val="000C3DB9"/>
    <w:rsid w:val="000C4197"/>
    <w:rsid w:val="000C41E4"/>
    <w:rsid w:val="000C4287"/>
    <w:rsid w:val="000C44C9"/>
    <w:rsid w:val="000C45A1"/>
    <w:rsid w:val="000C4600"/>
    <w:rsid w:val="000C4632"/>
    <w:rsid w:val="000C474E"/>
    <w:rsid w:val="000C4934"/>
    <w:rsid w:val="000C4B66"/>
    <w:rsid w:val="000C4B8A"/>
    <w:rsid w:val="000C4BBB"/>
    <w:rsid w:val="000C4EC3"/>
    <w:rsid w:val="000C504B"/>
    <w:rsid w:val="000C50CD"/>
    <w:rsid w:val="000C5344"/>
    <w:rsid w:val="000C5493"/>
    <w:rsid w:val="000C5BF5"/>
    <w:rsid w:val="000C5DB6"/>
    <w:rsid w:val="000C5E57"/>
    <w:rsid w:val="000C5FE5"/>
    <w:rsid w:val="000C6250"/>
    <w:rsid w:val="000C6266"/>
    <w:rsid w:val="000C6306"/>
    <w:rsid w:val="000C6471"/>
    <w:rsid w:val="000C6593"/>
    <w:rsid w:val="000C6724"/>
    <w:rsid w:val="000C67FE"/>
    <w:rsid w:val="000C6AD9"/>
    <w:rsid w:val="000C6FAC"/>
    <w:rsid w:val="000C71B6"/>
    <w:rsid w:val="000C72A9"/>
    <w:rsid w:val="000C72C2"/>
    <w:rsid w:val="000C73B0"/>
    <w:rsid w:val="000C750A"/>
    <w:rsid w:val="000C757B"/>
    <w:rsid w:val="000C75B0"/>
    <w:rsid w:val="000C75D0"/>
    <w:rsid w:val="000C76F1"/>
    <w:rsid w:val="000C7853"/>
    <w:rsid w:val="000C7912"/>
    <w:rsid w:val="000C799A"/>
    <w:rsid w:val="000C7C80"/>
    <w:rsid w:val="000D00A4"/>
    <w:rsid w:val="000D00C0"/>
    <w:rsid w:val="000D02FE"/>
    <w:rsid w:val="000D0410"/>
    <w:rsid w:val="000D0522"/>
    <w:rsid w:val="000D0808"/>
    <w:rsid w:val="000D08BF"/>
    <w:rsid w:val="000D09A8"/>
    <w:rsid w:val="000D0AB5"/>
    <w:rsid w:val="000D0B34"/>
    <w:rsid w:val="000D0B3E"/>
    <w:rsid w:val="000D0BBF"/>
    <w:rsid w:val="000D0BCC"/>
    <w:rsid w:val="000D0DEA"/>
    <w:rsid w:val="000D0E77"/>
    <w:rsid w:val="000D0E7C"/>
    <w:rsid w:val="000D0EC1"/>
    <w:rsid w:val="000D0F9C"/>
    <w:rsid w:val="000D0FE2"/>
    <w:rsid w:val="000D1028"/>
    <w:rsid w:val="000D12DF"/>
    <w:rsid w:val="000D13AF"/>
    <w:rsid w:val="000D15AB"/>
    <w:rsid w:val="000D1605"/>
    <w:rsid w:val="000D16E5"/>
    <w:rsid w:val="000D1721"/>
    <w:rsid w:val="000D18A7"/>
    <w:rsid w:val="000D1E4F"/>
    <w:rsid w:val="000D20A9"/>
    <w:rsid w:val="000D20DA"/>
    <w:rsid w:val="000D21B3"/>
    <w:rsid w:val="000D22B1"/>
    <w:rsid w:val="000D22ED"/>
    <w:rsid w:val="000D22FF"/>
    <w:rsid w:val="000D2544"/>
    <w:rsid w:val="000D261A"/>
    <w:rsid w:val="000D2AD2"/>
    <w:rsid w:val="000D2B75"/>
    <w:rsid w:val="000D2C7B"/>
    <w:rsid w:val="000D2CDC"/>
    <w:rsid w:val="000D2DAD"/>
    <w:rsid w:val="000D2EE2"/>
    <w:rsid w:val="000D2F31"/>
    <w:rsid w:val="000D33D9"/>
    <w:rsid w:val="000D33E7"/>
    <w:rsid w:val="000D35B1"/>
    <w:rsid w:val="000D399D"/>
    <w:rsid w:val="000D39E0"/>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6"/>
    <w:rsid w:val="000D5EEF"/>
    <w:rsid w:val="000D5F2E"/>
    <w:rsid w:val="000D6467"/>
    <w:rsid w:val="000D64E4"/>
    <w:rsid w:val="000D65C1"/>
    <w:rsid w:val="000D6627"/>
    <w:rsid w:val="000D6701"/>
    <w:rsid w:val="000D689E"/>
    <w:rsid w:val="000D6949"/>
    <w:rsid w:val="000D6C9A"/>
    <w:rsid w:val="000D6DED"/>
    <w:rsid w:val="000D6E06"/>
    <w:rsid w:val="000D6E37"/>
    <w:rsid w:val="000D73BD"/>
    <w:rsid w:val="000D75C2"/>
    <w:rsid w:val="000D7645"/>
    <w:rsid w:val="000D7892"/>
    <w:rsid w:val="000D793F"/>
    <w:rsid w:val="000D7A90"/>
    <w:rsid w:val="000D7B9E"/>
    <w:rsid w:val="000D7C19"/>
    <w:rsid w:val="000D7DC0"/>
    <w:rsid w:val="000E006E"/>
    <w:rsid w:val="000E01BD"/>
    <w:rsid w:val="000E02A4"/>
    <w:rsid w:val="000E02E4"/>
    <w:rsid w:val="000E03FC"/>
    <w:rsid w:val="000E06F9"/>
    <w:rsid w:val="000E0BAC"/>
    <w:rsid w:val="000E0C0E"/>
    <w:rsid w:val="000E0DDE"/>
    <w:rsid w:val="000E1102"/>
    <w:rsid w:val="000E117D"/>
    <w:rsid w:val="000E150A"/>
    <w:rsid w:val="000E15B2"/>
    <w:rsid w:val="000E1938"/>
    <w:rsid w:val="000E1A26"/>
    <w:rsid w:val="000E1BF1"/>
    <w:rsid w:val="000E224F"/>
    <w:rsid w:val="000E2500"/>
    <w:rsid w:val="000E2632"/>
    <w:rsid w:val="000E2B14"/>
    <w:rsid w:val="000E2B49"/>
    <w:rsid w:val="000E2B77"/>
    <w:rsid w:val="000E2C73"/>
    <w:rsid w:val="000E2CF3"/>
    <w:rsid w:val="000E2D45"/>
    <w:rsid w:val="000E2E4B"/>
    <w:rsid w:val="000E2F79"/>
    <w:rsid w:val="000E2FB1"/>
    <w:rsid w:val="000E2FB9"/>
    <w:rsid w:val="000E2FFE"/>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428"/>
    <w:rsid w:val="000E46BC"/>
    <w:rsid w:val="000E474A"/>
    <w:rsid w:val="000E4939"/>
    <w:rsid w:val="000E4D54"/>
    <w:rsid w:val="000E4F54"/>
    <w:rsid w:val="000E518D"/>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37A"/>
    <w:rsid w:val="000E64CF"/>
    <w:rsid w:val="000E66CD"/>
    <w:rsid w:val="000E6B19"/>
    <w:rsid w:val="000E6E9F"/>
    <w:rsid w:val="000E6F69"/>
    <w:rsid w:val="000E7118"/>
    <w:rsid w:val="000E7271"/>
    <w:rsid w:val="000E7690"/>
    <w:rsid w:val="000E77E7"/>
    <w:rsid w:val="000E7950"/>
    <w:rsid w:val="000E7A40"/>
    <w:rsid w:val="000E7CBA"/>
    <w:rsid w:val="000F0122"/>
    <w:rsid w:val="000F0123"/>
    <w:rsid w:val="000F0126"/>
    <w:rsid w:val="000F026D"/>
    <w:rsid w:val="000F0495"/>
    <w:rsid w:val="000F0A30"/>
    <w:rsid w:val="000F0B4D"/>
    <w:rsid w:val="000F0D2D"/>
    <w:rsid w:val="000F0D3B"/>
    <w:rsid w:val="000F0D5E"/>
    <w:rsid w:val="000F0FDF"/>
    <w:rsid w:val="000F10BD"/>
    <w:rsid w:val="000F10BE"/>
    <w:rsid w:val="000F10EF"/>
    <w:rsid w:val="000F1261"/>
    <w:rsid w:val="000F12D0"/>
    <w:rsid w:val="000F1392"/>
    <w:rsid w:val="000F139C"/>
    <w:rsid w:val="000F145A"/>
    <w:rsid w:val="000F1655"/>
    <w:rsid w:val="000F182B"/>
    <w:rsid w:val="000F1999"/>
    <w:rsid w:val="000F1A49"/>
    <w:rsid w:val="000F1FD4"/>
    <w:rsid w:val="000F226C"/>
    <w:rsid w:val="000F2375"/>
    <w:rsid w:val="000F251F"/>
    <w:rsid w:val="000F261B"/>
    <w:rsid w:val="000F2B04"/>
    <w:rsid w:val="000F2B2D"/>
    <w:rsid w:val="000F2CBC"/>
    <w:rsid w:val="000F2D4E"/>
    <w:rsid w:val="000F2EB9"/>
    <w:rsid w:val="000F3040"/>
    <w:rsid w:val="000F3085"/>
    <w:rsid w:val="000F328C"/>
    <w:rsid w:val="000F32FF"/>
    <w:rsid w:val="000F332A"/>
    <w:rsid w:val="000F33EA"/>
    <w:rsid w:val="000F35A0"/>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5020"/>
    <w:rsid w:val="000F5116"/>
    <w:rsid w:val="000F513E"/>
    <w:rsid w:val="000F541D"/>
    <w:rsid w:val="000F5570"/>
    <w:rsid w:val="000F56E8"/>
    <w:rsid w:val="000F5938"/>
    <w:rsid w:val="000F5AF9"/>
    <w:rsid w:val="000F5C0E"/>
    <w:rsid w:val="000F5CA2"/>
    <w:rsid w:val="000F5D69"/>
    <w:rsid w:val="000F5F79"/>
    <w:rsid w:val="000F603E"/>
    <w:rsid w:val="000F6042"/>
    <w:rsid w:val="000F609F"/>
    <w:rsid w:val="000F6259"/>
    <w:rsid w:val="000F6284"/>
    <w:rsid w:val="000F6376"/>
    <w:rsid w:val="000F649E"/>
    <w:rsid w:val="000F6803"/>
    <w:rsid w:val="000F687B"/>
    <w:rsid w:val="000F6BF5"/>
    <w:rsid w:val="000F6C91"/>
    <w:rsid w:val="000F6FC6"/>
    <w:rsid w:val="000F72D4"/>
    <w:rsid w:val="000F751D"/>
    <w:rsid w:val="000F76BD"/>
    <w:rsid w:val="000F788D"/>
    <w:rsid w:val="000F7B88"/>
    <w:rsid w:val="000F7CF2"/>
    <w:rsid w:val="000F7F4F"/>
    <w:rsid w:val="0010000C"/>
    <w:rsid w:val="00100059"/>
    <w:rsid w:val="001000F9"/>
    <w:rsid w:val="0010037E"/>
    <w:rsid w:val="001004C0"/>
    <w:rsid w:val="00100591"/>
    <w:rsid w:val="001008D9"/>
    <w:rsid w:val="001009AB"/>
    <w:rsid w:val="00100A04"/>
    <w:rsid w:val="00100C8D"/>
    <w:rsid w:val="00100E46"/>
    <w:rsid w:val="001010E3"/>
    <w:rsid w:val="00101299"/>
    <w:rsid w:val="00101568"/>
    <w:rsid w:val="00101645"/>
    <w:rsid w:val="001018F1"/>
    <w:rsid w:val="00101EDE"/>
    <w:rsid w:val="00101F31"/>
    <w:rsid w:val="0010204E"/>
    <w:rsid w:val="001026C0"/>
    <w:rsid w:val="0010279B"/>
    <w:rsid w:val="00102809"/>
    <w:rsid w:val="00102B96"/>
    <w:rsid w:val="00102E67"/>
    <w:rsid w:val="00102EAE"/>
    <w:rsid w:val="0010357C"/>
    <w:rsid w:val="0010363C"/>
    <w:rsid w:val="0010377A"/>
    <w:rsid w:val="00103787"/>
    <w:rsid w:val="00103817"/>
    <w:rsid w:val="00103921"/>
    <w:rsid w:val="001039C3"/>
    <w:rsid w:val="00103D4E"/>
    <w:rsid w:val="00103E48"/>
    <w:rsid w:val="0010412C"/>
    <w:rsid w:val="001041A1"/>
    <w:rsid w:val="00104271"/>
    <w:rsid w:val="0010457F"/>
    <w:rsid w:val="0010495A"/>
    <w:rsid w:val="00104A35"/>
    <w:rsid w:val="00104B6B"/>
    <w:rsid w:val="00104D42"/>
    <w:rsid w:val="00104F21"/>
    <w:rsid w:val="001050B0"/>
    <w:rsid w:val="001053DD"/>
    <w:rsid w:val="001053F9"/>
    <w:rsid w:val="00105712"/>
    <w:rsid w:val="00105930"/>
    <w:rsid w:val="00105B5F"/>
    <w:rsid w:val="00105CB3"/>
    <w:rsid w:val="00105E09"/>
    <w:rsid w:val="00105E87"/>
    <w:rsid w:val="00105EF7"/>
    <w:rsid w:val="00105EFE"/>
    <w:rsid w:val="001061CC"/>
    <w:rsid w:val="001064E1"/>
    <w:rsid w:val="00106886"/>
    <w:rsid w:val="001069E6"/>
    <w:rsid w:val="001069FB"/>
    <w:rsid w:val="00106D3B"/>
    <w:rsid w:val="00106EC2"/>
    <w:rsid w:val="0010765B"/>
    <w:rsid w:val="0010783D"/>
    <w:rsid w:val="00107A03"/>
    <w:rsid w:val="00107C87"/>
    <w:rsid w:val="00107FB5"/>
    <w:rsid w:val="00110308"/>
    <w:rsid w:val="0011052D"/>
    <w:rsid w:val="00110AC6"/>
    <w:rsid w:val="00110B58"/>
    <w:rsid w:val="00110C53"/>
    <w:rsid w:val="00110D95"/>
    <w:rsid w:val="00110F78"/>
    <w:rsid w:val="001111D9"/>
    <w:rsid w:val="0011126E"/>
    <w:rsid w:val="00111385"/>
    <w:rsid w:val="00111416"/>
    <w:rsid w:val="00111652"/>
    <w:rsid w:val="00111830"/>
    <w:rsid w:val="00111AE4"/>
    <w:rsid w:val="00111B5A"/>
    <w:rsid w:val="00111DC5"/>
    <w:rsid w:val="00111E36"/>
    <w:rsid w:val="001120A7"/>
    <w:rsid w:val="001120DF"/>
    <w:rsid w:val="00112728"/>
    <w:rsid w:val="001128A5"/>
    <w:rsid w:val="0011295B"/>
    <w:rsid w:val="0011298B"/>
    <w:rsid w:val="00112DCC"/>
    <w:rsid w:val="00112EA7"/>
    <w:rsid w:val="00112F53"/>
    <w:rsid w:val="00112F9B"/>
    <w:rsid w:val="00112FD7"/>
    <w:rsid w:val="00113045"/>
    <w:rsid w:val="001130CD"/>
    <w:rsid w:val="001130D3"/>
    <w:rsid w:val="001130E5"/>
    <w:rsid w:val="00113151"/>
    <w:rsid w:val="00113224"/>
    <w:rsid w:val="0011336A"/>
    <w:rsid w:val="0011351C"/>
    <w:rsid w:val="00113773"/>
    <w:rsid w:val="001138F7"/>
    <w:rsid w:val="00113A84"/>
    <w:rsid w:val="00113B80"/>
    <w:rsid w:val="00113CB8"/>
    <w:rsid w:val="00113CDA"/>
    <w:rsid w:val="00113D50"/>
    <w:rsid w:val="00113DB2"/>
    <w:rsid w:val="00113E20"/>
    <w:rsid w:val="00113EC5"/>
    <w:rsid w:val="00113EF1"/>
    <w:rsid w:val="00114079"/>
    <w:rsid w:val="001141BA"/>
    <w:rsid w:val="001143B0"/>
    <w:rsid w:val="001149C9"/>
    <w:rsid w:val="001149ED"/>
    <w:rsid w:val="00114B13"/>
    <w:rsid w:val="00114E14"/>
    <w:rsid w:val="00114F0C"/>
    <w:rsid w:val="00114FAB"/>
    <w:rsid w:val="00114FBC"/>
    <w:rsid w:val="00114FC1"/>
    <w:rsid w:val="001150F2"/>
    <w:rsid w:val="00115225"/>
    <w:rsid w:val="001155FC"/>
    <w:rsid w:val="0011567B"/>
    <w:rsid w:val="00115704"/>
    <w:rsid w:val="001157DB"/>
    <w:rsid w:val="00115823"/>
    <w:rsid w:val="001158DF"/>
    <w:rsid w:val="00115A00"/>
    <w:rsid w:val="00115BC7"/>
    <w:rsid w:val="00115D7B"/>
    <w:rsid w:val="00115E35"/>
    <w:rsid w:val="00115EC6"/>
    <w:rsid w:val="001161F1"/>
    <w:rsid w:val="00116368"/>
    <w:rsid w:val="0011666A"/>
    <w:rsid w:val="00116712"/>
    <w:rsid w:val="00116867"/>
    <w:rsid w:val="00116B6F"/>
    <w:rsid w:val="00116C11"/>
    <w:rsid w:val="00116C2A"/>
    <w:rsid w:val="00116C6D"/>
    <w:rsid w:val="00116D91"/>
    <w:rsid w:val="00116F6B"/>
    <w:rsid w:val="00116FFC"/>
    <w:rsid w:val="0011700B"/>
    <w:rsid w:val="00117104"/>
    <w:rsid w:val="00117260"/>
    <w:rsid w:val="00117266"/>
    <w:rsid w:val="0011730B"/>
    <w:rsid w:val="0011746D"/>
    <w:rsid w:val="0011753C"/>
    <w:rsid w:val="00117669"/>
    <w:rsid w:val="0011779D"/>
    <w:rsid w:val="0011796D"/>
    <w:rsid w:val="00117B09"/>
    <w:rsid w:val="00117BB9"/>
    <w:rsid w:val="00117BBE"/>
    <w:rsid w:val="00117EA3"/>
    <w:rsid w:val="00117EE5"/>
    <w:rsid w:val="00117EE6"/>
    <w:rsid w:val="00117F64"/>
    <w:rsid w:val="001200FD"/>
    <w:rsid w:val="00120429"/>
    <w:rsid w:val="0012045A"/>
    <w:rsid w:val="0012060A"/>
    <w:rsid w:val="00120641"/>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35"/>
    <w:rsid w:val="00122B46"/>
    <w:rsid w:val="00122FFD"/>
    <w:rsid w:val="0012304F"/>
    <w:rsid w:val="00123587"/>
    <w:rsid w:val="0012377B"/>
    <w:rsid w:val="001237CC"/>
    <w:rsid w:val="001238A1"/>
    <w:rsid w:val="00123D0A"/>
    <w:rsid w:val="00123E95"/>
    <w:rsid w:val="00124087"/>
    <w:rsid w:val="00124388"/>
    <w:rsid w:val="001243C2"/>
    <w:rsid w:val="00124668"/>
    <w:rsid w:val="0012485F"/>
    <w:rsid w:val="0012489F"/>
    <w:rsid w:val="00124C29"/>
    <w:rsid w:val="00124CBD"/>
    <w:rsid w:val="00124D47"/>
    <w:rsid w:val="00124F83"/>
    <w:rsid w:val="00125120"/>
    <w:rsid w:val="00125247"/>
    <w:rsid w:val="001252A9"/>
    <w:rsid w:val="00125306"/>
    <w:rsid w:val="00125481"/>
    <w:rsid w:val="0012550E"/>
    <w:rsid w:val="00125660"/>
    <w:rsid w:val="00125710"/>
    <w:rsid w:val="0012582D"/>
    <w:rsid w:val="00125AEC"/>
    <w:rsid w:val="00125C05"/>
    <w:rsid w:val="00125C98"/>
    <w:rsid w:val="00125EE3"/>
    <w:rsid w:val="001261B9"/>
    <w:rsid w:val="00126278"/>
    <w:rsid w:val="00126366"/>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B50"/>
    <w:rsid w:val="00127F11"/>
    <w:rsid w:val="0013006C"/>
    <w:rsid w:val="00130124"/>
    <w:rsid w:val="00130282"/>
    <w:rsid w:val="00130438"/>
    <w:rsid w:val="00130441"/>
    <w:rsid w:val="001304C4"/>
    <w:rsid w:val="0013057D"/>
    <w:rsid w:val="001306BB"/>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CB6"/>
    <w:rsid w:val="00132D52"/>
    <w:rsid w:val="00132D69"/>
    <w:rsid w:val="00132DFD"/>
    <w:rsid w:val="001337FB"/>
    <w:rsid w:val="00134296"/>
    <w:rsid w:val="00134384"/>
    <w:rsid w:val="0013439F"/>
    <w:rsid w:val="001345D3"/>
    <w:rsid w:val="00134713"/>
    <w:rsid w:val="001348D4"/>
    <w:rsid w:val="00134996"/>
    <w:rsid w:val="001349C9"/>
    <w:rsid w:val="00134B25"/>
    <w:rsid w:val="00134BFA"/>
    <w:rsid w:val="00134CA7"/>
    <w:rsid w:val="00134E8B"/>
    <w:rsid w:val="00134F1B"/>
    <w:rsid w:val="00134F1D"/>
    <w:rsid w:val="00134F90"/>
    <w:rsid w:val="00134FCF"/>
    <w:rsid w:val="0013544D"/>
    <w:rsid w:val="001354C8"/>
    <w:rsid w:val="00135809"/>
    <w:rsid w:val="00135A35"/>
    <w:rsid w:val="00135B79"/>
    <w:rsid w:val="00135B9C"/>
    <w:rsid w:val="00135EEA"/>
    <w:rsid w:val="00135F12"/>
    <w:rsid w:val="00135FAB"/>
    <w:rsid w:val="00136075"/>
    <w:rsid w:val="00136410"/>
    <w:rsid w:val="0013659E"/>
    <w:rsid w:val="00136839"/>
    <w:rsid w:val="001369C7"/>
    <w:rsid w:val="00136C34"/>
    <w:rsid w:val="00136C70"/>
    <w:rsid w:val="00136D32"/>
    <w:rsid w:val="00136D99"/>
    <w:rsid w:val="00136E26"/>
    <w:rsid w:val="00136E5A"/>
    <w:rsid w:val="00136FFD"/>
    <w:rsid w:val="0013701A"/>
    <w:rsid w:val="0013702A"/>
    <w:rsid w:val="0013735B"/>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37FF1"/>
    <w:rsid w:val="0014018E"/>
    <w:rsid w:val="00140364"/>
    <w:rsid w:val="00140483"/>
    <w:rsid w:val="00140698"/>
    <w:rsid w:val="001409E4"/>
    <w:rsid w:val="00140B3A"/>
    <w:rsid w:val="00140DA8"/>
    <w:rsid w:val="00140F91"/>
    <w:rsid w:val="00141112"/>
    <w:rsid w:val="001413AB"/>
    <w:rsid w:val="001413F6"/>
    <w:rsid w:val="00141438"/>
    <w:rsid w:val="001415B5"/>
    <w:rsid w:val="00141803"/>
    <w:rsid w:val="0014189B"/>
    <w:rsid w:val="00141937"/>
    <w:rsid w:val="00141B39"/>
    <w:rsid w:val="00141F2F"/>
    <w:rsid w:val="00142361"/>
    <w:rsid w:val="0014246E"/>
    <w:rsid w:val="0014260D"/>
    <w:rsid w:val="00142A89"/>
    <w:rsid w:val="00142ABF"/>
    <w:rsid w:val="001431E7"/>
    <w:rsid w:val="00143353"/>
    <w:rsid w:val="00143581"/>
    <w:rsid w:val="0014363F"/>
    <w:rsid w:val="001436D2"/>
    <w:rsid w:val="001438B8"/>
    <w:rsid w:val="00143A39"/>
    <w:rsid w:val="00143C0D"/>
    <w:rsid w:val="00144188"/>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6E9"/>
    <w:rsid w:val="001467C0"/>
    <w:rsid w:val="0014681C"/>
    <w:rsid w:val="0014691D"/>
    <w:rsid w:val="00146CBE"/>
    <w:rsid w:val="00146E1B"/>
    <w:rsid w:val="00146E2E"/>
    <w:rsid w:val="0014700C"/>
    <w:rsid w:val="0014740F"/>
    <w:rsid w:val="0014756C"/>
    <w:rsid w:val="00147638"/>
    <w:rsid w:val="0014770C"/>
    <w:rsid w:val="001478CD"/>
    <w:rsid w:val="001478F2"/>
    <w:rsid w:val="00147A2A"/>
    <w:rsid w:val="00147A90"/>
    <w:rsid w:val="00147C10"/>
    <w:rsid w:val="00147FB1"/>
    <w:rsid w:val="00150016"/>
    <w:rsid w:val="00150046"/>
    <w:rsid w:val="00150114"/>
    <w:rsid w:val="00150250"/>
    <w:rsid w:val="00150648"/>
    <w:rsid w:val="00150714"/>
    <w:rsid w:val="00150B1C"/>
    <w:rsid w:val="00150C84"/>
    <w:rsid w:val="00150CA0"/>
    <w:rsid w:val="001511A5"/>
    <w:rsid w:val="001511D0"/>
    <w:rsid w:val="001513E4"/>
    <w:rsid w:val="001515CA"/>
    <w:rsid w:val="001517AD"/>
    <w:rsid w:val="00151867"/>
    <w:rsid w:val="001518B9"/>
    <w:rsid w:val="00151A08"/>
    <w:rsid w:val="00151B00"/>
    <w:rsid w:val="00151CA4"/>
    <w:rsid w:val="00151F67"/>
    <w:rsid w:val="001521DB"/>
    <w:rsid w:val="00152306"/>
    <w:rsid w:val="001525D3"/>
    <w:rsid w:val="00152D69"/>
    <w:rsid w:val="00152DB3"/>
    <w:rsid w:val="001534B8"/>
    <w:rsid w:val="001535FF"/>
    <w:rsid w:val="001537E7"/>
    <w:rsid w:val="0015381B"/>
    <w:rsid w:val="001539ED"/>
    <w:rsid w:val="00153A34"/>
    <w:rsid w:val="00153CA9"/>
    <w:rsid w:val="00153D3E"/>
    <w:rsid w:val="00153E26"/>
    <w:rsid w:val="00153E4F"/>
    <w:rsid w:val="00153F08"/>
    <w:rsid w:val="00153F3B"/>
    <w:rsid w:val="00154246"/>
    <w:rsid w:val="0015424D"/>
    <w:rsid w:val="00154375"/>
    <w:rsid w:val="0015444C"/>
    <w:rsid w:val="00154551"/>
    <w:rsid w:val="0015458A"/>
    <w:rsid w:val="001547A7"/>
    <w:rsid w:val="00154B84"/>
    <w:rsid w:val="00154CC0"/>
    <w:rsid w:val="00154DA9"/>
    <w:rsid w:val="001551E4"/>
    <w:rsid w:val="001553B1"/>
    <w:rsid w:val="001555BC"/>
    <w:rsid w:val="001555ED"/>
    <w:rsid w:val="0015598B"/>
    <w:rsid w:val="00155B75"/>
    <w:rsid w:val="00155C02"/>
    <w:rsid w:val="00155D2D"/>
    <w:rsid w:val="00155DA1"/>
    <w:rsid w:val="00155DCF"/>
    <w:rsid w:val="00155F0F"/>
    <w:rsid w:val="0015655B"/>
    <w:rsid w:val="001567C9"/>
    <w:rsid w:val="001569F7"/>
    <w:rsid w:val="00156C1C"/>
    <w:rsid w:val="00156E25"/>
    <w:rsid w:val="00156EE6"/>
    <w:rsid w:val="0015701D"/>
    <w:rsid w:val="001571AC"/>
    <w:rsid w:val="001571E9"/>
    <w:rsid w:val="00157471"/>
    <w:rsid w:val="0015750E"/>
    <w:rsid w:val="0015777C"/>
    <w:rsid w:val="00157A0C"/>
    <w:rsid w:val="00157FB5"/>
    <w:rsid w:val="0016014B"/>
    <w:rsid w:val="00160215"/>
    <w:rsid w:val="00160502"/>
    <w:rsid w:val="00160536"/>
    <w:rsid w:val="00160886"/>
    <w:rsid w:val="00160900"/>
    <w:rsid w:val="00160946"/>
    <w:rsid w:val="0016095B"/>
    <w:rsid w:val="001609A7"/>
    <w:rsid w:val="00160CB9"/>
    <w:rsid w:val="00160D67"/>
    <w:rsid w:val="00160E35"/>
    <w:rsid w:val="00160FAA"/>
    <w:rsid w:val="00161004"/>
    <w:rsid w:val="0016103F"/>
    <w:rsid w:val="001610F0"/>
    <w:rsid w:val="001611C8"/>
    <w:rsid w:val="0016139D"/>
    <w:rsid w:val="00161442"/>
    <w:rsid w:val="001615D7"/>
    <w:rsid w:val="0016172D"/>
    <w:rsid w:val="001618E9"/>
    <w:rsid w:val="001618F9"/>
    <w:rsid w:val="00161973"/>
    <w:rsid w:val="00161AEA"/>
    <w:rsid w:val="00161B01"/>
    <w:rsid w:val="00161B63"/>
    <w:rsid w:val="00161BB2"/>
    <w:rsid w:val="00161D08"/>
    <w:rsid w:val="00161D7D"/>
    <w:rsid w:val="001620A0"/>
    <w:rsid w:val="0016212E"/>
    <w:rsid w:val="00162148"/>
    <w:rsid w:val="00162202"/>
    <w:rsid w:val="00162526"/>
    <w:rsid w:val="0016267D"/>
    <w:rsid w:val="00162F0C"/>
    <w:rsid w:val="00162FAB"/>
    <w:rsid w:val="00163205"/>
    <w:rsid w:val="001635CE"/>
    <w:rsid w:val="001635E3"/>
    <w:rsid w:val="00163654"/>
    <w:rsid w:val="001637E6"/>
    <w:rsid w:val="0016383A"/>
    <w:rsid w:val="0016386C"/>
    <w:rsid w:val="00163989"/>
    <w:rsid w:val="00163D17"/>
    <w:rsid w:val="001642AC"/>
    <w:rsid w:val="0016431C"/>
    <w:rsid w:val="00164555"/>
    <w:rsid w:val="0016465B"/>
    <w:rsid w:val="001647CD"/>
    <w:rsid w:val="00164807"/>
    <w:rsid w:val="0016481E"/>
    <w:rsid w:val="00164D1E"/>
    <w:rsid w:val="00164D3E"/>
    <w:rsid w:val="001654AD"/>
    <w:rsid w:val="001656AF"/>
    <w:rsid w:val="0016587A"/>
    <w:rsid w:val="00165BAC"/>
    <w:rsid w:val="00165D5C"/>
    <w:rsid w:val="00165F82"/>
    <w:rsid w:val="00166019"/>
    <w:rsid w:val="00166091"/>
    <w:rsid w:val="0016640C"/>
    <w:rsid w:val="001664CC"/>
    <w:rsid w:val="00166500"/>
    <w:rsid w:val="0016650B"/>
    <w:rsid w:val="0016674B"/>
    <w:rsid w:val="00166B24"/>
    <w:rsid w:val="00166B4E"/>
    <w:rsid w:val="00166BD1"/>
    <w:rsid w:val="00166CBA"/>
    <w:rsid w:val="00166D27"/>
    <w:rsid w:val="00166E3F"/>
    <w:rsid w:val="00166F00"/>
    <w:rsid w:val="00167270"/>
    <w:rsid w:val="0016754B"/>
    <w:rsid w:val="0016766B"/>
    <w:rsid w:val="0016789B"/>
    <w:rsid w:val="00167973"/>
    <w:rsid w:val="00167A31"/>
    <w:rsid w:val="00167BB3"/>
    <w:rsid w:val="00167C23"/>
    <w:rsid w:val="00167DDB"/>
    <w:rsid w:val="00167EFC"/>
    <w:rsid w:val="001701C3"/>
    <w:rsid w:val="00170242"/>
    <w:rsid w:val="001702DB"/>
    <w:rsid w:val="001704AF"/>
    <w:rsid w:val="0017063E"/>
    <w:rsid w:val="00170643"/>
    <w:rsid w:val="0017069D"/>
    <w:rsid w:val="0017070B"/>
    <w:rsid w:val="00170E59"/>
    <w:rsid w:val="00170FC1"/>
    <w:rsid w:val="0017114C"/>
    <w:rsid w:val="00171299"/>
    <w:rsid w:val="0017148C"/>
    <w:rsid w:val="001715F7"/>
    <w:rsid w:val="00171698"/>
    <w:rsid w:val="00171D6E"/>
    <w:rsid w:val="00171D74"/>
    <w:rsid w:val="00171F74"/>
    <w:rsid w:val="00172093"/>
    <w:rsid w:val="001721AE"/>
    <w:rsid w:val="001721EC"/>
    <w:rsid w:val="00172506"/>
    <w:rsid w:val="001727D0"/>
    <w:rsid w:val="00172B5F"/>
    <w:rsid w:val="00172BE7"/>
    <w:rsid w:val="00172C97"/>
    <w:rsid w:val="00172F0E"/>
    <w:rsid w:val="00173027"/>
    <w:rsid w:val="001731AC"/>
    <w:rsid w:val="001731B0"/>
    <w:rsid w:val="00173227"/>
    <w:rsid w:val="001732CA"/>
    <w:rsid w:val="0017349E"/>
    <w:rsid w:val="00173644"/>
    <w:rsid w:val="0017381E"/>
    <w:rsid w:val="001738F7"/>
    <w:rsid w:val="0017394D"/>
    <w:rsid w:val="00173961"/>
    <w:rsid w:val="0017415F"/>
    <w:rsid w:val="0017421E"/>
    <w:rsid w:val="001742D5"/>
    <w:rsid w:val="00174ABF"/>
    <w:rsid w:val="00174AFC"/>
    <w:rsid w:val="00174B12"/>
    <w:rsid w:val="00174B4F"/>
    <w:rsid w:val="00174B90"/>
    <w:rsid w:val="00174E2D"/>
    <w:rsid w:val="00174F86"/>
    <w:rsid w:val="00174FCA"/>
    <w:rsid w:val="00175021"/>
    <w:rsid w:val="001750A1"/>
    <w:rsid w:val="00175BED"/>
    <w:rsid w:val="00175CAB"/>
    <w:rsid w:val="00175CFE"/>
    <w:rsid w:val="00176157"/>
    <w:rsid w:val="0017644F"/>
    <w:rsid w:val="00176D43"/>
    <w:rsid w:val="00176DBE"/>
    <w:rsid w:val="00176F04"/>
    <w:rsid w:val="00176F3E"/>
    <w:rsid w:val="00177164"/>
    <w:rsid w:val="001775C5"/>
    <w:rsid w:val="00177733"/>
    <w:rsid w:val="0017780D"/>
    <w:rsid w:val="0017791D"/>
    <w:rsid w:val="001779C5"/>
    <w:rsid w:val="00177A6B"/>
    <w:rsid w:val="00177AF1"/>
    <w:rsid w:val="00177BA3"/>
    <w:rsid w:val="00177DC9"/>
    <w:rsid w:val="00177E52"/>
    <w:rsid w:val="00180061"/>
    <w:rsid w:val="0018021B"/>
    <w:rsid w:val="00180441"/>
    <w:rsid w:val="00180653"/>
    <w:rsid w:val="00180A4A"/>
    <w:rsid w:val="00180C03"/>
    <w:rsid w:val="00180C4F"/>
    <w:rsid w:val="0018109A"/>
    <w:rsid w:val="00181158"/>
    <w:rsid w:val="001811FA"/>
    <w:rsid w:val="001813CB"/>
    <w:rsid w:val="001814E7"/>
    <w:rsid w:val="001815C1"/>
    <w:rsid w:val="00181658"/>
    <w:rsid w:val="00181713"/>
    <w:rsid w:val="00181A13"/>
    <w:rsid w:val="00181A78"/>
    <w:rsid w:val="00181A83"/>
    <w:rsid w:val="00181BC2"/>
    <w:rsid w:val="00181DB9"/>
    <w:rsid w:val="00181FA5"/>
    <w:rsid w:val="001820BF"/>
    <w:rsid w:val="0018212A"/>
    <w:rsid w:val="001821D2"/>
    <w:rsid w:val="0018240A"/>
    <w:rsid w:val="00182626"/>
    <w:rsid w:val="00182839"/>
    <w:rsid w:val="00182B7B"/>
    <w:rsid w:val="00182BDB"/>
    <w:rsid w:val="00182CDA"/>
    <w:rsid w:val="00182F69"/>
    <w:rsid w:val="00182F71"/>
    <w:rsid w:val="00183014"/>
    <w:rsid w:val="001830DF"/>
    <w:rsid w:val="00183294"/>
    <w:rsid w:val="00183340"/>
    <w:rsid w:val="00183702"/>
    <w:rsid w:val="001837F8"/>
    <w:rsid w:val="00183856"/>
    <w:rsid w:val="00183BFE"/>
    <w:rsid w:val="00183CDC"/>
    <w:rsid w:val="00183D6C"/>
    <w:rsid w:val="00183E3C"/>
    <w:rsid w:val="00184007"/>
    <w:rsid w:val="001840CD"/>
    <w:rsid w:val="0018416A"/>
    <w:rsid w:val="0018437C"/>
    <w:rsid w:val="001846BD"/>
    <w:rsid w:val="00184A7E"/>
    <w:rsid w:val="00184ABE"/>
    <w:rsid w:val="00184BCD"/>
    <w:rsid w:val="00184ED0"/>
    <w:rsid w:val="00184F26"/>
    <w:rsid w:val="00185005"/>
    <w:rsid w:val="001850F2"/>
    <w:rsid w:val="0018521C"/>
    <w:rsid w:val="001852DF"/>
    <w:rsid w:val="001853FF"/>
    <w:rsid w:val="0018555F"/>
    <w:rsid w:val="00185579"/>
    <w:rsid w:val="001855AC"/>
    <w:rsid w:val="0018565E"/>
    <w:rsid w:val="00185787"/>
    <w:rsid w:val="00185AD6"/>
    <w:rsid w:val="00185CD8"/>
    <w:rsid w:val="00185EE5"/>
    <w:rsid w:val="0018614E"/>
    <w:rsid w:val="0018630C"/>
    <w:rsid w:val="00186320"/>
    <w:rsid w:val="001866EC"/>
    <w:rsid w:val="001866FC"/>
    <w:rsid w:val="00186895"/>
    <w:rsid w:val="00186A22"/>
    <w:rsid w:val="00186A37"/>
    <w:rsid w:val="00186B75"/>
    <w:rsid w:val="00186D5C"/>
    <w:rsid w:val="00186EC0"/>
    <w:rsid w:val="001872B2"/>
    <w:rsid w:val="00187478"/>
    <w:rsid w:val="001878AD"/>
    <w:rsid w:val="00187925"/>
    <w:rsid w:val="001879F6"/>
    <w:rsid w:val="00187D34"/>
    <w:rsid w:val="00187EB0"/>
    <w:rsid w:val="00187ED3"/>
    <w:rsid w:val="00190024"/>
    <w:rsid w:val="00190220"/>
    <w:rsid w:val="001903AD"/>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682"/>
    <w:rsid w:val="00191701"/>
    <w:rsid w:val="001918BD"/>
    <w:rsid w:val="00191C44"/>
    <w:rsid w:val="00191E3D"/>
    <w:rsid w:val="00191F62"/>
    <w:rsid w:val="00192030"/>
    <w:rsid w:val="001924C7"/>
    <w:rsid w:val="00192C2C"/>
    <w:rsid w:val="00192C7B"/>
    <w:rsid w:val="00192FFC"/>
    <w:rsid w:val="0019337B"/>
    <w:rsid w:val="00193466"/>
    <w:rsid w:val="00193492"/>
    <w:rsid w:val="001934A4"/>
    <w:rsid w:val="001934C5"/>
    <w:rsid w:val="001938A4"/>
    <w:rsid w:val="00193901"/>
    <w:rsid w:val="00193BCD"/>
    <w:rsid w:val="001940BA"/>
    <w:rsid w:val="001943A5"/>
    <w:rsid w:val="001947B0"/>
    <w:rsid w:val="00194870"/>
    <w:rsid w:val="001948D7"/>
    <w:rsid w:val="00194905"/>
    <w:rsid w:val="00194A72"/>
    <w:rsid w:val="00195523"/>
    <w:rsid w:val="00195634"/>
    <w:rsid w:val="001958B6"/>
    <w:rsid w:val="00195953"/>
    <w:rsid w:val="0019599F"/>
    <w:rsid w:val="00195A2F"/>
    <w:rsid w:val="00195AB5"/>
    <w:rsid w:val="00195AEE"/>
    <w:rsid w:val="00195C35"/>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D4"/>
    <w:rsid w:val="00197A37"/>
    <w:rsid w:val="00197C11"/>
    <w:rsid w:val="00197D8F"/>
    <w:rsid w:val="00197DD0"/>
    <w:rsid w:val="00197E33"/>
    <w:rsid w:val="00197FD6"/>
    <w:rsid w:val="001A0348"/>
    <w:rsid w:val="001A03DB"/>
    <w:rsid w:val="001A0426"/>
    <w:rsid w:val="001A0485"/>
    <w:rsid w:val="001A0F14"/>
    <w:rsid w:val="001A13A2"/>
    <w:rsid w:val="001A14E8"/>
    <w:rsid w:val="001A1572"/>
    <w:rsid w:val="001A15DC"/>
    <w:rsid w:val="001A15F3"/>
    <w:rsid w:val="001A1851"/>
    <w:rsid w:val="001A1865"/>
    <w:rsid w:val="001A19F8"/>
    <w:rsid w:val="001A1A16"/>
    <w:rsid w:val="001A1E07"/>
    <w:rsid w:val="001A1E32"/>
    <w:rsid w:val="001A1FC8"/>
    <w:rsid w:val="001A2167"/>
    <w:rsid w:val="001A2267"/>
    <w:rsid w:val="001A2431"/>
    <w:rsid w:val="001A27E7"/>
    <w:rsid w:val="001A2A47"/>
    <w:rsid w:val="001A2BE5"/>
    <w:rsid w:val="001A2CD8"/>
    <w:rsid w:val="001A2CDC"/>
    <w:rsid w:val="001A2D3D"/>
    <w:rsid w:val="001A2D89"/>
    <w:rsid w:val="001A2DB7"/>
    <w:rsid w:val="001A2DFD"/>
    <w:rsid w:val="001A2EAB"/>
    <w:rsid w:val="001A2F0F"/>
    <w:rsid w:val="001A30A2"/>
    <w:rsid w:val="001A30E5"/>
    <w:rsid w:val="001A3221"/>
    <w:rsid w:val="001A3299"/>
    <w:rsid w:val="001A329E"/>
    <w:rsid w:val="001A3644"/>
    <w:rsid w:val="001A3918"/>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F4"/>
    <w:rsid w:val="001A5813"/>
    <w:rsid w:val="001A5D74"/>
    <w:rsid w:val="001A5DCF"/>
    <w:rsid w:val="001A5EF9"/>
    <w:rsid w:val="001A5FAF"/>
    <w:rsid w:val="001A62A4"/>
    <w:rsid w:val="001A64B9"/>
    <w:rsid w:val="001A65F3"/>
    <w:rsid w:val="001A66A2"/>
    <w:rsid w:val="001A679C"/>
    <w:rsid w:val="001A67B8"/>
    <w:rsid w:val="001A6854"/>
    <w:rsid w:val="001A691E"/>
    <w:rsid w:val="001A69EF"/>
    <w:rsid w:val="001A6B28"/>
    <w:rsid w:val="001A6B33"/>
    <w:rsid w:val="001A6BBF"/>
    <w:rsid w:val="001A6BC0"/>
    <w:rsid w:val="001A6BEF"/>
    <w:rsid w:val="001A6DB5"/>
    <w:rsid w:val="001A6ED0"/>
    <w:rsid w:val="001A6EDD"/>
    <w:rsid w:val="001A6F0D"/>
    <w:rsid w:val="001A6F2D"/>
    <w:rsid w:val="001A6F39"/>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BB6"/>
    <w:rsid w:val="001B0C06"/>
    <w:rsid w:val="001B0C41"/>
    <w:rsid w:val="001B0E66"/>
    <w:rsid w:val="001B1019"/>
    <w:rsid w:val="001B1151"/>
    <w:rsid w:val="001B1281"/>
    <w:rsid w:val="001B1607"/>
    <w:rsid w:val="001B17B9"/>
    <w:rsid w:val="001B180F"/>
    <w:rsid w:val="001B1B1E"/>
    <w:rsid w:val="001B1C81"/>
    <w:rsid w:val="001B1D9B"/>
    <w:rsid w:val="001B1DF8"/>
    <w:rsid w:val="001B1E83"/>
    <w:rsid w:val="001B1F88"/>
    <w:rsid w:val="001B20A8"/>
    <w:rsid w:val="001B2355"/>
    <w:rsid w:val="001B2BEB"/>
    <w:rsid w:val="001B3064"/>
    <w:rsid w:val="001B30C6"/>
    <w:rsid w:val="001B3984"/>
    <w:rsid w:val="001B3B86"/>
    <w:rsid w:val="001B3B99"/>
    <w:rsid w:val="001B3D17"/>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89"/>
    <w:rsid w:val="001B5CEB"/>
    <w:rsid w:val="001B5E31"/>
    <w:rsid w:val="001B6004"/>
    <w:rsid w:val="001B6263"/>
    <w:rsid w:val="001B66E0"/>
    <w:rsid w:val="001B68B1"/>
    <w:rsid w:val="001B6E41"/>
    <w:rsid w:val="001B71F0"/>
    <w:rsid w:val="001B727D"/>
    <w:rsid w:val="001B7407"/>
    <w:rsid w:val="001B769B"/>
    <w:rsid w:val="001B772F"/>
    <w:rsid w:val="001B77C6"/>
    <w:rsid w:val="001B7947"/>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1A5"/>
    <w:rsid w:val="001C2220"/>
    <w:rsid w:val="001C22C4"/>
    <w:rsid w:val="001C23DD"/>
    <w:rsid w:val="001C2441"/>
    <w:rsid w:val="001C24FE"/>
    <w:rsid w:val="001C2540"/>
    <w:rsid w:val="001C28B0"/>
    <w:rsid w:val="001C2A13"/>
    <w:rsid w:val="001C2A78"/>
    <w:rsid w:val="001C2DBD"/>
    <w:rsid w:val="001C30C2"/>
    <w:rsid w:val="001C3134"/>
    <w:rsid w:val="001C3329"/>
    <w:rsid w:val="001C33AB"/>
    <w:rsid w:val="001C3433"/>
    <w:rsid w:val="001C3548"/>
    <w:rsid w:val="001C3586"/>
    <w:rsid w:val="001C37A5"/>
    <w:rsid w:val="001C3B2C"/>
    <w:rsid w:val="001C40FC"/>
    <w:rsid w:val="001C40FF"/>
    <w:rsid w:val="001C4383"/>
    <w:rsid w:val="001C459C"/>
    <w:rsid w:val="001C470A"/>
    <w:rsid w:val="001C486E"/>
    <w:rsid w:val="001C49C0"/>
    <w:rsid w:val="001C4AB7"/>
    <w:rsid w:val="001C5012"/>
    <w:rsid w:val="001C532B"/>
    <w:rsid w:val="001C533E"/>
    <w:rsid w:val="001C58DA"/>
    <w:rsid w:val="001C5F04"/>
    <w:rsid w:val="001C6145"/>
    <w:rsid w:val="001C62F3"/>
    <w:rsid w:val="001C6639"/>
    <w:rsid w:val="001C673B"/>
    <w:rsid w:val="001C67AA"/>
    <w:rsid w:val="001C685D"/>
    <w:rsid w:val="001C6C10"/>
    <w:rsid w:val="001C6E3E"/>
    <w:rsid w:val="001C7141"/>
    <w:rsid w:val="001C714C"/>
    <w:rsid w:val="001C730C"/>
    <w:rsid w:val="001C7329"/>
    <w:rsid w:val="001C7582"/>
    <w:rsid w:val="001C76B8"/>
    <w:rsid w:val="001C7882"/>
    <w:rsid w:val="001C7A2D"/>
    <w:rsid w:val="001C7BCA"/>
    <w:rsid w:val="001D0156"/>
    <w:rsid w:val="001D01E7"/>
    <w:rsid w:val="001D01F8"/>
    <w:rsid w:val="001D0279"/>
    <w:rsid w:val="001D02FC"/>
    <w:rsid w:val="001D05CD"/>
    <w:rsid w:val="001D0796"/>
    <w:rsid w:val="001D096A"/>
    <w:rsid w:val="001D096E"/>
    <w:rsid w:val="001D09B9"/>
    <w:rsid w:val="001D0A18"/>
    <w:rsid w:val="001D0A90"/>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1DE"/>
    <w:rsid w:val="001D31E7"/>
    <w:rsid w:val="001D3390"/>
    <w:rsid w:val="001D3715"/>
    <w:rsid w:val="001D37EE"/>
    <w:rsid w:val="001D39EC"/>
    <w:rsid w:val="001D3A27"/>
    <w:rsid w:val="001D3B12"/>
    <w:rsid w:val="001D3D63"/>
    <w:rsid w:val="001D3E9E"/>
    <w:rsid w:val="001D3F4C"/>
    <w:rsid w:val="001D40BA"/>
    <w:rsid w:val="001D41D8"/>
    <w:rsid w:val="001D4295"/>
    <w:rsid w:val="001D43DA"/>
    <w:rsid w:val="001D4445"/>
    <w:rsid w:val="001D4453"/>
    <w:rsid w:val="001D4774"/>
    <w:rsid w:val="001D4959"/>
    <w:rsid w:val="001D5177"/>
    <w:rsid w:val="001D51B1"/>
    <w:rsid w:val="001D53C0"/>
    <w:rsid w:val="001D53C7"/>
    <w:rsid w:val="001D53E7"/>
    <w:rsid w:val="001D5A42"/>
    <w:rsid w:val="001D5B36"/>
    <w:rsid w:val="001D5CE6"/>
    <w:rsid w:val="001D5D1F"/>
    <w:rsid w:val="001D5E42"/>
    <w:rsid w:val="001D5F2A"/>
    <w:rsid w:val="001D62B6"/>
    <w:rsid w:val="001D6595"/>
    <w:rsid w:val="001D65C6"/>
    <w:rsid w:val="001D66DA"/>
    <w:rsid w:val="001D66F7"/>
    <w:rsid w:val="001D6706"/>
    <w:rsid w:val="001D693D"/>
    <w:rsid w:val="001D699B"/>
    <w:rsid w:val="001D6A3D"/>
    <w:rsid w:val="001D6A6B"/>
    <w:rsid w:val="001D6B8B"/>
    <w:rsid w:val="001D6F65"/>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1"/>
    <w:rsid w:val="001E0B66"/>
    <w:rsid w:val="001E0BCB"/>
    <w:rsid w:val="001E0C14"/>
    <w:rsid w:val="001E0C67"/>
    <w:rsid w:val="001E0EBE"/>
    <w:rsid w:val="001E0EC1"/>
    <w:rsid w:val="001E1109"/>
    <w:rsid w:val="001E1458"/>
    <w:rsid w:val="001E14D1"/>
    <w:rsid w:val="001E14E2"/>
    <w:rsid w:val="001E186C"/>
    <w:rsid w:val="001E1CD1"/>
    <w:rsid w:val="001E1DA9"/>
    <w:rsid w:val="001E1E11"/>
    <w:rsid w:val="001E1E2D"/>
    <w:rsid w:val="001E1E7E"/>
    <w:rsid w:val="001E1EDF"/>
    <w:rsid w:val="001E1EE5"/>
    <w:rsid w:val="001E20CD"/>
    <w:rsid w:val="001E2147"/>
    <w:rsid w:val="001E2229"/>
    <w:rsid w:val="001E22CB"/>
    <w:rsid w:val="001E2482"/>
    <w:rsid w:val="001E2555"/>
    <w:rsid w:val="001E2870"/>
    <w:rsid w:val="001E28D5"/>
    <w:rsid w:val="001E28DD"/>
    <w:rsid w:val="001E2983"/>
    <w:rsid w:val="001E29A3"/>
    <w:rsid w:val="001E2BFF"/>
    <w:rsid w:val="001E2D23"/>
    <w:rsid w:val="001E2D2F"/>
    <w:rsid w:val="001E30A4"/>
    <w:rsid w:val="001E33B0"/>
    <w:rsid w:val="001E347E"/>
    <w:rsid w:val="001E36DC"/>
    <w:rsid w:val="001E37B8"/>
    <w:rsid w:val="001E394B"/>
    <w:rsid w:val="001E39FC"/>
    <w:rsid w:val="001E3BB2"/>
    <w:rsid w:val="001E3CCA"/>
    <w:rsid w:val="001E3D5C"/>
    <w:rsid w:val="001E3DDC"/>
    <w:rsid w:val="001E3F0E"/>
    <w:rsid w:val="001E40A3"/>
    <w:rsid w:val="001E412C"/>
    <w:rsid w:val="001E42F0"/>
    <w:rsid w:val="001E42FA"/>
    <w:rsid w:val="001E42FC"/>
    <w:rsid w:val="001E444B"/>
    <w:rsid w:val="001E4480"/>
    <w:rsid w:val="001E45B3"/>
    <w:rsid w:val="001E466E"/>
    <w:rsid w:val="001E483D"/>
    <w:rsid w:val="001E4D75"/>
    <w:rsid w:val="001E4FC6"/>
    <w:rsid w:val="001E5018"/>
    <w:rsid w:val="001E50D2"/>
    <w:rsid w:val="001E50DC"/>
    <w:rsid w:val="001E50E1"/>
    <w:rsid w:val="001E520D"/>
    <w:rsid w:val="001E53DE"/>
    <w:rsid w:val="001E5892"/>
    <w:rsid w:val="001E5A10"/>
    <w:rsid w:val="001E5DEA"/>
    <w:rsid w:val="001E5E39"/>
    <w:rsid w:val="001E5E98"/>
    <w:rsid w:val="001E609A"/>
    <w:rsid w:val="001E60A6"/>
    <w:rsid w:val="001E6342"/>
    <w:rsid w:val="001E6413"/>
    <w:rsid w:val="001E66AA"/>
    <w:rsid w:val="001E6737"/>
    <w:rsid w:val="001E673D"/>
    <w:rsid w:val="001E6915"/>
    <w:rsid w:val="001E6B71"/>
    <w:rsid w:val="001E6B91"/>
    <w:rsid w:val="001E6D66"/>
    <w:rsid w:val="001E6DAE"/>
    <w:rsid w:val="001E6E69"/>
    <w:rsid w:val="001E6EF2"/>
    <w:rsid w:val="001E7073"/>
    <w:rsid w:val="001E7103"/>
    <w:rsid w:val="001E71E2"/>
    <w:rsid w:val="001E7225"/>
    <w:rsid w:val="001E729A"/>
    <w:rsid w:val="001E731E"/>
    <w:rsid w:val="001E7388"/>
    <w:rsid w:val="001E7449"/>
    <w:rsid w:val="001E78BE"/>
    <w:rsid w:val="001E7B34"/>
    <w:rsid w:val="001E7B38"/>
    <w:rsid w:val="001E7B95"/>
    <w:rsid w:val="001E7B9C"/>
    <w:rsid w:val="001E7C36"/>
    <w:rsid w:val="001E7CA6"/>
    <w:rsid w:val="001F014C"/>
    <w:rsid w:val="001F03E3"/>
    <w:rsid w:val="001F0549"/>
    <w:rsid w:val="001F0601"/>
    <w:rsid w:val="001F0AE0"/>
    <w:rsid w:val="001F0CA5"/>
    <w:rsid w:val="001F0FBD"/>
    <w:rsid w:val="001F14FC"/>
    <w:rsid w:val="001F1661"/>
    <w:rsid w:val="001F1825"/>
    <w:rsid w:val="001F19FE"/>
    <w:rsid w:val="001F1E29"/>
    <w:rsid w:val="001F1EC0"/>
    <w:rsid w:val="001F23C6"/>
    <w:rsid w:val="001F2424"/>
    <w:rsid w:val="001F249B"/>
    <w:rsid w:val="001F2615"/>
    <w:rsid w:val="001F279C"/>
    <w:rsid w:val="001F2C6F"/>
    <w:rsid w:val="001F2D31"/>
    <w:rsid w:val="001F2FC9"/>
    <w:rsid w:val="001F3339"/>
    <w:rsid w:val="001F333B"/>
    <w:rsid w:val="001F335F"/>
    <w:rsid w:val="001F3700"/>
    <w:rsid w:val="001F37B3"/>
    <w:rsid w:val="001F38FC"/>
    <w:rsid w:val="001F396F"/>
    <w:rsid w:val="001F3A72"/>
    <w:rsid w:val="001F3B74"/>
    <w:rsid w:val="001F3BC7"/>
    <w:rsid w:val="001F3E0D"/>
    <w:rsid w:val="001F409A"/>
    <w:rsid w:val="001F40C5"/>
    <w:rsid w:val="001F4158"/>
    <w:rsid w:val="001F42C7"/>
    <w:rsid w:val="001F4404"/>
    <w:rsid w:val="001F4844"/>
    <w:rsid w:val="001F4D30"/>
    <w:rsid w:val="001F5075"/>
    <w:rsid w:val="001F51A8"/>
    <w:rsid w:val="001F5279"/>
    <w:rsid w:val="001F535F"/>
    <w:rsid w:val="001F54C3"/>
    <w:rsid w:val="001F54D6"/>
    <w:rsid w:val="001F573A"/>
    <w:rsid w:val="001F5931"/>
    <w:rsid w:val="001F594E"/>
    <w:rsid w:val="001F599F"/>
    <w:rsid w:val="001F5C82"/>
    <w:rsid w:val="001F5F08"/>
    <w:rsid w:val="001F6132"/>
    <w:rsid w:val="001F61D2"/>
    <w:rsid w:val="001F626A"/>
    <w:rsid w:val="001F64F8"/>
    <w:rsid w:val="001F689A"/>
    <w:rsid w:val="001F69D6"/>
    <w:rsid w:val="001F6A05"/>
    <w:rsid w:val="001F6A23"/>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AC6"/>
    <w:rsid w:val="00200BBF"/>
    <w:rsid w:val="00201390"/>
    <w:rsid w:val="0020176A"/>
    <w:rsid w:val="00201861"/>
    <w:rsid w:val="002019B2"/>
    <w:rsid w:val="00201AE2"/>
    <w:rsid w:val="00201BC2"/>
    <w:rsid w:val="00201D14"/>
    <w:rsid w:val="00201EC7"/>
    <w:rsid w:val="00201FF3"/>
    <w:rsid w:val="0020205A"/>
    <w:rsid w:val="002020B7"/>
    <w:rsid w:val="00202225"/>
    <w:rsid w:val="002023F0"/>
    <w:rsid w:val="00202435"/>
    <w:rsid w:val="00202834"/>
    <w:rsid w:val="00202A54"/>
    <w:rsid w:val="00202AFB"/>
    <w:rsid w:val="00202C01"/>
    <w:rsid w:val="00202DAD"/>
    <w:rsid w:val="00202E18"/>
    <w:rsid w:val="00202E27"/>
    <w:rsid w:val="00202EE0"/>
    <w:rsid w:val="00203085"/>
    <w:rsid w:val="00203347"/>
    <w:rsid w:val="00203392"/>
    <w:rsid w:val="0020374D"/>
    <w:rsid w:val="00203814"/>
    <w:rsid w:val="0020385A"/>
    <w:rsid w:val="00203957"/>
    <w:rsid w:val="00203AAF"/>
    <w:rsid w:val="00203E07"/>
    <w:rsid w:val="00203E72"/>
    <w:rsid w:val="00203F87"/>
    <w:rsid w:val="00203FBA"/>
    <w:rsid w:val="0020408D"/>
    <w:rsid w:val="00204099"/>
    <w:rsid w:val="002041F4"/>
    <w:rsid w:val="00204234"/>
    <w:rsid w:val="002042AC"/>
    <w:rsid w:val="0020439B"/>
    <w:rsid w:val="002043FD"/>
    <w:rsid w:val="002047D1"/>
    <w:rsid w:val="002049C7"/>
    <w:rsid w:val="00204D60"/>
    <w:rsid w:val="00204EA4"/>
    <w:rsid w:val="00205118"/>
    <w:rsid w:val="00205151"/>
    <w:rsid w:val="002054A8"/>
    <w:rsid w:val="0020553D"/>
    <w:rsid w:val="00205694"/>
    <w:rsid w:val="00205B77"/>
    <w:rsid w:val="00205C71"/>
    <w:rsid w:val="00205D13"/>
    <w:rsid w:val="00206028"/>
    <w:rsid w:val="002061E6"/>
    <w:rsid w:val="0020647E"/>
    <w:rsid w:val="00206613"/>
    <w:rsid w:val="0020668C"/>
    <w:rsid w:val="002066C3"/>
    <w:rsid w:val="00206810"/>
    <w:rsid w:val="002069A1"/>
    <w:rsid w:val="00206A52"/>
    <w:rsid w:val="00206BE1"/>
    <w:rsid w:val="00207005"/>
    <w:rsid w:val="00207141"/>
    <w:rsid w:val="00207153"/>
    <w:rsid w:val="00207226"/>
    <w:rsid w:val="00207387"/>
    <w:rsid w:val="00207488"/>
    <w:rsid w:val="002074B1"/>
    <w:rsid w:val="00207564"/>
    <w:rsid w:val="00207567"/>
    <w:rsid w:val="0020782C"/>
    <w:rsid w:val="0020789B"/>
    <w:rsid w:val="00207D6F"/>
    <w:rsid w:val="00210100"/>
    <w:rsid w:val="00210119"/>
    <w:rsid w:val="00210170"/>
    <w:rsid w:val="00210264"/>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BA"/>
    <w:rsid w:val="00212270"/>
    <w:rsid w:val="002125BB"/>
    <w:rsid w:val="00212651"/>
    <w:rsid w:val="00212807"/>
    <w:rsid w:val="00212818"/>
    <w:rsid w:val="002129ED"/>
    <w:rsid w:val="00212A7E"/>
    <w:rsid w:val="00212B40"/>
    <w:rsid w:val="00212CD1"/>
    <w:rsid w:val="00212D6F"/>
    <w:rsid w:val="00212FDA"/>
    <w:rsid w:val="002133FA"/>
    <w:rsid w:val="002135CB"/>
    <w:rsid w:val="0021368B"/>
    <w:rsid w:val="002136AD"/>
    <w:rsid w:val="002138F5"/>
    <w:rsid w:val="00213997"/>
    <w:rsid w:val="00213A90"/>
    <w:rsid w:val="00213A95"/>
    <w:rsid w:val="00213D7E"/>
    <w:rsid w:val="002140ED"/>
    <w:rsid w:val="002142A9"/>
    <w:rsid w:val="002142DF"/>
    <w:rsid w:val="0021430B"/>
    <w:rsid w:val="002143DA"/>
    <w:rsid w:val="00214490"/>
    <w:rsid w:val="0021473D"/>
    <w:rsid w:val="0021488F"/>
    <w:rsid w:val="002149FB"/>
    <w:rsid w:val="00214C05"/>
    <w:rsid w:val="00214C5B"/>
    <w:rsid w:val="00214E3F"/>
    <w:rsid w:val="0021505C"/>
    <w:rsid w:val="0021535B"/>
    <w:rsid w:val="00215463"/>
    <w:rsid w:val="002155B7"/>
    <w:rsid w:val="00215721"/>
    <w:rsid w:val="002157F4"/>
    <w:rsid w:val="00215B56"/>
    <w:rsid w:val="00215BB2"/>
    <w:rsid w:val="00215D32"/>
    <w:rsid w:val="00216070"/>
    <w:rsid w:val="0021615A"/>
    <w:rsid w:val="002161B6"/>
    <w:rsid w:val="00216301"/>
    <w:rsid w:val="00216545"/>
    <w:rsid w:val="00216563"/>
    <w:rsid w:val="0021675B"/>
    <w:rsid w:val="00216C16"/>
    <w:rsid w:val="00216CE9"/>
    <w:rsid w:val="00216EB7"/>
    <w:rsid w:val="0021706F"/>
    <w:rsid w:val="0021718B"/>
    <w:rsid w:val="002171C6"/>
    <w:rsid w:val="00217318"/>
    <w:rsid w:val="0021732B"/>
    <w:rsid w:val="00217643"/>
    <w:rsid w:val="00217671"/>
    <w:rsid w:val="002176EE"/>
    <w:rsid w:val="00217AE8"/>
    <w:rsid w:val="00217C6C"/>
    <w:rsid w:val="00217D0C"/>
    <w:rsid w:val="00217E5C"/>
    <w:rsid w:val="00217F49"/>
    <w:rsid w:val="0022004C"/>
    <w:rsid w:val="0022040D"/>
    <w:rsid w:val="0022052C"/>
    <w:rsid w:val="002205E5"/>
    <w:rsid w:val="00220A0C"/>
    <w:rsid w:val="00220AF0"/>
    <w:rsid w:val="00220CED"/>
    <w:rsid w:val="00220DC2"/>
    <w:rsid w:val="00220EE7"/>
    <w:rsid w:val="0022102F"/>
    <w:rsid w:val="0022115B"/>
    <w:rsid w:val="00221642"/>
    <w:rsid w:val="00221714"/>
    <w:rsid w:val="0022193A"/>
    <w:rsid w:val="00221964"/>
    <w:rsid w:val="00221A1D"/>
    <w:rsid w:val="00221BD6"/>
    <w:rsid w:val="00221E0D"/>
    <w:rsid w:val="00221E6E"/>
    <w:rsid w:val="002221EC"/>
    <w:rsid w:val="00222566"/>
    <w:rsid w:val="00222C73"/>
    <w:rsid w:val="00222C84"/>
    <w:rsid w:val="00222EAF"/>
    <w:rsid w:val="00222F20"/>
    <w:rsid w:val="002230F9"/>
    <w:rsid w:val="00223291"/>
    <w:rsid w:val="002232BB"/>
    <w:rsid w:val="00223604"/>
    <w:rsid w:val="002236B6"/>
    <w:rsid w:val="0022395D"/>
    <w:rsid w:val="00223A75"/>
    <w:rsid w:val="00223D52"/>
    <w:rsid w:val="00223DB0"/>
    <w:rsid w:val="00223EE4"/>
    <w:rsid w:val="00224062"/>
    <w:rsid w:val="0022414C"/>
    <w:rsid w:val="00224386"/>
    <w:rsid w:val="002247DB"/>
    <w:rsid w:val="00224887"/>
    <w:rsid w:val="002248CB"/>
    <w:rsid w:val="00224D7C"/>
    <w:rsid w:val="00225091"/>
    <w:rsid w:val="002252D2"/>
    <w:rsid w:val="0022535F"/>
    <w:rsid w:val="002253CC"/>
    <w:rsid w:val="002254D2"/>
    <w:rsid w:val="00225570"/>
    <w:rsid w:val="002257CF"/>
    <w:rsid w:val="002258C1"/>
    <w:rsid w:val="0022603D"/>
    <w:rsid w:val="0022611A"/>
    <w:rsid w:val="00226403"/>
    <w:rsid w:val="0022648A"/>
    <w:rsid w:val="00226535"/>
    <w:rsid w:val="0022663D"/>
    <w:rsid w:val="0022664D"/>
    <w:rsid w:val="00226F1E"/>
    <w:rsid w:val="00227013"/>
    <w:rsid w:val="0022745E"/>
    <w:rsid w:val="002274E5"/>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196"/>
    <w:rsid w:val="002313C2"/>
    <w:rsid w:val="002313F6"/>
    <w:rsid w:val="002314A5"/>
    <w:rsid w:val="00231655"/>
    <w:rsid w:val="00231743"/>
    <w:rsid w:val="0023178E"/>
    <w:rsid w:val="002317BB"/>
    <w:rsid w:val="002318BB"/>
    <w:rsid w:val="002319EE"/>
    <w:rsid w:val="00231B2F"/>
    <w:rsid w:val="00231CE5"/>
    <w:rsid w:val="00231D65"/>
    <w:rsid w:val="00231E37"/>
    <w:rsid w:val="00232176"/>
    <w:rsid w:val="00232608"/>
    <w:rsid w:val="00232B22"/>
    <w:rsid w:val="00232B32"/>
    <w:rsid w:val="00232C20"/>
    <w:rsid w:val="00232D6D"/>
    <w:rsid w:val="00232E84"/>
    <w:rsid w:val="00232F02"/>
    <w:rsid w:val="00232F4E"/>
    <w:rsid w:val="00233010"/>
    <w:rsid w:val="002331D4"/>
    <w:rsid w:val="002332F8"/>
    <w:rsid w:val="0023337E"/>
    <w:rsid w:val="00233416"/>
    <w:rsid w:val="00233544"/>
    <w:rsid w:val="0023364F"/>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CC1"/>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5F22"/>
    <w:rsid w:val="00236036"/>
    <w:rsid w:val="002360BA"/>
    <w:rsid w:val="0023610C"/>
    <w:rsid w:val="0023623A"/>
    <w:rsid w:val="0023633F"/>
    <w:rsid w:val="002366B0"/>
    <w:rsid w:val="00236903"/>
    <w:rsid w:val="00236C72"/>
    <w:rsid w:val="00236C98"/>
    <w:rsid w:val="00236CD3"/>
    <w:rsid w:val="00236E71"/>
    <w:rsid w:val="00236ED6"/>
    <w:rsid w:val="00236F68"/>
    <w:rsid w:val="00237306"/>
    <w:rsid w:val="00237566"/>
    <w:rsid w:val="00237997"/>
    <w:rsid w:val="00237AB2"/>
    <w:rsid w:val="00237D19"/>
    <w:rsid w:val="00237D26"/>
    <w:rsid w:val="00237EB8"/>
    <w:rsid w:val="00237F08"/>
    <w:rsid w:val="00237F4F"/>
    <w:rsid w:val="0024028D"/>
    <w:rsid w:val="002402DF"/>
    <w:rsid w:val="0024033B"/>
    <w:rsid w:val="002404D0"/>
    <w:rsid w:val="00240579"/>
    <w:rsid w:val="00240731"/>
    <w:rsid w:val="0024080A"/>
    <w:rsid w:val="002408FE"/>
    <w:rsid w:val="00240932"/>
    <w:rsid w:val="00240A30"/>
    <w:rsid w:val="00240B17"/>
    <w:rsid w:val="00240CE7"/>
    <w:rsid w:val="00241105"/>
    <w:rsid w:val="00241289"/>
    <w:rsid w:val="0024145C"/>
    <w:rsid w:val="0024165A"/>
    <w:rsid w:val="002416AB"/>
    <w:rsid w:val="002416CA"/>
    <w:rsid w:val="0024171E"/>
    <w:rsid w:val="002417A8"/>
    <w:rsid w:val="00241A38"/>
    <w:rsid w:val="00241AB2"/>
    <w:rsid w:val="00241AB7"/>
    <w:rsid w:val="002420AE"/>
    <w:rsid w:val="00242310"/>
    <w:rsid w:val="00242766"/>
    <w:rsid w:val="0024293F"/>
    <w:rsid w:val="00242A49"/>
    <w:rsid w:val="00242A7A"/>
    <w:rsid w:val="00242D4B"/>
    <w:rsid w:val="00242E53"/>
    <w:rsid w:val="00242ED7"/>
    <w:rsid w:val="00243097"/>
    <w:rsid w:val="0024337D"/>
    <w:rsid w:val="00243441"/>
    <w:rsid w:val="00243509"/>
    <w:rsid w:val="00243676"/>
    <w:rsid w:val="002437C1"/>
    <w:rsid w:val="002438AA"/>
    <w:rsid w:val="00243C88"/>
    <w:rsid w:val="00243CEA"/>
    <w:rsid w:val="00243EC1"/>
    <w:rsid w:val="002443FE"/>
    <w:rsid w:val="00244567"/>
    <w:rsid w:val="0024472F"/>
    <w:rsid w:val="00244B84"/>
    <w:rsid w:val="00244C47"/>
    <w:rsid w:val="00244F83"/>
    <w:rsid w:val="002452DF"/>
    <w:rsid w:val="00245548"/>
    <w:rsid w:val="0024576C"/>
    <w:rsid w:val="002457F4"/>
    <w:rsid w:val="00245A25"/>
    <w:rsid w:val="00245A3C"/>
    <w:rsid w:val="00245A9E"/>
    <w:rsid w:val="00245B2F"/>
    <w:rsid w:val="00245B39"/>
    <w:rsid w:val="00245E70"/>
    <w:rsid w:val="0024600A"/>
    <w:rsid w:val="002460E0"/>
    <w:rsid w:val="00246125"/>
    <w:rsid w:val="002461A7"/>
    <w:rsid w:val="002463D0"/>
    <w:rsid w:val="002463DA"/>
    <w:rsid w:val="002464FE"/>
    <w:rsid w:val="002465F2"/>
    <w:rsid w:val="00246644"/>
    <w:rsid w:val="00246B89"/>
    <w:rsid w:val="00246D02"/>
    <w:rsid w:val="00246E5F"/>
    <w:rsid w:val="00246E8C"/>
    <w:rsid w:val="00246F5E"/>
    <w:rsid w:val="00246FF7"/>
    <w:rsid w:val="00247047"/>
    <w:rsid w:val="00247254"/>
    <w:rsid w:val="0024746D"/>
    <w:rsid w:val="002475C6"/>
    <w:rsid w:val="0024777F"/>
    <w:rsid w:val="00247969"/>
    <w:rsid w:val="00247A65"/>
    <w:rsid w:val="00247AFF"/>
    <w:rsid w:val="00247C7C"/>
    <w:rsid w:val="00247CF9"/>
    <w:rsid w:val="00247DB6"/>
    <w:rsid w:val="00247FDF"/>
    <w:rsid w:val="00250121"/>
    <w:rsid w:val="00250141"/>
    <w:rsid w:val="00250333"/>
    <w:rsid w:val="0025055C"/>
    <w:rsid w:val="0025084A"/>
    <w:rsid w:val="00250897"/>
    <w:rsid w:val="00250AAC"/>
    <w:rsid w:val="00250C5E"/>
    <w:rsid w:val="00250E5A"/>
    <w:rsid w:val="00251282"/>
    <w:rsid w:val="0025139C"/>
    <w:rsid w:val="00251468"/>
    <w:rsid w:val="0025185F"/>
    <w:rsid w:val="00251933"/>
    <w:rsid w:val="002519AE"/>
    <w:rsid w:val="00251C59"/>
    <w:rsid w:val="00251E42"/>
    <w:rsid w:val="00251EA3"/>
    <w:rsid w:val="002520AF"/>
    <w:rsid w:val="00252266"/>
    <w:rsid w:val="002522D9"/>
    <w:rsid w:val="002527D2"/>
    <w:rsid w:val="00252A54"/>
    <w:rsid w:val="00252BFD"/>
    <w:rsid w:val="00252DFC"/>
    <w:rsid w:val="00252E0D"/>
    <w:rsid w:val="00253043"/>
    <w:rsid w:val="0025307F"/>
    <w:rsid w:val="00253359"/>
    <w:rsid w:val="002533D7"/>
    <w:rsid w:val="00253604"/>
    <w:rsid w:val="00253993"/>
    <w:rsid w:val="00253BC8"/>
    <w:rsid w:val="00253CDB"/>
    <w:rsid w:val="00253D7E"/>
    <w:rsid w:val="00253FB5"/>
    <w:rsid w:val="00254099"/>
    <w:rsid w:val="00254105"/>
    <w:rsid w:val="00254191"/>
    <w:rsid w:val="002542A6"/>
    <w:rsid w:val="00254455"/>
    <w:rsid w:val="0025446F"/>
    <w:rsid w:val="0025457A"/>
    <w:rsid w:val="00254863"/>
    <w:rsid w:val="00254AD3"/>
    <w:rsid w:val="00254CDB"/>
    <w:rsid w:val="00254EB1"/>
    <w:rsid w:val="002550AC"/>
    <w:rsid w:val="00255239"/>
    <w:rsid w:val="0025529C"/>
    <w:rsid w:val="0025587B"/>
    <w:rsid w:val="00255976"/>
    <w:rsid w:val="00255A35"/>
    <w:rsid w:val="00255AA9"/>
    <w:rsid w:val="00255B10"/>
    <w:rsid w:val="00255C47"/>
    <w:rsid w:val="00255CC8"/>
    <w:rsid w:val="00255D71"/>
    <w:rsid w:val="00255DFF"/>
    <w:rsid w:val="0025601B"/>
    <w:rsid w:val="00256033"/>
    <w:rsid w:val="0025631D"/>
    <w:rsid w:val="0025644F"/>
    <w:rsid w:val="0025652D"/>
    <w:rsid w:val="002566D2"/>
    <w:rsid w:val="00256916"/>
    <w:rsid w:val="00256C57"/>
    <w:rsid w:val="00256D4E"/>
    <w:rsid w:val="00256FA7"/>
    <w:rsid w:val="00256FE4"/>
    <w:rsid w:val="002570B0"/>
    <w:rsid w:val="00257199"/>
    <w:rsid w:val="002575DB"/>
    <w:rsid w:val="0025763A"/>
    <w:rsid w:val="00257A21"/>
    <w:rsid w:val="00257A3E"/>
    <w:rsid w:val="00257AC5"/>
    <w:rsid w:val="00257B0A"/>
    <w:rsid w:val="00257D32"/>
    <w:rsid w:val="00260254"/>
    <w:rsid w:val="00260280"/>
    <w:rsid w:val="00260383"/>
    <w:rsid w:val="0026061D"/>
    <w:rsid w:val="00260698"/>
    <w:rsid w:val="0026076F"/>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5C7"/>
    <w:rsid w:val="00262B30"/>
    <w:rsid w:val="00262BD1"/>
    <w:rsid w:val="00262C16"/>
    <w:rsid w:val="00262D3F"/>
    <w:rsid w:val="00262FDD"/>
    <w:rsid w:val="0026314F"/>
    <w:rsid w:val="0026315D"/>
    <w:rsid w:val="00263392"/>
    <w:rsid w:val="002633DB"/>
    <w:rsid w:val="0026351C"/>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406"/>
    <w:rsid w:val="002646FE"/>
    <w:rsid w:val="002649CF"/>
    <w:rsid w:val="00264B0E"/>
    <w:rsid w:val="00264C43"/>
    <w:rsid w:val="00264DE4"/>
    <w:rsid w:val="00264F98"/>
    <w:rsid w:val="00265267"/>
    <w:rsid w:val="00265349"/>
    <w:rsid w:val="00265495"/>
    <w:rsid w:val="00265A93"/>
    <w:rsid w:val="00265CBF"/>
    <w:rsid w:val="00265CE2"/>
    <w:rsid w:val="00265D38"/>
    <w:rsid w:val="00265EBE"/>
    <w:rsid w:val="00265FB7"/>
    <w:rsid w:val="00266238"/>
    <w:rsid w:val="00266355"/>
    <w:rsid w:val="002663FB"/>
    <w:rsid w:val="0026642A"/>
    <w:rsid w:val="002666B4"/>
    <w:rsid w:val="002667E8"/>
    <w:rsid w:val="0026685A"/>
    <w:rsid w:val="00266989"/>
    <w:rsid w:val="00266A81"/>
    <w:rsid w:val="00266B28"/>
    <w:rsid w:val="00266B54"/>
    <w:rsid w:val="00266C9C"/>
    <w:rsid w:val="00267191"/>
    <w:rsid w:val="00267448"/>
    <w:rsid w:val="0026751C"/>
    <w:rsid w:val="00267554"/>
    <w:rsid w:val="00267555"/>
    <w:rsid w:val="00267881"/>
    <w:rsid w:val="002679A4"/>
    <w:rsid w:val="002679AB"/>
    <w:rsid w:val="00267EAC"/>
    <w:rsid w:val="00267FC7"/>
    <w:rsid w:val="0027000C"/>
    <w:rsid w:val="00270131"/>
    <w:rsid w:val="0027023C"/>
    <w:rsid w:val="0027024E"/>
    <w:rsid w:val="002706A7"/>
    <w:rsid w:val="002707F7"/>
    <w:rsid w:val="00270B29"/>
    <w:rsid w:val="00270CFE"/>
    <w:rsid w:val="00270EB3"/>
    <w:rsid w:val="0027108A"/>
    <w:rsid w:val="00271280"/>
    <w:rsid w:val="002714B6"/>
    <w:rsid w:val="00271553"/>
    <w:rsid w:val="002715AE"/>
    <w:rsid w:val="00271708"/>
    <w:rsid w:val="0027179D"/>
    <w:rsid w:val="0027183F"/>
    <w:rsid w:val="00271BE8"/>
    <w:rsid w:val="00271D1A"/>
    <w:rsid w:val="00271D42"/>
    <w:rsid w:val="00271DF0"/>
    <w:rsid w:val="00271F13"/>
    <w:rsid w:val="00272241"/>
    <w:rsid w:val="00272260"/>
    <w:rsid w:val="00272704"/>
    <w:rsid w:val="00272985"/>
    <w:rsid w:val="00272A60"/>
    <w:rsid w:val="00272AE5"/>
    <w:rsid w:val="00272B07"/>
    <w:rsid w:val="00272B81"/>
    <w:rsid w:val="00272C54"/>
    <w:rsid w:val="00273134"/>
    <w:rsid w:val="0027318B"/>
    <w:rsid w:val="00273509"/>
    <w:rsid w:val="002735A3"/>
    <w:rsid w:val="00273601"/>
    <w:rsid w:val="00273731"/>
    <w:rsid w:val="002737B9"/>
    <w:rsid w:val="002739B0"/>
    <w:rsid w:val="00273C3D"/>
    <w:rsid w:val="00273F69"/>
    <w:rsid w:val="00274213"/>
    <w:rsid w:val="0027431A"/>
    <w:rsid w:val="00274440"/>
    <w:rsid w:val="002744A5"/>
    <w:rsid w:val="0027486F"/>
    <w:rsid w:val="002749AA"/>
    <w:rsid w:val="00274CDE"/>
    <w:rsid w:val="002751EE"/>
    <w:rsid w:val="00275241"/>
    <w:rsid w:val="002754EA"/>
    <w:rsid w:val="0027550A"/>
    <w:rsid w:val="002756B6"/>
    <w:rsid w:val="002756D2"/>
    <w:rsid w:val="0027599C"/>
    <w:rsid w:val="002759E9"/>
    <w:rsid w:val="00275D2F"/>
    <w:rsid w:val="002761BD"/>
    <w:rsid w:val="0027639E"/>
    <w:rsid w:val="002763EC"/>
    <w:rsid w:val="00276493"/>
    <w:rsid w:val="002765B0"/>
    <w:rsid w:val="00276742"/>
    <w:rsid w:val="00276956"/>
    <w:rsid w:val="00276A43"/>
    <w:rsid w:val="00276BD8"/>
    <w:rsid w:val="00276CE2"/>
    <w:rsid w:val="00276E33"/>
    <w:rsid w:val="00276F4C"/>
    <w:rsid w:val="002772D8"/>
    <w:rsid w:val="00277393"/>
    <w:rsid w:val="002773A3"/>
    <w:rsid w:val="0027759C"/>
    <w:rsid w:val="002775D6"/>
    <w:rsid w:val="00277970"/>
    <w:rsid w:val="00277B5B"/>
    <w:rsid w:val="00277C82"/>
    <w:rsid w:val="00277E88"/>
    <w:rsid w:val="00277E8E"/>
    <w:rsid w:val="00277F57"/>
    <w:rsid w:val="002800F8"/>
    <w:rsid w:val="002801B7"/>
    <w:rsid w:val="002802AB"/>
    <w:rsid w:val="002802C4"/>
    <w:rsid w:val="0028032C"/>
    <w:rsid w:val="002804B0"/>
    <w:rsid w:val="00280651"/>
    <w:rsid w:val="0028070B"/>
    <w:rsid w:val="00280994"/>
    <w:rsid w:val="002809BC"/>
    <w:rsid w:val="002809BD"/>
    <w:rsid w:val="002809D7"/>
    <w:rsid w:val="00280B11"/>
    <w:rsid w:val="00280B20"/>
    <w:rsid w:val="00280C6E"/>
    <w:rsid w:val="00280DCF"/>
    <w:rsid w:val="00281038"/>
    <w:rsid w:val="002810E9"/>
    <w:rsid w:val="002811AC"/>
    <w:rsid w:val="002816D8"/>
    <w:rsid w:val="002818B3"/>
    <w:rsid w:val="00281DBF"/>
    <w:rsid w:val="00281FB5"/>
    <w:rsid w:val="00282255"/>
    <w:rsid w:val="002823E2"/>
    <w:rsid w:val="002824FC"/>
    <w:rsid w:val="002825F4"/>
    <w:rsid w:val="0028270F"/>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56"/>
    <w:rsid w:val="00283BAD"/>
    <w:rsid w:val="00283CBB"/>
    <w:rsid w:val="00283D34"/>
    <w:rsid w:val="00283DDE"/>
    <w:rsid w:val="002840E3"/>
    <w:rsid w:val="00284185"/>
    <w:rsid w:val="002841E9"/>
    <w:rsid w:val="00284217"/>
    <w:rsid w:val="00284278"/>
    <w:rsid w:val="0028440C"/>
    <w:rsid w:val="00284B43"/>
    <w:rsid w:val="00284BC8"/>
    <w:rsid w:val="00284EC6"/>
    <w:rsid w:val="00285286"/>
    <w:rsid w:val="00285464"/>
    <w:rsid w:val="00285602"/>
    <w:rsid w:val="00285709"/>
    <w:rsid w:val="002858FC"/>
    <w:rsid w:val="0028591F"/>
    <w:rsid w:val="00285A8D"/>
    <w:rsid w:val="00285B17"/>
    <w:rsid w:val="00285DE4"/>
    <w:rsid w:val="00286193"/>
    <w:rsid w:val="00286277"/>
    <w:rsid w:val="00286357"/>
    <w:rsid w:val="00286435"/>
    <w:rsid w:val="002864B2"/>
    <w:rsid w:val="0028650E"/>
    <w:rsid w:val="00286796"/>
    <w:rsid w:val="002867BF"/>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F02"/>
    <w:rsid w:val="00287F28"/>
    <w:rsid w:val="00290025"/>
    <w:rsid w:val="002903A2"/>
    <w:rsid w:val="00290482"/>
    <w:rsid w:val="00290485"/>
    <w:rsid w:val="002904C1"/>
    <w:rsid w:val="0029054A"/>
    <w:rsid w:val="00290705"/>
    <w:rsid w:val="00290948"/>
    <w:rsid w:val="00290CFA"/>
    <w:rsid w:val="00290D28"/>
    <w:rsid w:val="00290D35"/>
    <w:rsid w:val="00291359"/>
    <w:rsid w:val="00291584"/>
    <w:rsid w:val="00291A1A"/>
    <w:rsid w:val="00291D44"/>
    <w:rsid w:val="00291E04"/>
    <w:rsid w:val="0029200C"/>
    <w:rsid w:val="002924C1"/>
    <w:rsid w:val="00292674"/>
    <w:rsid w:val="00292866"/>
    <w:rsid w:val="002928B3"/>
    <w:rsid w:val="00292B34"/>
    <w:rsid w:val="00292C1C"/>
    <w:rsid w:val="00292CE3"/>
    <w:rsid w:val="0029321B"/>
    <w:rsid w:val="00293640"/>
    <w:rsid w:val="002936AC"/>
    <w:rsid w:val="002936BD"/>
    <w:rsid w:val="00293937"/>
    <w:rsid w:val="00293F6F"/>
    <w:rsid w:val="002940D2"/>
    <w:rsid w:val="0029412F"/>
    <w:rsid w:val="002946F1"/>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784"/>
    <w:rsid w:val="00295841"/>
    <w:rsid w:val="00295D90"/>
    <w:rsid w:val="0029606F"/>
    <w:rsid w:val="002960FB"/>
    <w:rsid w:val="00296342"/>
    <w:rsid w:val="002963AF"/>
    <w:rsid w:val="00296629"/>
    <w:rsid w:val="0029677B"/>
    <w:rsid w:val="00296AF8"/>
    <w:rsid w:val="00296B4D"/>
    <w:rsid w:val="00296C0B"/>
    <w:rsid w:val="00296CA9"/>
    <w:rsid w:val="00296D91"/>
    <w:rsid w:val="00296E36"/>
    <w:rsid w:val="00296F95"/>
    <w:rsid w:val="00296F99"/>
    <w:rsid w:val="0029705F"/>
    <w:rsid w:val="00297463"/>
    <w:rsid w:val="002974E4"/>
    <w:rsid w:val="002975BF"/>
    <w:rsid w:val="002976E1"/>
    <w:rsid w:val="002978CC"/>
    <w:rsid w:val="0029790D"/>
    <w:rsid w:val="002979BA"/>
    <w:rsid w:val="00297AD8"/>
    <w:rsid w:val="00297B59"/>
    <w:rsid w:val="00297D09"/>
    <w:rsid w:val="00297D2D"/>
    <w:rsid w:val="002A004B"/>
    <w:rsid w:val="002A0124"/>
    <w:rsid w:val="002A0300"/>
    <w:rsid w:val="002A0475"/>
    <w:rsid w:val="002A04E0"/>
    <w:rsid w:val="002A061D"/>
    <w:rsid w:val="002A0AD9"/>
    <w:rsid w:val="002A0B76"/>
    <w:rsid w:val="002A0C0C"/>
    <w:rsid w:val="002A0CD8"/>
    <w:rsid w:val="002A0CFC"/>
    <w:rsid w:val="002A1048"/>
    <w:rsid w:val="002A108A"/>
    <w:rsid w:val="002A1136"/>
    <w:rsid w:val="002A1698"/>
    <w:rsid w:val="002A1741"/>
    <w:rsid w:val="002A1862"/>
    <w:rsid w:val="002A187A"/>
    <w:rsid w:val="002A1962"/>
    <w:rsid w:val="002A1BEC"/>
    <w:rsid w:val="002A1C85"/>
    <w:rsid w:val="002A1CA2"/>
    <w:rsid w:val="002A1D0B"/>
    <w:rsid w:val="002A1D21"/>
    <w:rsid w:val="002A1D9C"/>
    <w:rsid w:val="002A1DB6"/>
    <w:rsid w:val="002A1FDC"/>
    <w:rsid w:val="002A2114"/>
    <w:rsid w:val="002A2229"/>
    <w:rsid w:val="002A25B8"/>
    <w:rsid w:val="002A2608"/>
    <w:rsid w:val="002A26D3"/>
    <w:rsid w:val="002A2929"/>
    <w:rsid w:val="002A2A27"/>
    <w:rsid w:val="002A2C88"/>
    <w:rsid w:val="002A2CA5"/>
    <w:rsid w:val="002A2D32"/>
    <w:rsid w:val="002A2FCE"/>
    <w:rsid w:val="002A3037"/>
    <w:rsid w:val="002A33B9"/>
    <w:rsid w:val="002A39D2"/>
    <w:rsid w:val="002A3A09"/>
    <w:rsid w:val="002A3D62"/>
    <w:rsid w:val="002A3DD7"/>
    <w:rsid w:val="002A3F84"/>
    <w:rsid w:val="002A42BE"/>
    <w:rsid w:val="002A4635"/>
    <w:rsid w:val="002A4852"/>
    <w:rsid w:val="002A488E"/>
    <w:rsid w:val="002A48A8"/>
    <w:rsid w:val="002A4998"/>
    <w:rsid w:val="002A4D73"/>
    <w:rsid w:val="002A4E0F"/>
    <w:rsid w:val="002A509A"/>
    <w:rsid w:val="002A51C3"/>
    <w:rsid w:val="002A523A"/>
    <w:rsid w:val="002A52A3"/>
    <w:rsid w:val="002A52BD"/>
    <w:rsid w:val="002A539D"/>
    <w:rsid w:val="002A54B7"/>
    <w:rsid w:val="002A57C5"/>
    <w:rsid w:val="002A5AA5"/>
    <w:rsid w:val="002A5D30"/>
    <w:rsid w:val="002A5EC2"/>
    <w:rsid w:val="002A616C"/>
    <w:rsid w:val="002A628A"/>
    <w:rsid w:val="002A640B"/>
    <w:rsid w:val="002A65E2"/>
    <w:rsid w:val="002A6658"/>
    <w:rsid w:val="002A6786"/>
    <w:rsid w:val="002A6901"/>
    <w:rsid w:val="002A6A43"/>
    <w:rsid w:val="002A6AC6"/>
    <w:rsid w:val="002A6B4D"/>
    <w:rsid w:val="002A6CC5"/>
    <w:rsid w:val="002A73F4"/>
    <w:rsid w:val="002A799A"/>
    <w:rsid w:val="002A7C17"/>
    <w:rsid w:val="002A7D2C"/>
    <w:rsid w:val="002B00C8"/>
    <w:rsid w:val="002B01EB"/>
    <w:rsid w:val="002B0347"/>
    <w:rsid w:val="002B0587"/>
    <w:rsid w:val="002B065F"/>
    <w:rsid w:val="002B0754"/>
    <w:rsid w:val="002B0818"/>
    <w:rsid w:val="002B098E"/>
    <w:rsid w:val="002B1074"/>
    <w:rsid w:val="002B1213"/>
    <w:rsid w:val="002B17A7"/>
    <w:rsid w:val="002B195B"/>
    <w:rsid w:val="002B1A4F"/>
    <w:rsid w:val="002B1BE2"/>
    <w:rsid w:val="002B1CE4"/>
    <w:rsid w:val="002B1F2D"/>
    <w:rsid w:val="002B202A"/>
    <w:rsid w:val="002B2127"/>
    <w:rsid w:val="002B261A"/>
    <w:rsid w:val="002B2659"/>
    <w:rsid w:val="002B27E9"/>
    <w:rsid w:val="002B283A"/>
    <w:rsid w:val="002B292B"/>
    <w:rsid w:val="002B2C24"/>
    <w:rsid w:val="002B2D1B"/>
    <w:rsid w:val="002B2DC6"/>
    <w:rsid w:val="002B3315"/>
    <w:rsid w:val="002B3467"/>
    <w:rsid w:val="002B353D"/>
    <w:rsid w:val="002B377E"/>
    <w:rsid w:val="002B39DE"/>
    <w:rsid w:val="002B3A99"/>
    <w:rsid w:val="002B3CDF"/>
    <w:rsid w:val="002B3D14"/>
    <w:rsid w:val="002B3DA1"/>
    <w:rsid w:val="002B4006"/>
    <w:rsid w:val="002B403C"/>
    <w:rsid w:val="002B4139"/>
    <w:rsid w:val="002B4603"/>
    <w:rsid w:val="002B4737"/>
    <w:rsid w:val="002B4C20"/>
    <w:rsid w:val="002B4E96"/>
    <w:rsid w:val="002B5191"/>
    <w:rsid w:val="002B54F9"/>
    <w:rsid w:val="002B5693"/>
    <w:rsid w:val="002B590D"/>
    <w:rsid w:val="002B5985"/>
    <w:rsid w:val="002B5A44"/>
    <w:rsid w:val="002B5B86"/>
    <w:rsid w:val="002B5C31"/>
    <w:rsid w:val="002B5C79"/>
    <w:rsid w:val="002B5DCA"/>
    <w:rsid w:val="002B5E3F"/>
    <w:rsid w:val="002B6241"/>
    <w:rsid w:val="002B6360"/>
    <w:rsid w:val="002B64C1"/>
    <w:rsid w:val="002B6535"/>
    <w:rsid w:val="002B6592"/>
    <w:rsid w:val="002B65CF"/>
    <w:rsid w:val="002B68E3"/>
    <w:rsid w:val="002B69C1"/>
    <w:rsid w:val="002B69EF"/>
    <w:rsid w:val="002B6B8E"/>
    <w:rsid w:val="002B6BA7"/>
    <w:rsid w:val="002B6C36"/>
    <w:rsid w:val="002B6D67"/>
    <w:rsid w:val="002B6FDD"/>
    <w:rsid w:val="002B6FFC"/>
    <w:rsid w:val="002B71FC"/>
    <w:rsid w:val="002B7303"/>
    <w:rsid w:val="002B74FD"/>
    <w:rsid w:val="002B7515"/>
    <w:rsid w:val="002B7536"/>
    <w:rsid w:val="002B75B3"/>
    <w:rsid w:val="002B78C6"/>
    <w:rsid w:val="002B79E3"/>
    <w:rsid w:val="002B7A28"/>
    <w:rsid w:val="002B7D44"/>
    <w:rsid w:val="002B7D79"/>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A9"/>
    <w:rsid w:val="002C1D39"/>
    <w:rsid w:val="002C2080"/>
    <w:rsid w:val="002C21C0"/>
    <w:rsid w:val="002C22DC"/>
    <w:rsid w:val="002C22EB"/>
    <w:rsid w:val="002C23BF"/>
    <w:rsid w:val="002C2490"/>
    <w:rsid w:val="002C24E3"/>
    <w:rsid w:val="002C25ED"/>
    <w:rsid w:val="002C2630"/>
    <w:rsid w:val="002C271E"/>
    <w:rsid w:val="002C2AFA"/>
    <w:rsid w:val="002C2F0A"/>
    <w:rsid w:val="002C2F53"/>
    <w:rsid w:val="002C30D8"/>
    <w:rsid w:val="002C319B"/>
    <w:rsid w:val="002C3350"/>
    <w:rsid w:val="002C3474"/>
    <w:rsid w:val="002C3520"/>
    <w:rsid w:val="002C3AE5"/>
    <w:rsid w:val="002C4079"/>
    <w:rsid w:val="002C40F6"/>
    <w:rsid w:val="002C41C2"/>
    <w:rsid w:val="002C41FD"/>
    <w:rsid w:val="002C4312"/>
    <w:rsid w:val="002C4969"/>
    <w:rsid w:val="002C4BFB"/>
    <w:rsid w:val="002C4C06"/>
    <w:rsid w:val="002C4ED7"/>
    <w:rsid w:val="002C4F49"/>
    <w:rsid w:val="002C4FDF"/>
    <w:rsid w:val="002C5015"/>
    <w:rsid w:val="002C5118"/>
    <w:rsid w:val="002C5441"/>
    <w:rsid w:val="002C5483"/>
    <w:rsid w:val="002C5594"/>
    <w:rsid w:val="002C5B30"/>
    <w:rsid w:val="002C5BAE"/>
    <w:rsid w:val="002C5C5D"/>
    <w:rsid w:val="002C5D2B"/>
    <w:rsid w:val="002C6227"/>
    <w:rsid w:val="002C628D"/>
    <w:rsid w:val="002C65E5"/>
    <w:rsid w:val="002C68A7"/>
    <w:rsid w:val="002C6FE6"/>
    <w:rsid w:val="002C70B3"/>
    <w:rsid w:val="002C712B"/>
    <w:rsid w:val="002C72E0"/>
    <w:rsid w:val="002C7392"/>
    <w:rsid w:val="002C744C"/>
    <w:rsid w:val="002C76BA"/>
    <w:rsid w:val="002C77FE"/>
    <w:rsid w:val="002C7A6A"/>
    <w:rsid w:val="002C7B00"/>
    <w:rsid w:val="002C7BB5"/>
    <w:rsid w:val="002C7D9E"/>
    <w:rsid w:val="002D0138"/>
    <w:rsid w:val="002D02E4"/>
    <w:rsid w:val="002D059F"/>
    <w:rsid w:val="002D063D"/>
    <w:rsid w:val="002D0794"/>
    <w:rsid w:val="002D08FE"/>
    <w:rsid w:val="002D0F76"/>
    <w:rsid w:val="002D11BE"/>
    <w:rsid w:val="002D11F0"/>
    <w:rsid w:val="002D1544"/>
    <w:rsid w:val="002D1693"/>
    <w:rsid w:val="002D17C7"/>
    <w:rsid w:val="002D1942"/>
    <w:rsid w:val="002D1A22"/>
    <w:rsid w:val="002D1AEF"/>
    <w:rsid w:val="002D1BE8"/>
    <w:rsid w:val="002D1C6D"/>
    <w:rsid w:val="002D1DC2"/>
    <w:rsid w:val="002D20A9"/>
    <w:rsid w:val="002D213F"/>
    <w:rsid w:val="002D21D1"/>
    <w:rsid w:val="002D2243"/>
    <w:rsid w:val="002D2278"/>
    <w:rsid w:val="002D243B"/>
    <w:rsid w:val="002D2778"/>
    <w:rsid w:val="002D27C7"/>
    <w:rsid w:val="002D27F8"/>
    <w:rsid w:val="002D297B"/>
    <w:rsid w:val="002D2B2E"/>
    <w:rsid w:val="002D2BBD"/>
    <w:rsid w:val="002D2EFC"/>
    <w:rsid w:val="002D2FC7"/>
    <w:rsid w:val="002D3077"/>
    <w:rsid w:val="002D3119"/>
    <w:rsid w:val="002D3186"/>
    <w:rsid w:val="002D3221"/>
    <w:rsid w:val="002D33C0"/>
    <w:rsid w:val="002D34AF"/>
    <w:rsid w:val="002D35BC"/>
    <w:rsid w:val="002D36B6"/>
    <w:rsid w:val="002D3782"/>
    <w:rsid w:val="002D3A6B"/>
    <w:rsid w:val="002D3D61"/>
    <w:rsid w:val="002D3EA6"/>
    <w:rsid w:val="002D3ECA"/>
    <w:rsid w:val="002D4222"/>
    <w:rsid w:val="002D4335"/>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0F"/>
    <w:rsid w:val="002D623B"/>
    <w:rsid w:val="002D6449"/>
    <w:rsid w:val="002D6532"/>
    <w:rsid w:val="002D66D9"/>
    <w:rsid w:val="002D67AA"/>
    <w:rsid w:val="002D68B8"/>
    <w:rsid w:val="002D68C4"/>
    <w:rsid w:val="002D6DC7"/>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991"/>
    <w:rsid w:val="002E0A5B"/>
    <w:rsid w:val="002E0A81"/>
    <w:rsid w:val="002E0AF9"/>
    <w:rsid w:val="002E0BA0"/>
    <w:rsid w:val="002E0C7A"/>
    <w:rsid w:val="002E0D72"/>
    <w:rsid w:val="002E1174"/>
    <w:rsid w:val="002E12EB"/>
    <w:rsid w:val="002E131C"/>
    <w:rsid w:val="002E1448"/>
    <w:rsid w:val="002E16C1"/>
    <w:rsid w:val="002E1B7C"/>
    <w:rsid w:val="002E1CC4"/>
    <w:rsid w:val="002E1D60"/>
    <w:rsid w:val="002E1E6F"/>
    <w:rsid w:val="002E22FF"/>
    <w:rsid w:val="002E240F"/>
    <w:rsid w:val="002E252C"/>
    <w:rsid w:val="002E28E8"/>
    <w:rsid w:val="002E29D9"/>
    <w:rsid w:val="002E2BED"/>
    <w:rsid w:val="002E2E1A"/>
    <w:rsid w:val="002E3208"/>
    <w:rsid w:val="002E323F"/>
    <w:rsid w:val="002E34C5"/>
    <w:rsid w:val="002E35E8"/>
    <w:rsid w:val="002E36DC"/>
    <w:rsid w:val="002E3853"/>
    <w:rsid w:val="002E390E"/>
    <w:rsid w:val="002E3972"/>
    <w:rsid w:val="002E3DAA"/>
    <w:rsid w:val="002E3F97"/>
    <w:rsid w:val="002E41B7"/>
    <w:rsid w:val="002E44E3"/>
    <w:rsid w:val="002E469A"/>
    <w:rsid w:val="002E46C6"/>
    <w:rsid w:val="002E47C4"/>
    <w:rsid w:val="002E489C"/>
    <w:rsid w:val="002E4D2C"/>
    <w:rsid w:val="002E4E31"/>
    <w:rsid w:val="002E4E62"/>
    <w:rsid w:val="002E4ECA"/>
    <w:rsid w:val="002E5388"/>
    <w:rsid w:val="002E53EB"/>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44"/>
    <w:rsid w:val="002F0954"/>
    <w:rsid w:val="002F0BF7"/>
    <w:rsid w:val="002F0C22"/>
    <w:rsid w:val="002F0D78"/>
    <w:rsid w:val="002F0E00"/>
    <w:rsid w:val="002F0EE9"/>
    <w:rsid w:val="002F0F05"/>
    <w:rsid w:val="002F0F42"/>
    <w:rsid w:val="002F0F5B"/>
    <w:rsid w:val="002F102E"/>
    <w:rsid w:val="002F12AB"/>
    <w:rsid w:val="002F130C"/>
    <w:rsid w:val="002F17C0"/>
    <w:rsid w:val="002F185D"/>
    <w:rsid w:val="002F18EB"/>
    <w:rsid w:val="002F18EC"/>
    <w:rsid w:val="002F19A1"/>
    <w:rsid w:val="002F1A98"/>
    <w:rsid w:val="002F1AB2"/>
    <w:rsid w:val="002F1E23"/>
    <w:rsid w:val="002F1F12"/>
    <w:rsid w:val="002F244F"/>
    <w:rsid w:val="002F25ED"/>
    <w:rsid w:val="002F264B"/>
    <w:rsid w:val="002F275E"/>
    <w:rsid w:val="002F27AA"/>
    <w:rsid w:val="002F2AE3"/>
    <w:rsid w:val="002F2B19"/>
    <w:rsid w:val="002F2CA6"/>
    <w:rsid w:val="002F2E7C"/>
    <w:rsid w:val="002F3005"/>
    <w:rsid w:val="002F316D"/>
    <w:rsid w:val="002F33FD"/>
    <w:rsid w:val="002F34F3"/>
    <w:rsid w:val="002F3650"/>
    <w:rsid w:val="002F3799"/>
    <w:rsid w:val="002F37A9"/>
    <w:rsid w:val="002F38F4"/>
    <w:rsid w:val="002F3A6D"/>
    <w:rsid w:val="002F3A77"/>
    <w:rsid w:val="002F3B18"/>
    <w:rsid w:val="002F3C14"/>
    <w:rsid w:val="002F3CDB"/>
    <w:rsid w:val="002F3FB6"/>
    <w:rsid w:val="002F42F0"/>
    <w:rsid w:val="002F45FE"/>
    <w:rsid w:val="002F47C3"/>
    <w:rsid w:val="002F4821"/>
    <w:rsid w:val="002F493D"/>
    <w:rsid w:val="002F4A9C"/>
    <w:rsid w:val="002F4AFD"/>
    <w:rsid w:val="002F4B9A"/>
    <w:rsid w:val="002F4C44"/>
    <w:rsid w:val="002F4CDA"/>
    <w:rsid w:val="002F5297"/>
    <w:rsid w:val="002F52A0"/>
    <w:rsid w:val="002F5333"/>
    <w:rsid w:val="002F539C"/>
    <w:rsid w:val="002F550E"/>
    <w:rsid w:val="002F5562"/>
    <w:rsid w:val="002F5598"/>
    <w:rsid w:val="002F57CC"/>
    <w:rsid w:val="002F5AB9"/>
    <w:rsid w:val="002F5F60"/>
    <w:rsid w:val="002F5FB3"/>
    <w:rsid w:val="002F60F8"/>
    <w:rsid w:val="002F6168"/>
    <w:rsid w:val="002F61CC"/>
    <w:rsid w:val="002F666B"/>
    <w:rsid w:val="002F6B71"/>
    <w:rsid w:val="002F6C75"/>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CE"/>
    <w:rsid w:val="002F7AFF"/>
    <w:rsid w:val="002F7F71"/>
    <w:rsid w:val="003000B8"/>
    <w:rsid w:val="00300534"/>
    <w:rsid w:val="0030084E"/>
    <w:rsid w:val="00300C56"/>
    <w:rsid w:val="00300D4D"/>
    <w:rsid w:val="00300F99"/>
    <w:rsid w:val="0030110E"/>
    <w:rsid w:val="003011E8"/>
    <w:rsid w:val="003012B7"/>
    <w:rsid w:val="003017EA"/>
    <w:rsid w:val="003018DF"/>
    <w:rsid w:val="00301AF4"/>
    <w:rsid w:val="00301EAD"/>
    <w:rsid w:val="003020CA"/>
    <w:rsid w:val="00302280"/>
    <w:rsid w:val="003023F6"/>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0"/>
    <w:rsid w:val="003056A4"/>
    <w:rsid w:val="00305711"/>
    <w:rsid w:val="0030583F"/>
    <w:rsid w:val="003059D5"/>
    <w:rsid w:val="00305B31"/>
    <w:rsid w:val="00305B53"/>
    <w:rsid w:val="00305EA8"/>
    <w:rsid w:val="00306088"/>
    <w:rsid w:val="00306332"/>
    <w:rsid w:val="0030637F"/>
    <w:rsid w:val="0030658B"/>
    <w:rsid w:val="00306A83"/>
    <w:rsid w:val="00306B6E"/>
    <w:rsid w:val="00306F8B"/>
    <w:rsid w:val="00306FEC"/>
    <w:rsid w:val="003071BC"/>
    <w:rsid w:val="003073BC"/>
    <w:rsid w:val="003075B2"/>
    <w:rsid w:val="003075C9"/>
    <w:rsid w:val="00307600"/>
    <w:rsid w:val="003077AC"/>
    <w:rsid w:val="003078BB"/>
    <w:rsid w:val="00307A27"/>
    <w:rsid w:val="00307F65"/>
    <w:rsid w:val="00307FE8"/>
    <w:rsid w:val="0031026E"/>
    <w:rsid w:val="00310A0F"/>
    <w:rsid w:val="00310A49"/>
    <w:rsid w:val="00310A7E"/>
    <w:rsid w:val="00310CB4"/>
    <w:rsid w:val="00310D3C"/>
    <w:rsid w:val="00310F4A"/>
    <w:rsid w:val="00310F6D"/>
    <w:rsid w:val="00310F9B"/>
    <w:rsid w:val="0031135E"/>
    <w:rsid w:val="0031143F"/>
    <w:rsid w:val="003114CA"/>
    <w:rsid w:val="003114DE"/>
    <w:rsid w:val="0031180E"/>
    <w:rsid w:val="003118FD"/>
    <w:rsid w:val="0031191D"/>
    <w:rsid w:val="00311B46"/>
    <w:rsid w:val="00311C12"/>
    <w:rsid w:val="00311CF2"/>
    <w:rsid w:val="00311D6F"/>
    <w:rsid w:val="00311DCF"/>
    <w:rsid w:val="00311F6D"/>
    <w:rsid w:val="003120AF"/>
    <w:rsid w:val="00312422"/>
    <w:rsid w:val="00312538"/>
    <w:rsid w:val="0031279C"/>
    <w:rsid w:val="003127BF"/>
    <w:rsid w:val="00312C16"/>
    <w:rsid w:val="00312E3F"/>
    <w:rsid w:val="00312EF1"/>
    <w:rsid w:val="00313021"/>
    <w:rsid w:val="003131EE"/>
    <w:rsid w:val="0031340B"/>
    <w:rsid w:val="00313591"/>
    <w:rsid w:val="00313666"/>
    <w:rsid w:val="003136BD"/>
    <w:rsid w:val="003136D4"/>
    <w:rsid w:val="00313BDE"/>
    <w:rsid w:val="00313D11"/>
    <w:rsid w:val="00313DDF"/>
    <w:rsid w:val="00313ED3"/>
    <w:rsid w:val="00313FEE"/>
    <w:rsid w:val="0031459F"/>
    <w:rsid w:val="00314670"/>
    <w:rsid w:val="00314693"/>
    <w:rsid w:val="00314799"/>
    <w:rsid w:val="0031481F"/>
    <w:rsid w:val="00314831"/>
    <w:rsid w:val="00314DC4"/>
    <w:rsid w:val="00314DEC"/>
    <w:rsid w:val="00314FEF"/>
    <w:rsid w:val="0031517E"/>
    <w:rsid w:val="003151C6"/>
    <w:rsid w:val="00315254"/>
    <w:rsid w:val="00315514"/>
    <w:rsid w:val="003156B1"/>
    <w:rsid w:val="00315718"/>
    <w:rsid w:val="00315738"/>
    <w:rsid w:val="00315831"/>
    <w:rsid w:val="00315970"/>
    <w:rsid w:val="00315997"/>
    <w:rsid w:val="00315AE9"/>
    <w:rsid w:val="00315FEB"/>
    <w:rsid w:val="00316326"/>
    <w:rsid w:val="0031636F"/>
    <w:rsid w:val="003163A8"/>
    <w:rsid w:val="003165CA"/>
    <w:rsid w:val="00316923"/>
    <w:rsid w:val="003170EE"/>
    <w:rsid w:val="00317169"/>
    <w:rsid w:val="00317195"/>
    <w:rsid w:val="003171EC"/>
    <w:rsid w:val="003175AE"/>
    <w:rsid w:val="003175BA"/>
    <w:rsid w:val="003175D6"/>
    <w:rsid w:val="0031772E"/>
    <w:rsid w:val="003177F1"/>
    <w:rsid w:val="0031786C"/>
    <w:rsid w:val="003179B5"/>
    <w:rsid w:val="00317C39"/>
    <w:rsid w:val="00317CDD"/>
    <w:rsid w:val="00317EE9"/>
    <w:rsid w:val="00317EF8"/>
    <w:rsid w:val="00320375"/>
    <w:rsid w:val="003204D9"/>
    <w:rsid w:val="00320664"/>
    <w:rsid w:val="003206A2"/>
    <w:rsid w:val="003207B9"/>
    <w:rsid w:val="003208D3"/>
    <w:rsid w:val="00320BB5"/>
    <w:rsid w:val="00320DD9"/>
    <w:rsid w:val="00320E26"/>
    <w:rsid w:val="00320E48"/>
    <w:rsid w:val="003213F8"/>
    <w:rsid w:val="00321413"/>
    <w:rsid w:val="0032145D"/>
    <w:rsid w:val="0032147E"/>
    <w:rsid w:val="003214B9"/>
    <w:rsid w:val="00321595"/>
    <w:rsid w:val="003215FB"/>
    <w:rsid w:val="0032183C"/>
    <w:rsid w:val="00321937"/>
    <w:rsid w:val="003219AD"/>
    <w:rsid w:val="00321B76"/>
    <w:rsid w:val="00321B8F"/>
    <w:rsid w:val="00322023"/>
    <w:rsid w:val="00322343"/>
    <w:rsid w:val="00322584"/>
    <w:rsid w:val="003226F4"/>
    <w:rsid w:val="0032278E"/>
    <w:rsid w:val="00322843"/>
    <w:rsid w:val="00322861"/>
    <w:rsid w:val="003228B2"/>
    <w:rsid w:val="00322B17"/>
    <w:rsid w:val="00322BE2"/>
    <w:rsid w:val="00322DF9"/>
    <w:rsid w:val="00322E6D"/>
    <w:rsid w:val="00322F02"/>
    <w:rsid w:val="003234E5"/>
    <w:rsid w:val="00323730"/>
    <w:rsid w:val="003237F9"/>
    <w:rsid w:val="00323985"/>
    <w:rsid w:val="00323A54"/>
    <w:rsid w:val="00323EDF"/>
    <w:rsid w:val="003241F2"/>
    <w:rsid w:val="00324293"/>
    <w:rsid w:val="003243B2"/>
    <w:rsid w:val="0032454A"/>
    <w:rsid w:val="003245B6"/>
    <w:rsid w:val="00324669"/>
    <w:rsid w:val="003247D5"/>
    <w:rsid w:val="003247F0"/>
    <w:rsid w:val="00324850"/>
    <w:rsid w:val="0032493D"/>
    <w:rsid w:val="003249C1"/>
    <w:rsid w:val="00324A9B"/>
    <w:rsid w:val="00324B75"/>
    <w:rsid w:val="00325520"/>
    <w:rsid w:val="003255E1"/>
    <w:rsid w:val="003256B2"/>
    <w:rsid w:val="0032593D"/>
    <w:rsid w:val="00325D9D"/>
    <w:rsid w:val="00325E9D"/>
    <w:rsid w:val="00325F2B"/>
    <w:rsid w:val="00325F6F"/>
    <w:rsid w:val="00325F93"/>
    <w:rsid w:val="003260E6"/>
    <w:rsid w:val="00326161"/>
    <w:rsid w:val="00326429"/>
    <w:rsid w:val="00326672"/>
    <w:rsid w:val="00326826"/>
    <w:rsid w:val="0032687B"/>
    <w:rsid w:val="00326CEB"/>
    <w:rsid w:val="00326CF7"/>
    <w:rsid w:val="0032704B"/>
    <w:rsid w:val="003273CC"/>
    <w:rsid w:val="00327690"/>
    <w:rsid w:val="0032773D"/>
    <w:rsid w:val="00327B88"/>
    <w:rsid w:val="00327C56"/>
    <w:rsid w:val="00327EA1"/>
    <w:rsid w:val="003301A7"/>
    <w:rsid w:val="00330204"/>
    <w:rsid w:val="00330336"/>
    <w:rsid w:val="00330431"/>
    <w:rsid w:val="003308CC"/>
    <w:rsid w:val="003308E1"/>
    <w:rsid w:val="003309A3"/>
    <w:rsid w:val="00330AF5"/>
    <w:rsid w:val="00330B77"/>
    <w:rsid w:val="00330C5D"/>
    <w:rsid w:val="00330CBD"/>
    <w:rsid w:val="00330CCC"/>
    <w:rsid w:val="003310D7"/>
    <w:rsid w:val="0033116C"/>
    <w:rsid w:val="00331269"/>
    <w:rsid w:val="0033139A"/>
    <w:rsid w:val="00331434"/>
    <w:rsid w:val="0033143D"/>
    <w:rsid w:val="003317B7"/>
    <w:rsid w:val="00331AF7"/>
    <w:rsid w:val="00331B19"/>
    <w:rsid w:val="00331B32"/>
    <w:rsid w:val="00331ED0"/>
    <w:rsid w:val="0033232A"/>
    <w:rsid w:val="003323A2"/>
    <w:rsid w:val="003327B6"/>
    <w:rsid w:val="00332B02"/>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460"/>
    <w:rsid w:val="0033454E"/>
    <w:rsid w:val="00334587"/>
    <w:rsid w:val="00334986"/>
    <w:rsid w:val="00334BC2"/>
    <w:rsid w:val="00334C11"/>
    <w:rsid w:val="00334D68"/>
    <w:rsid w:val="00335018"/>
    <w:rsid w:val="0033511C"/>
    <w:rsid w:val="0033521F"/>
    <w:rsid w:val="003354A2"/>
    <w:rsid w:val="0033555E"/>
    <w:rsid w:val="00335690"/>
    <w:rsid w:val="003356D2"/>
    <w:rsid w:val="0033596F"/>
    <w:rsid w:val="003359CF"/>
    <w:rsid w:val="00335C5E"/>
    <w:rsid w:val="00335D3B"/>
    <w:rsid w:val="00335E1D"/>
    <w:rsid w:val="00335EB4"/>
    <w:rsid w:val="00335EC8"/>
    <w:rsid w:val="00335F38"/>
    <w:rsid w:val="0033606E"/>
    <w:rsid w:val="00336137"/>
    <w:rsid w:val="003362F5"/>
    <w:rsid w:val="003362FF"/>
    <w:rsid w:val="0033654E"/>
    <w:rsid w:val="003366C4"/>
    <w:rsid w:val="003366C6"/>
    <w:rsid w:val="00336B03"/>
    <w:rsid w:val="00336DB4"/>
    <w:rsid w:val="0033709D"/>
    <w:rsid w:val="0033729B"/>
    <w:rsid w:val="00337387"/>
    <w:rsid w:val="00337392"/>
    <w:rsid w:val="003374AF"/>
    <w:rsid w:val="0033754B"/>
    <w:rsid w:val="003376CE"/>
    <w:rsid w:val="0033788F"/>
    <w:rsid w:val="00337D86"/>
    <w:rsid w:val="00340126"/>
    <w:rsid w:val="0034019C"/>
    <w:rsid w:val="0034021A"/>
    <w:rsid w:val="00340346"/>
    <w:rsid w:val="00340398"/>
    <w:rsid w:val="003403CB"/>
    <w:rsid w:val="003406A0"/>
    <w:rsid w:val="003406FA"/>
    <w:rsid w:val="003407E7"/>
    <w:rsid w:val="003408C5"/>
    <w:rsid w:val="003408F7"/>
    <w:rsid w:val="00340BD6"/>
    <w:rsid w:val="00340D12"/>
    <w:rsid w:val="00340E16"/>
    <w:rsid w:val="0034109E"/>
    <w:rsid w:val="003410B6"/>
    <w:rsid w:val="003410C5"/>
    <w:rsid w:val="00341193"/>
    <w:rsid w:val="00341509"/>
    <w:rsid w:val="003418C9"/>
    <w:rsid w:val="003418D7"/>
    <w:rsid w:val="00341CC5"/>
    <w:rsid w:val="00341D3A"/>
    <w:rsid w:val="003420A3"/>
    <w:rsid w:val="00342571"/>
    <w:rsid w:val="0034261F"/>
    <w:rsid w:val="0034283E"/>
    <w:rsid w:val="0034284C"/>
    <w:rsid w:val="00342ADE"/>
    <w:rsid w:val="00342FE8"/>
    <w:rsid w:val="0034307A"/>
    <w:rsid w:val="00343249"/>
    <w:rsid w:val="0034327E"/>
    <w:rsid w:val="0034371B"/>
    <w:rsid w:val="00343774"/>
    <w:rsid w:val="00343A5F"/>
    <w:rsid w:val="00343AA5"/>
    <w:rsid w:val="00343C34"/>
    <w:rsid w:val="00343DC4"/>
    <w:rsid w:val="00343EB0"/>
    <w:rsid w:val="00343FB0"/>
    <w:rsid w:val="00344085"/>
    <w:rsid w:val="0034432D"/>
    <w:rsid w:val="003449CC"/>
    <w:rsid w:val="003449E9"/>
    <w:rsid w:val="00344A42"/>
    <w:rsid w:val="00344CB0"/>
    <w:rsid w:val="00344DA8"/>
    <w:rsid w:val="00345290"/>
    <w:rsid w:val="0034532D"/>
    <w:rsid w:val="003454BE"/>
    <w:rsid w:val="003454E2"/>
    <w:rsid w:val="0034550D"/>
    <w:rsid w:val="003455AC"/>
    <w:rsid w:val="0034564C"/>
    <w:rsid w:val="003457FE"/>
    <w:rsid w:val="003458EA"/>
    <w:rsid w:val="00345B9E"/>
    <w:rsid w:val="00345CF2"/>
    <w:rsid w:val="00345EA9"/>
    <w:rsid w:val="00346143"/>
    <w:rsid w:val="00346237"/>
    <w:rsid w:val="003466C1"/>
    <w:rsid w:val="00346805"/>
    <w:rsid w:val="00346A2E"/>
    <w:rsid w:val="00346B45"/>
    <w:rsid w:val="00346DA9"/>
    <w:rsid w:val="00346DB7"/>
    <w:rsid w:val="00346F45"/>
    <w:rsid w:val="00346FA8"/>
    <w:rsid w:val="00347395"/>
    <w:rsid w:val="00347522"/>
    <w:rsid w:val="0034753C"/>
    <w:rsid w:val="00347672"/>
    <w:rsid w:val="0034776A"/>
    <w:rsid w:val="0034784C"/>
    <w:rsid w:val="003478BA"/>
    <w:rsid w:val="00347964"/>
    <w:rsid w:val="00347B8A"/>
    <w:rsid w:val="00347BDF"/>
    <w:rsid w:val="00347BE2"/>
    <w:rsid w:val="00347D19"/>
    <w:rsid w:val="00350241"/>
    <w:rsid w:val="00350489"/>
    <w:rsid w:val="003504DD"/>
    <w:rsid w:val="0035069B"/>
    <w:rsid w:val="003506FC"/>
    <w:rsid w:val="0035086E"/>
    <w:rsid w:val="00350899"/>
    <w:rsid w:val="003508B3"/>
    <w:rsid w:val="003508D2"/>
    <w:rsid w:val="00350959"/>
    <w:rsid w:val="00350F61"/>
    <w:rsid w:val="0035138E"/>
    <w:rsid w:val="003514D7"/>
    <w:rsid w:val="003518BD"/>
    <w:rsid w:val="00351B65"/>
    <w:rsid w:val="00351DC3"/>
    <w:rsid w:val="00351EDB"/>
    <w:rsid w:val="003520DF"/>
    <w:rsid w:val="003520E1"/>
    <w:rsid w:val="00352267"/>
    <w:rsid w:val="0035250B"/>
    <w:rsid w:val="0035272F"/>
    <w:rsid w:val="003527AD"/>
    <w:rsid w:val="003529D5"/>
    <w:rsid w:val="00352BF6"/>
    <w:rsid w:val="00352C08"/>
    <w:rsid w:val="00352D65"/>
    <w:rsid w:val="00352F69"/>
    <w:rsid w:val="00353039"/>
    <w:rsid w:val="0035316E"/>
    <w:rsid w:val="00353688"/>
    <w:rsid w:val="00353886"/>
    <w:rsid w:val="003539D3"/>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46F"/>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AC7"/>
    <w:rsid w:val="00357B5E"/>
    <w:rsid w:val="00357EF2"/>
    <w:rsid w:val="00357FBE"/>
    <w:rsid w:val="00360063"/>
    <w:rsid w:val="003600A8"/>
    <w:rsid w:val="003600D3"/>
    <w:rsid w:val="0036021F"/>
    <w:rsid w:val="00360431"/>
    <w:rsid w:val="00360739"/>
    <w:rsid w:val="00360749"/>
    <w:rsid w:val="00360995"/>
    <w:rsid w:val="00360A65"/>
    <w:rsid w:val="00360ABF"/>
    <w:rsid w:val="00360B2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47"/>
    <w:rsid w:val="003629D3"/>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3AFF"/>
    <w:rsid w:val="00363B15"/>
    <w:rsid w:val="00364060"/>
    <w:rsid w:val="003642B6"/>
    <w:rsid w:val="003642DF"/>
    <w:rsid w:val="003644D3"/>
    <w:rsid w:val="0036465E"/>
    <w:rsid w:val="0036490F"/>
    <w:rsid w:val="00364B06"/>
    <w:rsid w:val="00364B1F"/>
    <w:rsid w:val="00364CCE"/>
    <w:rsid w:val="00364D08"/>
    <w:rsid w:val="00364D6B"/>
    <w:rsid w:val="00364EC2"/>
    <w:rsid w:val="0036555C"/>
    <w:rsid w:val="003657DB"/>
    <w:rsid w:val="00365907"/>
    <w:rsid w:val="00365B5B"/>
    <w:rsid w:val="00365C57"/>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56F"/>
    <w:rsid w:val="00367763"/>
    <w:rsid w:val="0036788D"/>
    <w:rsid w:val="00367A0E"/>
    <w:rsid w:val="00367FF9"/>
    <w:rsid w:val="0037001B"/>
    <w:rsid w:val="003704A1"/>
    <w:rsid w:val="003706B1"/>
    <w:rsid w:val="003708F9"/>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D5A"/>
    <w:rsid w:val="00371E92"/>
    <w:rsid w:val="00371FE4"/>
    <w:rsid w:val="00371FEB"/>
    <w:rsid w:val="0037205B"/>
    <w:rsid w:val="003720ED"/>
    <w:rsid w:val="003722FB"/>
    <w:rsid w:val="003723C2"/>
    <w:rsid w:val="003723DD"/>
    <w:rsid w:val="003724A0"/>
    <w:rsid w:val="0037252D"/>
    <w:rsid w:val="003726CD"/>
    <w:rsid w:val="00372867"/>
    <w:rsid w:val="00372E7D"/>
    <w:rsid w:val="0037308B"/>
    <w:rsid w:val="003732B0"/>
    <w:rsid w:val="003735C1"/>
    <w:rsid w:val="00373A44"/>
    <w:rsid w:val="00373E9D"/>
    <w:rsid w:val="003740AF"/>
    <w:rsid w:val="00374168"/>
    <w:rsid w:val="003741B3"/>
    <w:rsid w:val="00374383"/>
    <w:rsid w:val="00374630"/>
    <w:rsid w:val="00374678"/>
    <w:rsid w:val="003746B6"/>
    <w:rsid w:val="003748D4"/>
    <w:rsid w:val="00374A0A"/>
    <w:rsid w:val="00374D44"/>
    <w:rsid w:val="00374FD7"/>
    <w:rsid w:val="00374FE9"/>
    <w:rsid w:val="003753FF"/>
    <w:rsid w:val="003756FF"/>
    <w:rsid w:val="0037584D"/>
    <w:rsid w:val="00375A22"/>
    <w:rsid w:val="00375B0B"/>
    <w:rsid w:val="00375D90"/>
    <w:rsid w:val="00376128"/>
    <w:rsid w:val="0037651E"/>
    <w:rsid w:val="003767BA"/>
    <w:rsid w:val="003768AB"/>
    <w:rsid w:val="003768E8"/>
    <w:rsid w:val="00376ACB"/>
    <w:rsid w:val="00376BE4"/>
    <w:rsid w:val="00376CC6"/>
    <w:rsid w:val="00377223"/>
    <w:rsid w:val="00377402"/>
    <w:rsid w:val="00377CF5"/>
    <w:rsid w:val="00377E46"/>
    <w:rsid w:val="00377FB1"/>
    <w:rsid w:val="0038013A"/>
    <w:rsid w:val="003801FE"/>
    <w:rsid w:val="00380335"/>
    <w:rsid w:val="003803FC"/>
    <w:rsid w:val="003805B2"/>
    <w:rsid w:val="003805C5"/>
    <w:rsid w:val="0038076D"/>
    <w:rsid w:val="0038078A"/>
    <w:rsid w:val="00380837"/>
    <w:rsid w:val="00380C4F"/>
    <w:rsid w:val="00380D0A"/>
    <w:rsid w:val="00380E1B"/>
    <w:rsid w:val="00380EF2"/>
    <w:rsid w:val="00380FBB"/>
    <w:rsid w:val="00381202"/>
    <w:rsid w:val="003814B7"/>
    <w:rsid w:val="00381538"/>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4F"/>
    <w:rsid w:val="003832B1"/>
    <w:rsid w:val="003832D6"/>
    <w:rsid w:val="0038373A"/>
    <w:rsid w:val="00383743"/>
    <w:rsid w:val="00383BDD"/>
    <w:rsid w:val="00383C74"/>
    <w:rsid w:val="00383FFC"/>
    <w:rsid w:val="0038430B"/>
    <w:rsid w:val="003845B6"/>
    <w:rsid w:val="003845CD"/>
    <w:rsid w:val="003847EB"/>
    <w:rsid w:val="003848F4"/>
    <w:rsid w:val="003849CB"/>
    <w:rsid w:val="00384C52"/>
    <w:rsid w:val="00384D45"/>
    <w:rsid w:val="00384EC7"/>
    <w:rsid w:val="00384F3B"/>
    <w:rsid w:val="00385040"/>
    <w:rsid w:val="00385332"/>
    <w:rsid w:val="0038533A"/>
    <w:rsid w:val="00385570"/>
    <w:rsid w:val="003857C4"/>
    <w:rsid w:val="00385A50"/>
    <w:rsid w:val="00385B4B"/>
    <w:rsid w:val="00385BE3"/>
    <w:rsid w:val="00385C7D"/>
    <w:rsid w:val="00385CA9"/>
    <w:rsid w:val="00385CAD"/>
    <w:rsid w:val="00385DFF"/>
    <w:rsid w:val="00385EC2"/>
    <w:rsid w:val="0038605E"/>
    <w:rsid w:val="00386164"/>
    <w:rsid w:val="00386224"/>
    <w:rsid w:val="00386260"/>
    <w:rsid w:val="00386582"/>
    <w:rsid w:val="003868BA"/>
    <w:rsid w:val="00386985"/>
    <w:rsid w:val="00386E83"/>
    <w:rsid w:val="00386FF9"/>
    <w:rsid w:val="00387024"/>
    <w:rsid w:val="00387067"/>
    <w:rsid w:val="0038715C"/>
    <w:rsid w:val="00387491"/>
    <w:rsid w:val="00387705"/>
    <w:rsid w:val="003879FC"/>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380"/>
    <w:rsid w:val="0039242F"/>
    <w:rsid w:val="00392589"/>
    <w:rsid w:val="003925DE"/>
    <w:rsid w:val="00392725"/>
    <w:rsid w:val="003927C3"/>
    <w:rsid w:val="00392DAF"/>
    <w:rsid w:val="00392E0B"/>
    <w:rsid w:val="00392E3E"/>
    <w:rsid w:val="00392E65"/>
    <w:rsid w:val="00392F95"/>
    <w:rsid w:val="00392FB9"/>
    <w:rsid w:val="00393357"/>
    <w:rsid w:val="00393468"/>
    <w:rsid w:val="0039351C"/>
    <w:rsid w:val="00393823"/>
    <w:rsid w:val="00393840"/>
    <w:rsid w:val="00393AEF"/>
    <w:rsid w:val="00393B6C"/>
    <w:rsid w:val="00393B6D"/>
    <w:rsid w:val="00393BD2"/>
    <w:rsid w:val="00394073"/>
    <w:rsid w:val="003940BD"/>
    <w:rsid w:val="00394268"/>
    <w:rsid w:val="0039441D"/>
    <w:rsid w:val="0039445B"/>
    <w:rsid w:val="003945EA"/>
    <w:rsid w:val="003947D4"/>
    <w:rsid w:val="00394B2C"/>
    <w:rsid w:val="00394D81"/>
    <w:rsid w:val="00395222"/>
    <w:rsid w:val="0039545E"/>
    <w:rsid w:val="003954DE"/>
    <w:rsid w:val="00395770"/>
    <w:rsid w:val="003959BE"/>
    <w:rsid w:val="003959F4"/>
    <w:rsid w:val="00395CC7"/>
    <w:rsid w:val="00396192"/>
    <w:rsid w:val="0039623B"/>
    <w:rsid w:val="003966CC"/>
    <w:rsid w:val="003968A6"/>
    <w:rsid w:val="003968C0"/>
    <w:rsid w:val="00396DC2"/>
    <w:rsid w:val="00396E21"/>
    <w:rsid w:val="00396E45"/>
    <w:rsid w:val="00396FBC"/>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F8"/>
    <w:rsid w:val="003A12F9"/>
    <w:rsid w:val="003A1339"/>
    <w:rsid w:val="003A1480"/>
    <w:rsid w:val="003A14D3"/>
    <w:rsid w:val="003A1622"/>
    <w:rsid w:val="003A16CE"/>
    <w:rsid w:val="003A17B6"/>
    <w:rsid w:val="003A1835"/>
    <w:rsid w:val="003A1ABB"/>
    <w:rsid w:val="003A1B67"/>
    <w:rsid w:val="003A1B7D"/>
    <w:rsid w:val="003A1CDA"/>
    <w:rsid w:val="003A1D62"/>
    <w:rsid w:val="003A1E3C"/>
    <w:rsid w:val="003A20CA"/>
    <w:rsid w:val="003A23B0"/>
    <w:rsid w:val="003A23F2"/>
    <w:rsid w:val="003A2505"/>
    <w:rsid w:val="003A256E"/>
    <w:rsid w:val="003A260C"/>
    <w:rsid w:val="003A2632"/>
    <w:rsid w:val="003A275C"/>
    <w:rsid w:val="003A279B"/>
    <w:rsid w:val="003A2B54"/>
    <w:rsid w:val="003A2B88"/>
    <w:rsid w:val="003A2D34"/>
    <w:rsid w:val="003A2E09"/>
    <w:rsid w:val="003A3032"/>
    <w:rsid w:val="003A31BC"/>
    <w:rsid w:val="003A3242"/>
    <w:rsid w:val="003A324F"/>
    <w:rsid w:val="003A3660"/>
    <w:rsid w:val="003A3750"/>
    <w:rsid w:val="003A3877"/>
    <w:rsid w:val="003A3C37"/>
    <w:rsid w:val="003A3CB9"/>
    <w:rsid w:val="003A3ED6"/>
    <w:rsid w:val="003A4033"/>
    <w:rsid w:val="003A4178"/>
    <w:rsid w:val="003A42E8"/>
    <w:rsid w:val="003A444E"/>
    <w:rsid w:val="003A4464"/>
    <w:rsid w:val="003A456E"/>
    <w:rsid w:val="003A4699"/>
    <w:rsid w:val="003A47F8"/>
    <w:rsid w:val="003A489D"/>
    <w:rsid w:val="003A4933"/>
    <w:rsid w:val="003A4BB8"/>
    <w:rsid w:val="003A4D52"/>
    <w:rsid w:val="003A50A2"/>
    <w:rsid w:val="003A52B8"/>
    <w:rsid w:val="003A5402"/>
    <w:rsid w:val="003A5B56"/>
    <w:rsid w:val="003A5B5E"/>
    <w:rsid w:val="003A5C73"/>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F6"/>
    <w:rsid w:val="003A6F05"/>
    <w:rsid w:val="003A6F86"/>
    <w:rsid w:val="003A7210"/>
    <w:rsid w:val="003A7430"/>
    <w:rsid w:val="003A7965"/>
    <w:rsid w:val="003A7C41"/>
    <w:rsid w:val="003A7C96"/>
    <w:rsid w:val="003A7EC3"/>
    <w:rsid w:val="003A7F8F"/>
    <w:rsid w:val="003B0007"/>
    <w:rsid w:val="003B009B"/>
    <w:rsid w:val="003B01CF"/>
    <w:rsid w:val="003B06BC"/>
    <w:rsid w:val="003B0A42"/>
    <w:rsid w:val="003B0A99"/>
    <w:rsid w:val="003B0BB2"/>
    <w:rsid w:val="003B11F5"/>
    <w:rsid w:val="003B129B"/>
    <w:rsid w:val="003B12F3"/>
    <w:rsid w:val="003B12FA"/>
    <w:rsid w:val="003B13D8"/>
    <w:rsid w:val="003B1628"/>
    <w:rsid w:val="003B172F"/>
    <w:rsid w:val="003B1839"/>
    <w:rsid w:val="003B1A54"/>
    <w:rsid w:val="003B1A94"/>
    <w:rsid w:val="003B1B7F"/>
    <w:rsid w:val="003B1CC2"/>
    <w:rsid w:val="003B2002"/>
    <w:rsid w:val="003B2372"/>
    <w:rsid w:val="003B2542"/>
    <w:rsid w:val="003B25CF"/>
    <w:rsid w:val="003B269C"/>
    <w:rsid w:val="003B29D9"/>
    <w:rsid w:val="003B29E9"/>
    <w:rsid w:val="003B2A6B"/>
    <w:rsid w:val="003B2B18"/>
    <w:rsid w:val="003B2BC7"/>
    <w:rsid w:val="003B2D5D"/>
    <w:rsid w:val="003B3133"/>
    <w:rsid w:val="003B314A"/>
    <w:rsid w:val="003B3157"/>
    <w:rsid w:val="003B3175"/>
    <w:rsid w:val="003B3304"/>
    <w:rsid w:val="003B354D"/>
    <w:rsid w:val="003B35B9"/>
    <w:rsid w:val="003B360A"/>
    <w:rsid w:val="003B3698"/>
    <w:rsid w:val="003B371A"/>
    <w:rsid w:val="003B376A"/>
    <w:rsid w:val="003B382B"/>
    <w:rsid w:val="003B3ACB"/>
    <w:rsid w:val="003B3B4A"/>
    <w:rsid w:val="003B3D2F"/>
    <w:rsid w:val="003B437F"/>
    <w:rsid w:val="003B440A"/>
    <w:rsid w:val="003B44B9"/>
    <w:rsid w:val="003B46FE"/>
    <w:rsid w:val="003B4889"/>
    <w:rsid w:val="003B4989"/>
    <w:rsid w:val="003B4C3F"/>
    <w:rsid w:val="003B4C48"/>
    <w:rsid w:val="003B4C75"/>
    <w:rsid w:val="003B5039"/>
    <w:rsid w:val="003B51FE"/>
    <w:rsid w:val="003B5592"/>
    <w:rsid w:val="003B5731"/>
    <w:rsid w:val="003B578B"/>
    <w:rsid w:val="003B5837"/>
    <w:rsid w:val="003B5A88"/>
    <w:rsid w:val="003B5AE6"/>
    <w:rsid w:val="003B5BA1"/>
    <w:rsid w:val="003B5EEB"/>
    <w:rsid w:val="003B5FFD"/>
    <w:rsid w:val="003B6014"/>
    <w:rsid w:val="003B62BA"/>
    <w:rsid w:val="003B689C"/>
    <w:rsid w:val="003B6A82"/>
    <w:rsid w:val="003B6C20"/>
    <w:rsid w:val="003B6FB6"/>
    <w:rsid w:val="003B70F8"/>
    <w:rsid w:val="003B7243"/>
    <w:rsid w:val="003B73B2"/>
    <w:rsid w:val="003B7662"/>
    <w:rsid w:val="003B79A0"/>
    <w:rsid w:val="003B7AA2"/>
    <w:rsid w:val="003B7AE5"/>
    <w:rsid w:val="003B7B47"/>
    <w:rsid w:val="003B7E43"/>
    <w:rsid w:val="003C01EC"/>
    <w:rsid w:val="003C0216"/>
    <w:rsid w:val="003C0264"/>
    <w:rsid w:val="003C0560"/>
    <w:rsid w:val="003C0565"/>
    <w:rsid w:val="003C08EA"/>
    <w:rsid w:val="003C0930"/>
    <w:rsid w:val="003C0970"/>
    <w:rsid w:val="003C0A43"/>
    <w:rsid w:val="003C0B4D"/>
    <w:rsid w:val="003C0CBB"/>
    <w:rsid w:val="003C0E1B"/>
    <w:rsid w:val="003C105C"/>
    <w:rsid w:val="003C1079"/>
    <w:rsid w:val="003C10B0"/>
    <w:rsid w:val="003C115A"/>
    <w:rsid w:val="003C1369"/>
    <w:rsid w:val="003C1385"/>
    <w:rsid w:val="003C14C0"/>
    <w:rsid w:val="003C1ACF"/>
    <w:rsid w:val="003C1D02"/>
    <w:rsid w:val="003C1ED5"/>
    <w:rsid w:val="003C21AD"/>
    <w:rsid w:val="003C23A2"/>
    <w:rsid w:val="003C2516"/>
    <w:rsid w:val="003C2521"/>
    <w:rsid w:val="003C25B5"/>
    <w:rsid w:val="003C2777"/>
    <w:rsid w:val="003C28AE"/>
    <w:rsid w:val="003C28FA"/>
    <w:rsid w:val="003C2942"/>
    <w:rsid w:val="003C2AC6"/>
    <w:rsid w:val="003C2CFE"/>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6AB"/>
    <w:rsid w:val="003C470F"/>
    <w:rsid w:val="003C47EF"/>
    <w:rsid w:val="003C49C7"/>
    <w:rsid w:val="003C4BA2"/>
    <w:rsid w:val="003C4E4C"/>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5C5"/>
    <w:rsid w:val="003C68DF"/>
    <w:rsid w:val="003C6DF3"/>
    <w:rsid w:val="003C6E6E"/>
    <w:rsid w:val="003C6FE2"/>
    <w:rsid w:val="003C7146"/>
    <w:rsid w:val="003C7489"/>
    <w:rsid w:val="003C749D"/>
    <w:rsid w:val="003C7811"/>
    <w:rsid w:val="003C7837"/>
    <w:rsid w:val="003C7CD4"/>
    <w:rsid w:val="003C7D48"/>
    <w:rsid w:val="003C7DA6"/>
    <w:rsid w:val="003C7EF6"/>
    <w:rsid w:val="003D0126"/>
    <w:rsid w:val="003D0244"/>
    <w:rsid w:val="003D0264"/>
    <w:rsid w:val="003D0326"/>
    <w:rsid w:val="003D083C"/>
    <w:rsid w:val="003D0840"/>
    <w:rsid w:val="003D08F3"/>
    <w:rsid w:val="003D0A29"/>
    <w:rsid w:val="003D0C1C"/>
    <w:rsid w:val="003D0C36"/>
    <w:rsid w:val="003D0E31"/>
    <w:rsid w:val="003D0F27"/>
    <w:rsid w:val="003D1027"/>
    <w:rsid w:val="003D12C8"/>
    <w:rsid w:val="003D1479"/>
    <w:rsid w:val="003D15E1"/>
    <w:rsid w:val="003D176A"/>
    <w:rsid w:val="003D1941"/>
    <w:rsid w:val="003D1A1A"/>
    <w:rsid w:val="003D1A26"/>
    <w:rsid w:val="003D1A75"/>
    <w:rsid w:val="003D1E13"/>
    <w:rsid w:val="003D1E41"/>
    <w:rsid w:val="003D1F0D"/>
    <w:rsid w:val="003D1F67"/>
    <w:rsid w:val="003D2062"/>
    <w:rsid w:val="003D20FA"/>
    <w:rsid w:val="003D2240"/>
    <w:rsid w:val="003D2303"/>
    <w:rsid w:val="003D24DF"/>
    <w:rsid w:val="003D2703"/>
    <w:rsid w:val="003D271B"/>
    <w:rsid w:val="003D2747"/>
    <w:rsid w:val="003D2778"/>
    <w:rsid w:val="003D2B27"/>
    <w:rsid w:val="003D2B7E"/>
    <w:rsid w:val="003D2DDC"/>
    <w:rsid w:val="003D2FEF"/>
    <w:rsid w:val="003D3034"/>
    <w:rsid w:val="003D309F"/>
    <w:rsid w:val="003D30B4"/>
    <w:rsid w:val="003D33CF"/>
    <w:rsid w:val="003D3405"/>
    <w:rsid w:val="003D34CF"/>
    <w:rsid w:val="003D3528"/>
    <w:rsid w:val="003D36B1"/>
    <w:rsid w:val="003D36F1"/>
    <w:rsid w:val="003D37D4"/>
    <w:rsid w:val="003D3AFA"/>
    <w:rsid w:val="003D3C9B"/>
    <w:rsid w:val="003D414D"/>
    <w:rsid w:val="003D451C"/>
    <w:rsid w:val="003D4568"/>
    <w:rsid w:val="003D45F9"/>
    <w:rsid w:val="003D4615"/>
    <w:rsid w:val="003D4887"/>
    <w:rsid w:val="003D497B"/>
    <w:rsid w:val="003D4B6A"/>
    <w:rsid w:val="003D4CC8"/>
    <w:rsid w:val="003D4DAA"/>
    <w:rsid w:val="003D4E84"/>
    <w:rsid w:val="003D4ECE"/>
    <w:rsid w:val="003D4ECF"/>
    <w:rsid w:val="003D52CF"/>
    <w:rsid w:val="003D5635"/>
    <w:rsid w:val="003D5986"/>
    <w:rsid w:val="003D59DD"/>
    <w:rsid w:val="003D5C39"/>
    <w:rsid w:val="003D5E77"/>
    <w:rsid w:val="003D5EC1"/>
    <w:rsid w:val="003D601B"/>
    <w:rsid w:val="003D609E"/>
    <w:rsid w:val="003D6804"/>
    <w:rsid w:val="003D6AED"/>
    <w:rsid w:val="003D6B5B"/>
    <w:rsid w:val="003D6BFD"/>
    <w:rsid w:val="003D6C85"/>
    <w:rsid w:val="003D6ECC"/>
    <w:rsid w:val="003D6FA5"/>
    <w:rsid w:val="003D6FAD"/>
    <w:rsid w:val="003D6FC4"/>
    <w:rsid w:val="003D70C5"/>
    <w:rsid w:val="003D711D"/>
    <w:rsid w:val="003D7161"/>
    <w:rsid w:val="003D7287"/>
    <w:rsid w:val="003D752B"/>
    <w:rsid w:val="003D754F"/>
    <w:rsid w:val="003D77FA"/>
    <w:rsid w:val="003D7818"/>
    <w:rsid w:val="003D7945"/>
    <w:rsid w:val="003D79A5"/>
    <w:rsid w:val="003D7D4A"/>
    <w:rsid w:val="003D7DF8"/>
    <w:rsid w:val="003E0115"/>
    <w:rsid w:val="003E0570"/>
    <w:rsid w:val="003E05F4"/>
    <w:rsid w:val="003E075D"/>
    <w:rsid w:val="003E07A9"/>
    <w:rsid w:val="003E0B8C"/>
    <w:rsid w:val="003E0BAC"/>
    <w:rsid w:val="003E0CC5"/>
    <w:rsid w:val="003E0D0D"/>
    <w:rsid w:val="003E0E84"/>
    <w:rsid w:val="003E107A"/>
    <w:rsid w:val="003E139B"/>
    <w:rsid w:val="003E149B"/>
    <w:rsid w:val="003E175B"/>
    <w:rsid w:val="003E179C"/>
    <w:rsid w:val="003E1925"/>
    <w:rsid w:val="003E1C99"/>
    <w:rsid w:val="003E1D85"/>
    <w:rsid w:val="003E1E34"/>
    <w:rsid w:val="003E1EF5"/>
    <w:rsid w:val="003E2014"/>
    <w:rsid w:val="003E2020"/>
    <w:rsid w:val="003E21A0"/>
    <w:rsid w:val="003E2268"/>
    <w:rsid w:val="003E228D"/>
    <w:rsid w:val="003E2327"/>
    <w:rsid w:val="003E240A"/>
    <w:rsid w:val="003E255F"/>
    <w:rsid w:val="003E27C5"/>
    <w:rsid w:val="003E2BD5"/>
    <w:rsid w:val="003E2C1A"/>
    <w:rsid w:val="003E2C7C"/>
    <w:rsid w:val="003E2FEE"/>
    <w:rsid w:val="003E35E8"/>
    <w:rsid w:val="003E38A9"/>
    <w:rsid w:val="003E3BF9"/>
    <w:rsid w:val="003E3DB1"/>
    <w:rsid w:val="003E3E08"/>
    <w:rsid w:val="003E3FB2"/>
    <w:rsid w:val="003E4128"/>
    <w:rsid w:val="003E47B4"/>
    <w:rsid w:val="003E4E1C"/>
    <w:rsid w:val="003E4E7F"/>
    <w:rsid w:val="003E4F86"/>
    <w:rsid w:val="003E53CB"/>
    <w:rsid w:val="003E5698"/>
    <w:rsid w:val="003E5A37"/>
    <w:rsid w:val="003E5C7A"/>
    <w:rsid w:val="003E5CA2"/>
    <w:rsid w:val="003E5E62"/>
    <w:rsid w:val="003E5F35"/>
    <w:rsid w:val="003E6056"/>
    <w:rsid w:val="003E60C5"/>
    <w:rsid w:val="003E62C1"/>
    <w:rsid w:val="003E647E"/>
    <w:rsid w:val="003E65EA"/>
    <w:rsid w:val="003E6634"/>
    <w:rsid w:val="003E67C8"/>
    <w:rsid w:val="003E684A"/>
    <w:rsid w:val="003E696F"/>
    <w:rsid w:val="003E6A1B"/>
    <w:rsid w:val="003E6A47"/>
    <w:rsid w:val="003E6C79"/>
    <w:rsid w:val="003E6F1F"/>
    <w:rsid w:val="003E7507"/>
    <w:rsid w:val="003E781B"/>
    <w:rsid w:val="003E7B2A"/>
    <w:rsid w:val="003E7B9E"/>
    <w:rsid w:val="003E7C36"/>
    <w:rsid w:val="003E7E0E"/>
    <w:rsid w:val="003F0062"/>
    <w:rsid w:val="003F013D"/>
    <w:rsid w:val="003F019E"/>
    <w:rsid w:val="003F06E3"/>
    <w:rsid w:val="003F0777"/>
    <w:rsid w:val="003F0A4A"/>
    <w:rsid w:val="003F0A92"/>
    <w:rsid w:val="003F0B15"/>
    <w:rsid w:val="003F0B2E"/>
    <w:rsid w:val="003F0C6E"/>
    <w:rsid w:val="003F0E62"/>
    <w:rsid w:val="003F0EAF"/>
    <w:rsid w:val="003F1077"/>
    <w:rsid w:val="003F1346"/>
    <w:rsid w:val="003F13B7"/>
    <w:rsid w:val="003F173C"/>
    <w:rsid w:val="003F173F"/>
    <w:rsid w:val="003F17B2"/>
    <w:rsid w:val="003F1896"/>
    <w:rsid w:val="003F1CCA"/>
    <w:rsid w:val="003F1F40"/>
    <w:rsid w:val="003F1F9B"/>
    <w:rsid w:val="003F2074"/>
    <w:rsid w:val="003F234E"/>
    <w:rsid w:val="003F23C8"/>
    <w:rsid w:val="003F24D9"/>
    <w:rsid w:val="003F2531"/>
    <w:rsid w:val="003F287E"/>
    <w:rsid w:val="003F28B1"/>
    <w:rsid w:val="003F29A1"/>
    <w:rsid w:val="003F2ABB"/>
    <w:rsid w:val="003F2BB3"/>
    <w:rsid w:val="003F2F73"/>
    <w:rsid w:val="003F300C"/>
    <w:rsid w:val="003F3017"/>
    <w:rsid w:val="003F30C1"/>
    <w:rsid w:val="003F33B2"/>
    <w:rsid w:val="003F362E"/>
    <w:rsid w:val="003F3647"/>
    <w:rsid w:val="003F3AA1"/>
    <w:rsid w:val="003F3AD4"/>
    <w:rsid w:val="003F3B90"/>
    <w:rsid w:val="003F3E27"/>
    <w:rsid w:val="003F3F0D"/>
    <w:rsid w:val="003F4120"/>
    <w:rsid w:val="003F412E"/>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7DC"/>
    <w:rsid w:val="003F5817"/>
    <w:rsid w:val="003F58BA"/>
    <w:rsid w:val="003F58DB"/>
    <w:rsid w:val="003F59EA"/>
    <w:rsid w:val="003F5CF2"/>
    <w:rsid w:val="003F5E68"/>
    <w:rsid w:val="003F5E84"/>
    <w:rsid w:val="003F5F78"/>
    <w:rsid w:val="003F6070"/>
    <w:rsid w:val="003F6118"/>
    <w:rsid w:val="003F6127"/>
    <w:rsid w:val="003F615E"/>
    <w:rsid w:val="003F61EB"/>
    <w:rsid w:val="003F66FB"/>
    <w:rsid w:val="003F67BF"/>
    <w:rsid w:val="003F6972"/>
    <w:rsid w:val="003F6D4C"/>
    <w:rsid w:val="003F6D7C"/>
    <w:rsid w:val="003F7102"/>
    <w:rsid w:val="003F7325"/>
    <w:rsid w:val="003F7393"/>
    <w:rsid w:val="003F77EB"/>
    <w:rsid w:val="003F7977"/>
    <w:rsid w:val="003F7E6E"/>
    <w:rsid w:val="003F7FA1"/>
    <w:rsid w:val="003F7FA2"/>
    <w:rsid w:val="00400133"/>
    <w:rsid w:val="004001A2"/>
    <w:rsid w:val="0040031D"/>
    <w:rsid w:val="00400496"/>
    <w:rsid w:val="00400532"/>
    <w:rsid w:val="004005F3"/>
    <w:rsid w:val="00400625"/>
    <w:rsid w:val="004006A8"/>
    <w:rsid w:val="0040090D"/>
    <w:rsid w:val="00400A2F"/>
    <w:rsid w:val="00400B22"/>
    <w:rsid w:val="00400D1A"/>
    <w:rsid w:val="00400D1B"/>
    <w:rsid w:val="00400D29"/>
    <w:rsid w:val="00400D79"/>
    <w:rsid w:val="00400F89"/>
    <w:rsid w:val="0040120C"/>
    <w:rsid w:val="0040143B"/>
    <w:rsid w:val="0040175F"/>
    <w:rsid w:val="00401861"/>
    <w:rsid w:val="00401963"/>
    <w:rsid w:val="004019C7"/>
    <w:rsid w:val="00401AD1"/>
    <w:rsid w:val="00401CD2"/>
    <w:rsid w:val="00401EA8"/>
    <w:rsid w:val="00401F01"/>
    <w:rsid w:val="00401F42"/>
    <w:rsid w:val="00401FFB"/>
    <w:rsid w:val="00402034"/>
    <w:rsid w:val="004021B1"/>
    <w:rsid w:val="00402237"/>
    <w:rsid w:val="004024C5"/>
    <w:rsid w:val="004024EF"/>
    <w:rsid w:val="00402507"/>
    <w:rsid w:val="0040254A"/>
    <w:rsid w:val="00402610"/>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BBF"/>
    <w:rsid w:val="00404EBF"/>
    <w:rsid w:val="00404EC7"/>
    <w:rsid w:val="00404F1C"/>
    <w:rsid w:val="00405127"/>
    <w:rsid w:val="0040521F"/>
    <w:rsid w:val="00405422"/>
    <w:rsid w:val="00405461"/>
    <w:rsid w:val="004059AF"/>
    <w:rsid w:val="00405B60"/>
    <w:rsid w:val="00405C91"/>
    <w:rsid w:val="0040637F"/>
    <w:rsid w:val="004066FC"/>
    <w:rsid w:val="00406948"/>
    <w:rsid w:val="00406B05"/>
    <w:rsid w:val="00406B2D"/>
    <w:rsid w:val="00406CA3"/>
    <w:rsid w:val="00406D59"/>
    <w:rsid w:val="00406E0B"/>
    <w:rsid w:val="00406E72"/>
    <w:rsid w:val="00406F61"/>
    <w:rsid w:val="00406FA8"/>
    <w:rsid w:val="00406FF9"/>
    <w:rsid w:val="00407047"/>
    <w:rsid w:val="004071C0"/>
    <w:rsid w:val="004072A5"/>
    <w:rsid w:val="0040740A"/>
    <w:rsid w:val="00407426"/>
    <w:rsid w:val="00407887"/>
    <w:rsid w:val="00407A77"/>
    <w:rsid w:val="00407B73"/>
    <w:rsid w:val="00407C20"/>
    <w:rsid w:val="00407D20"/>
    <w:rsid w:val="00407D29"/>
    <w:rsid w:val="00407FC5"/>
    <w:rsid w:val="00407FCB"/>
    <w:rsid w:val="0041009F"/>
    <w:rsid w:val="004100B9"/>
    <w:rsid w:val="004100E5"/>
    <w:rsid w:val="00410289"/>
    <w:rsid w:val="0041047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0E"/>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6E3"/>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94"/>
    <w:rsid w:val="00415BDC"/>
    <w:rsid w:val="00415DD2"/>
    <w:rsid w:val="00415DF6"/>
    <w:rsid w:val="00415E32"/>
    <w:rsid w:val="00415E3F"/>
    <w:rsid w:val="00415EF3"/>
    <w:rsid w:val="00415F41"/>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D1D"/>
    <w:rsid w:val="00417EB3"/>
    <w:rsid w:val="00417F27"/>
    <w:rsid w:val="00417F45"/>
    <w:rsid w:val="00417FB5"/>
    <w:rsid w:val="004200DF"/>
    <w:rsid w:val="00420194"/>
    <w:rsid w:val="004201E3"/>
    <w:rsid w:val="004203B4"/>
    <w:rsid w:val="004208E7"/>
    <w:rsid w:val="00420CD3"/>
    <w:rsid w:val="0042105B"/>
    <w:rsid w:val="00421097"/>
    <w:rsid w:val="004216D7"/>
    <w:rsid w:val="00421762"/>
    <w:rsid w:val="0042193C"/>
    <w:rsid w:val="0042197F"/>
    <w:rsid w:val="004219EB"/>
    <w:rsid w:val="00421B36"/>
    <w:rsid w:val="00421B9A"/>
    <w:rsid w:val="00421BDA"/>
    <w:rsid w:val="00421D11"/>
    <w:rsid w:val="00421E1C"/>
    <w:rsid w:val="00421E9C"/>
    <w:rsid w:val="00421F63"/>
    <w:rsid w:val="004221BA"/>
    <w:rsid w:val="004222B0"/>
    <w:rsid w:val="0042245B"/>
    <w:rsid w:val="004224AD"/>
    <w:rsid w:val="004226D6"/>
    <w:rsid w:val="004227A1"/>
    <w:rsid w:val="004227AA"/>
    <w:rsid w:val="004227C6"/>
    <w:rsid w:val="00422CD6"/>
    <w:rsid w:val="00422F33"/>
    <w:rsid w:val="00423056"/>
    <w:rsid w:val="004230DD"/>
    <w:rsid w:val="0042335A"/>
    <w:rsid w:val="004238A0"/>
    <w:rsid w:val="0042390E"/>
    <w:rsid w:val="00423B14"/>
    <w:rsid w:val="00423C1C"/>
    <w:rsid w:val="00423C4A"/>
    <w:rsid w:val="00423E36"/>
    <w:rsid w:val="00423E40"/>
    <w:rsid w:val="00423E5C"/>
    <w:rsid w:val="00423EAB"/>
    <w:rsid w:val="00423FF4"/>
    <w:rsid w:val="00424053"/>
    <w:rsid w:val="00424122"/>
    <w:rsid w:val="00424136"/>
    <w:rsid w:val="004241D2"/>
    <w:rsid w:val="004244C2"/>
    <w:rsid w:val="004245C0"/>
    <w:rsid w:val="0042486B"/>
    <w:rsid w:val="00424C24"/>
    <w:rsid w:val="00424CE3"/>
    <w:rsid w:val="00424E14"/>
    <w:rsid w:val="00424F76"/>
    <w:rsid w:val="00424F7E"/>
    <w:rsid w:val="004251BE"/>
    <w:rsid w:val="00425385"/>
    <w:rsid w:val="004254C7"/>
    <w:rsid w:val="004255C8"/>
    <w:rsid w:val="004255E6"/>
    <w:rsid w:val="004256A2"/>
    <w:rsid w:val="00425711"/>
    <w:rsid w:val="00425A3A"/>
    <w:rsid w:val="00425A43"/>
    <w:rsid w:val="00425A9E"/>
    <w:rsid w:val="00425D3C"/>
    <w:rsid w:val="004261A6"/>
    <w:rsid w:val="00426261"/>
    <w:rsid w:val="004265CC"/>
    <w:rsid w:val="0042685B"/>
    <w:rsid w:val="00426956"/>
    <w:rsid w:val="00426A39"/>
    <w:rsid w:val="00426AC3"/>
    <w:rsid w:val="00426F54"/>
    <w:rsid w:val="00427080"/>
    <w:rsid w:val="004272C9"/>
    <w:rsid w:val="00427394"/>
    <w:rsid w:val="00427697"/>
    <w:rsid w:val="00427730"/>
    <w:rsid w:val="0042773A"/>
    <w:rsid w:val="00427B42"/>
    <w:rsid w:val="00427B98"/>
    <w:rsid w:val="00427BB3"/>
    <w:rsid w:val="00427CF0"/>
    <w:rsid w:val="00427D85"/>
    <w:rsid w:val="00427F40"/>
    <w:rsid w:val="00427F62"/>
    <w:rsid w:val="00427FB9"/>
    <w:rsid w:val="004302E5"/>
    <w:rsid w:val="0043048C"/>
    <w:rsid w:val="00430753"/>
    <w:rsid w:val="0043078F"/>
    <w:rsid w:val="00430936"/>
    <w:rsid w:val="00430AB1"/>
    <w:rsid w:val="00430DAF"/>
    <w:rsid w:val="00430FCF"/>
    <w:rsid w:val="00431048"/>
    <w:rsid w:val="004310E9"/>
    <w:rsid w:val="00431261"/>
    <w:rsid w:val="0043134D"/>
    <w:rsid w:val="004313F8"/>
    <w:rsid w:val="0043175D"/>
    <w:rsid w:val="004318A2"/>
    <w:rsid w:val="00431A71"/>
    <w:rsid w:val="00431B37"/>
    <w:rsid w:val="00431BE0"/>
    <w:rsid w:val="00431C76"/>
    <w:rsid w:val="00431D6C"/>
    <w:rsid w:val="00432221"/>
    <w:rsid w:val="0043247F"/>
    <w:rsid w:val="00432667"/>
    <w:rsid w:val="00432714"/>
    <w:rsid w:val="00432809"/>
    <w:rsid w:val="00432954"/>
    <w:rsid w:val="00432985"/>
    <w:rsid w:val="00432C28"/>
    <w:rsid w:val="00432D56"/>
    <w:rsid w:val="00432FBF"/>
    <w:rsid w:val="0043315B"/>
    <w:rsid w:val="00433249"/>
    <w:rsid w:val="004333DA"/>
    <w:rsid w:val="0043342E"/>
    <w:rsid w:val="0043345F"/>
    <w:rsid w:val="0043363D"/>
    <w:rsid w:val="00433675"/>
    <w:rsid w:val="00433779"/>
    <w:rsid w:val="004339B6"/>
    <w:rsid w:val="00433B7B"/>
    <w:rsid w:val="00433DDD"/>
    <w:rsid w:val="00433F0E"/>
    <w:rsid w:val="00433F63"/>
    <w:rsid w:val="00433F99"/>
    <w:rsid w:val="00434080"/>
    <w:rsid w:val="00434120"/>
    <w:rsid w:val="004344FE"/>
    <w:rsid w:val="0043457C"/>
    <w:rsid w:val="004346A1"/>
    <w:rsid w:val="00434BBF"/>
    <w:rsid w:val="00434BCA"/>
    <w:rsid w:val="00434DFE"/>
    <w:rsid w:val="00434F4E"/>
    <w:rsid w:val="00434FBB"/>
    <w:rsid w:val="00434FF7"/>
    <w:rsid w:val="00435336"/>
    <w:rsid w:val="0043534A"/>
    <w:rsid w:val="00435629"/>
    <w:rsid w:val="00435893"/>
    <w:rsid w:val="00435AC0"/>
    <w:rsid w:val="00436261"/>
    <w:rsid w:val="0043679C"/>
    <w:rsid w:val="00436A9E"/>
    <w:rsid w:val="00436AB7"/>
    <w:rsid w:val="00436D4C"/>
    <w:rsid w:val="00436D9D"/>
    <w:rsid w:val="00436E4E"/>
    <w:rsid w:val="00437488"/>
    <w:rsid w:val="00437562"/>
    <w:rsid w:val="004378BF"/>
    <w:rsid w:val="00437A09"/>
    <w:rsid w:val="00437B67"/>
    <w:rsid w:val="00437BFF"/>
    <w:rsid w:val="00437FB1"/>
    <w:rsid w:val="004400CC"/>
    <w:rsid w:val="0044029D"/>
    <w:rsid w:val="00440433"/>
    <w:rsid w:val="00440466"/>
    <w:rsid w:val="00440489"/>
    <w:rsid w:val="004406BB"/>
    <w:rsid w:val="004412C8"/>
    <w:rsid w:val="004413D5"/>
    <w:rsid w:val="00441495"/>
    <w:rsid w:val="004414A5"/>
    <w:rsid w:val="00441663"/>
    <w:rsid w:val="00441855"/>
    <w:rsid w:val="00441860"/>
    <w:rsid w:val="00441962"/>
    <w:rsid w:val="00441BAB"/>
    <w:rsid w:val="00441D9B"/>
    <w:rsid w:val="00441E4B"/>
    <w:rsid w:val="00441EDA"/>
    <w:rsid w:val="00441F5C"/>
    <w:rsid w:val="0044211E"/>
    <w:rsid w:val="004421A9"/>
    <w:rsid w:val="00442219"/>
    <w:rsid w:val="0044244C"/>
    <w:rsid w:val="0044294D"/>
    <w:rsid w:val="00442C8D"/>
    <w:rsid w:val="004431B1"/>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B05"/>
    <w:rsid w:val="00444EF9"/>
    <w:rsid w:val="00445089"/>
    <w:rsid w:val="00445200"/>
    <w:rsid w:val="004454B5"/>
    <w:rsid w:val="0044550D"/>
    <w:rsid w:val="00445689"/>
    <w:rsid w:val="004456ED"/>
    <w:rsid w:val="004458BD"/>
    <w:rsid w:val="004458D1"/>
    <w:rsid w:val="004459C0"/>
    <w:rsid w:val="00445A36"/>
    <w:rsid w:val="00445C07"/>
    <w:rsid w:val="00445C87"/>
    <w:rsid w:val="00445C88"/>
    <w:rsid w:val="00445CD9"/>
    <w:rsid w:val="00445E45"/>
    <w:rsid w:val="00445FED"/>
    <w:rsid w:val="0044609F"/>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BD0"/>
    <w:rsid w:val="00447C01"/>
    <w:rsid w:val="00447C4B"/>
    <w:rsid w:val="00447D2A"/>
    <w:rsid w:val="00447E38"/>
    <w:rsid w:val="004500B4"/>
    <w:rsid w:val="004502B6"/>
    <w:rsid w:val="004502B8"/>
    <w:rsid w:val="00450528"/>
    <w:rsid w:val="004507A6"/>
    <w:rsid w:val="0045087F"/>
    <w:rsid w:val="004509D9"/>
    <w:rsid w:val="00450F43"/>
    <w:rsid w:val="00450F4D"/>
    <w:rsid w:val="004510C5"/>
    <w:rsid w:val="00451129"/>
    <w:rsid w:val="00451139"/>
    <w:rsid w:val="0045116E"/>
    <w:rsid w:val="0045117A"/>
    <w:rsid w:val="0045126F"/>
    <w:rsid w:val="0045131E"/>
    <w:rsid w:val="00451384"/>
    <w:rsid w:val="00451571"/>
    <w:rsid w:val="004516DB"/>
    <w:rsid w:val="00451791"/>
    <w:rsid w:val="00451806"/>
    <w:rsid w:val="00451B53"/>
    <w:rsid w:val="00451B7A"/>
    <w:rsid w:val="00451E59"/>
    <w:rsid w:val="00451EF3"/>
    <w:rsid w:val="004520E8"/>
    <w:rsid w:val="00452164"/>
    <w:rsid w:val="0045218C"/>
    <w:rsid w:val="0045221C"/>
    <w:rsid w:val="004525AE"/>
    <w:rsid w:val="00452614"/>
    <w:rsid w:val="004527E3"/>
    <w:rsid w:val="004529D2"/>
    <w:rsid w:val="00452C05"/>
    <w:rsid w:val="00452C66"/>
    <w:rsid w:val="00452E79"/>
    <w:rsid w:val="00452F88"/>
    <w:rsid w:val="00452FB0"/>
    <w:rsid w:val="00453177"/>
    <w:rsid w:val="00453770"/>
    <w:rsid w:val="0045388B"/>
    <w:rsid w:val="00453A02"/>
    <w:rsid w:val="00453B9B"/>
    <w:rsid w:val="00453F5E"/>
    <w:rsid w:val="0045417A"/>
    <w:rsid w:val="004541D6"/>
    <w:rsid w:val="004542C0"/>
    <w:rsid w:val="00454333"/>
    <w:rsid w:val="0045457C"/>
    <w:rsid w:val="004546B0"/>
    <w:rsid w:val="00454849"/>
    <w:rsid w:val="004549E1"/>
    <w:rsid w:val="00455113"/>
    <w:rsid w:val="0045530A"/>
    <w:rsid w:val="00455593"/>
    <w:rsid w:val="004555B4"/>
    <w:rsid w:val="00455658"/>
    <w:rsid w:val="004557EC"/>
    <w:rsid w:val="00455973"/>
    <w:rsid w:val="00455AB9"/>
    <w:rsid w:val="00455E99"/>
    <w:rsid w:val="00455EF5"/>
    <w:rsid w:val="00455F13"/>
    <w:rsid w:val="00455F71"/>
    <w:rsid w:val="00455F77"/>
    <w:rsid w:val="00455FBA"/>
    <w:rsid w:val="0045628C"/>
    <w:rsid w:val="00456503"/>
    <w:rsid w:val="004565BA"/>
    <w:rsid w:val="00456AD9"/>
    <w:rsid w:val="00456BFE"/>
    <w:rsid w:val="00456C7F"/>
    <w:rsid w:val="00456FA3"/>
    <w:rsid w:val="00456FD5"/>
    <w:rsid w:val="0045732D"/>
    <w:rsid w:val="004575A1"/>
    <w:rsid w:val="0045778A"/>
    <w:rsid w:val="00457928"/>
    <w:rsid w:val="00457B29"/>
    <w:rsid w:val="00457E50"/>
    <w:rsid w:val="00457E9E"/>
    <w:rsid w:val="0046021B"/>
    <w:rsid w:val="00460266"/>
    <w:rsid w:val="004604C7"/>
    <w:rsid w:val="004604F3"/>
    <w:rsid w:val="004605A6"/>
    <w:rsid w:val="004605F3"/>
    <w:rsid w:val="0046064B"/>
    <w:rsid w:val="004606C0"/>
    <w:rsid w:val="0046078F"/>
    <w:rsid w:val="00460A5B"/>
    <w:rsid w:val="00460A93"/>
    <w:rsid w:val="00460B16"/>
    <w:rsid w:val="00460E62"/>
    <w:rsid w:val="00460E75"/>
    <w:rsid w:val="00461505"/>
    <w:rsid w:val="00461588"/>
    <w:rsid w:val="004617B8"/>
    <w:rsid w:val="0046181A"/>
    <w:rsid w:val="004618CC"/>
    <w:rsid w:val="00461A1F"/>
    <w:rsid w:val="00461D3A"/>
    <w:rsid w:val="00461D84"/>
    <w:rsid w:val="0046202A"/>
    <w:rsid w:val="004620E4"/>
    <w:rsid w:val="004620EF"/>
    <w:rsid w:val="00462227"/>
    <w:rsid w:val="004622AF"/>
    <w:rsid w:val="0046238E"/>
    <w:rsid w:val="00462489"/>
    <w:rsid w:val="0046252C"/>
    <w:rsid w:val="004625A9"/>
    <w:rsid w:val="00462704"/>
    <w:rsid w:val="004628F6"/>
    <w:rsid w:val="00462AE4"/>
    <w:rsid w:val="00462E1F"/>
    <w:rsid w:val="00462E8D"/>
    <w:rsid w:val="00462FEC"/>
    <w:rsid w:val="00463096"/>
    <w:rsid w:val="004631C7"/>
    <w:rsid w:val="004632C9"/>
    <w:rsid w:val="0046339F"/>
    <w:rsid w:val="00463531"/>
    <w:rsid w:val="0046380B"/>
    <w:rsid w:val="0046382A"/>
    <w:rsid w:val="00463848"/>
    <w:rsid w:val="0046387E"/>
    <w:rsid w:val="00463899"/>
    <w:rsid w:val="004639B4"/>
    <w:rsid w:val="00463A02"/>
    <w:rsid w:val="00463A58"/>
    <w:rsid w:val="00463BF2"/>
    <w:rsid w:val="00463D71"/>
    <w:rsid w:val="00463E7E"/>
    <w:rsid w:val="00464448"/>
    <w:rsid w:val="004644CB"/>
    <w:rsid w:val="0046472F"/>
    <w:rsid w:val="004648EC"/>
    <w:rsid w:val="00464B8A"/>
    <w:rsid w:val="00464D77"/>
    <w:rsid w:val="00464E64"/>
    <w:rsid w:val="00464E95"/>
    <w:rsid w:val="00465049"/>
    <w:rsid w:val="0046504F"/>
    <w:rsid w:val="0046506B"/>
    <w:rsid w:val="00465367"/>
    <w:rsid w:val="004653C7"/>
    <w:rsid w:val="004654A3"/>
    <w:rsid w:val="004654AD"/>
    <w:rsid w:val="00465593"/>
    <w:rsid w:val="004655B5"/>
    <w:rsid w:val="004658FE"/>
    <w:rsid w:val="004659C0"/>
    <w:rsid w:val="00465A4D"/>
    <w:rsid w:val="00465B33"/>
    <w:rsid w:val="00465E07"/>
    <w:rsid w:val="00465F23"/>
    <w:rsid w:val="00466228"/>
    <w:rsid w:val="004662EF"/>
    <w:rsid w:val="004665EE"/>
    <w:rsid w:val="00466684"/>
    <w:rsid w:val="004668BF"/>
    <w:rsid w:val="0046692F"/>
    <w:rsid w:val="00466A25"/>
    <w:rsid w:val="00466A56"/>
    <w:rsid w:val="00466AF5"/>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AE"/>
    <w:rsid w:val="00470830"/>
    <w:rsid w:val="00470889"/>
    <w:rsid w:val="00470B23"/>
    <w:rsid w:val="00470B4A"/>
    <w:rsid w:val="00470BC4"/>
    <w:rsid w:val="00470BE6"/>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A37"/>
    <w:rsid w:val="00472DBA"/>
    <w:rsid w:val="00472E56"/>
    <w:rsid w:val="00472E59"/>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C7"/>
    <w:rsid w:val="00474EA5"/>
    <w:rsid w:val="0047545A"/>
    <w:rsid w:val="004754E3"/>
    <w:rsid w:val="004754F4"/>
    <w:rsid w:val="0047562D"/>
    <w:rsid w:val="004757FF"/>
    <w:rsid w:val="0047589A"/>
    <w:rsid w:val="004758A2"/>
    <w:rsid w:val="00475EE8"/>
    <w:rsid w:val="00475EF8"/>
    <w:rsid w:val="0047616D"/>
    <w:rsid w:val="00476445"/>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DD"/>
    <w:rsid w:val="00481531"/>
    <w:rsid w:val="004815EB"/>
    <w:rsid w:val="004815EC"/>
    <w:rsid w:val="0048160C"/>
    <w:rsid w:val="00481648"/>
    <w:rsid w:val="0048171F"/>
    <w:rsid w:val="00481AB6"/>
    <w:rsid w:val="00481B1E"/>
    <w:rsid w:val="00481BA7"/>
    <w:rsid w:val="00481E1A"/>
    <w:rsid w:val="00481E5A"/>
    <w:rsid w:val="00481F93"/>
    <w:rsid w:val="00481FDA"/>
    <w:rsid w:val="0048208F"/>
    <w:rsid w:val="00482096"/>
    <w:rsid w:val="00482250"/>
    <w:rsid w:val="00482495"/>
    <w:rsid w:val="004828D7"/>
    <w:rsid w:val="00482ADB"/>
    <w:rsid w:val="00482EA3"/>
    <w:rsid w:val="004832AD"/>
    <w:rsid w:val="004832D4"/>
    <w:rsid w:val="00483310"/>
    <w:rsid w:val="004833DD"/>
    <w:rsid w:val="0048364E"/>
    <w:rsid w:val="00483AEB"/>
    <w:rsid w:val="00483EC0"/>
    <w:rsid w:val="00483F02"/>
    <w:rsid w:val="0048452F"/>
    <w:rsid w:val="004845FA"/>
    <w:rsid w:val="004849A0"/>
    <w:rsid w:val="00484D44"/>
    <w:rsid w:val="00484EEE"/>
    <w:rsid w:val="00484F2F"/>
    <w:rsid w:val="004855C1"/>
    <w:rsid w:val="00485704"/>
    <w:rsid w:val="00485952"/>
    <w:rsid w:val="004859A9"/>
    <w:rsid w:val="00485B40"/>
    <w:rsid w:val="00485C5E"/>
    <w:rsid w:val="00485D01"/>
    <w:rsid w:val="00485F33"/>
    <w:rsid w:val="00485F72"/>
    <w:rsid w:val="00486398"/>
    <w:rsid w:val="00486427"/>
    <w:rsid w:val="0048652C"/>
    <w:rsid w:val="004866DD"/>
    <w:rsid w:val="0048676F"/>
    <w:rsid w:val="004867A0"/>
    <w:rsid w:val="004867C8"/>
    <w:rsid w:val="004868E9"/>
    <w:rsid w:val="00486AE3"/>
    <w:rsid w:val="00486EBE"/>
    <w:rsid w:val="00487060"/>
    <w:rsid w:val="0048710D"/>
    <w:rsid w:val="00487396"/>
    <w:rsid w:val="004873E9"/>
    <w:rsid w:val="004874CF"/>
    <w:rsid w:val="00487870"/>
    <w:rsid w:val="00487AED"/>
    <w:rsid w:val="00487BF1"/>
    <w:rsid w:val="004902C0"/>
    <w:rsid w:val="00490308"/>
    <w:rsid w:val="0049030E"/>
    <w:rsid w:val="004903F7"/>
    <w:rsid w:val="004905A2"/>
    <w:rsid w:val="004905F4"/>
    <w:rsid w:val="004908E2"/>
    <w:rsid w:val="0049095E"/>
    <w:rsid w:val="00490A77"/>
    <w:rsid w:val="00490D7A"/>
    <w:rsid w:val="00490E15"/>
    <w:rsid w:val="00491311"/>
    <w:rsid w:val="00491437"/>
    <w:rsid w:val="00491690"/>
    <w:rsid w:val="004916E1"/>
    <w:rsid w:val="004916F9"/>
    <w:rsid w:val="00491767"/>
    <w:rsid w:val="004918BB"/>
    <w:rsid w:val="00491BAF"/>
    <w:rsid w:val="00491E07"/>
    <w:rsid w:val="00491E44"/>
    <w:rsid w:val="00492217"/>
    <w:rsid w:val="00492483"/>
    <w:rsid w:val="0049291C"/>
    <w:rsid w:val="00492930"/>
    <w:rsid w:val="0049296C"/>
    <w:rsid w:val="00492981"/>
    <w:rsid w:val="00492B32"/>
    <w:rsid w:val="00492C5F"/>
    <w:rsid w:val="0049302E"/>
    <w:rsid w:val="004932E2"/>
    <w:rsid w:val="00493373"/>
    <w:rsid w:val="00493441"/>
    <w:rsid w:val="004938DA"/>
    <w:rsid w:val="00493926"/>
    <w:rsid w:val="00493964"/>
    <w:rsid w:val="00493A33"/>
    <w:rsid w:val="00493A59"/>
    <w:rsid w:val="00493A81"/>
    <w:rsid w:val="00493CF2"/>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7F2"/>
    <w:rsid w:val="00495873"/>
    <w:rsid w:val="004958E5"/>
    <w:rsid w:val="00495E17"/>
    <w:rsid w:val="00495FDC"/>
    <w:rsid w:val="00496091"/>
    <w:rsid w:val="00496160"/>
    <w:rsid w:val="00496239"/>
    <w:rsid w:val="00496367"/>
    <w:rsid w:val="0049637E"/>
    <w:rsid w:val="0049642B"/>
    <w:rsid w:val="00496499"/>
    <w:rsid w:val="004966B9"/>
    <w:rsid w:val="0049682F"/>
    <w:rsid w:val="004968EF"/>
    <w:rsid w:val="004969F0"/>
    <w:rsid w:val="00496A21"/>
    <w:rsid w:val="00496B94"/>
    <w:rsid w:val="00496B95"/>
    <w:rsid w:val="00496C64"/>
    <w:rsid w:val="00496DAA"/>
    <w:rsid w:val="00496E98"/>
    <w:rsid w:val="00496EE2"/>
    <w:rsid w:val="00496F00"/>
    <w:rsid w:val="004971B2"/>
    <w:rsid w:val="004971FD"/>
    <w:rsid w:val="00497316"/>
    <w:rsid w:val="0049731F"/>
    <w:rsid w:val="00497453"/>
    <w:rsid w:val="00497560"/>
    <w:rsid w:val="00497A26"/>
    <w:rsid w:val="00497AB6"/>
    <w:rsid w:val="00497EE6"/>
    <w:rsid w:val="004A002A"/>
    <w:rsid w:val="004A03F4"/>
    <w:rsid w:val="004A04D1"/>
    <w:rsid w:val="004A05AA"/>
    <w:rsid w:val="004A0A30"/>
    <w:rsid w:val="004A0A45"/>
    <w:rsid w:val="004A0AA3"/>
    <w:rsid w:val="004A0B2E"/>
    <w:rsid w:val="004A0B5A"/>
    <w:rsid w:val="004A0B62"/>
    <w:rsid w:val="004A0E4B"/>
    <w:rsid w:val="004A0E5B"/>
    <w:rsid w:val="004A0FE8"/>
    <w:rsid w:val="004A1111"/>
    <w:rsid w:val="004A1276"/>
    <w:rsid w:val="004A13AC"/>
    <w:rsid w:val="004A13EE"/>
    <w:rsid w:val="004A18A0"/>
    <w:rsid w:val="004A195E"/>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8BC"/>
    <w:rsid w:val="004A3913"/>
    <w:rsid w:val="004A391B"/>
    <w:rsid w:val="004A3CA8"/>
    <w:rsid w:val="004A3CD1"/>
    <w:rsid w:val="004A4086"/>
    <w:rsid w:val="004A410D"/>
    <w:rsid w:val="004A4360"/>
    <w:rsid w:val="004A45AE"/>
    <w:rsid w:val="004A45BF"/>
    <w:rsid w:val="004A476E"/>
    <w:rsid w:val="004A47DD"/>
    <w:rsid w:val="004A495E"/>
    <w:rsid w:val="004A4B47"/>
    <w:rsid w:val="004A4CF8"/>
    <w:rsid w:val="004A4DEE"/>
    <w:rsid w:val="004A4EBC"/>
    <w:rsid w:val="004A51AF"/>
    <w:rsid w:val="004A5312"/>
    <w:rsid w:val="004A5363"/>
    <w:rsid w:val="004A5550"/>
    <w:rsid w:val="004A56D0"/>
    <w:rsid w:val="004A577F"/>
    <w:rsid w:val="004A57E8"/>
    <w:rsid w:val="004A584E"/>
    <w:rsid w:val="004A58E3"/>
    <w:rsid w:val="004A5CCA"/>
    <w:rsid w:val="004A5CE5"/>
    <w:rsid w:val="004A5F15"/>
    <w:rsid w:val="004A605B"/>
    <w:rsid w:val="004A60E6"/>
    <w:rsid w:val="004A6257"/>
    <w:rsid w:val="004A6272"/>
    <w:rsid w:val="004A69A3"/>
    <w:rsid w:val="004A69DC"/>
    <w:rsid w:val="004A6B65"/>
    <w:rsid w:val="004A6BB3"/>
    <w:rsid w:val="004A6DC3"/>
    <w:rsid w:val="004A717D"/>
    <w:rsid w:val="004A71C9"/>
    <w:rsid w:val="004A7562"/>
    <w:rsid w:val="004A75BD"/>
    <w:rsid w:val="004A7802"/>
    <w:rsid w:val="004A7A3F"/>
    <w:rsid w:val="004A7B02"/>
    <w:rsid w:val="004A7B49"/>
    <w:rsid w:val="004A7D76"/>
    <w:rsid w:val="004A7D9A"/>
    <w:rsid w:val="004A7E64"/>
    <w:rsid w:val="004A7F61"/>
    <w:rsid w:val="004B0092"/>
    <w:rsid w:val="004B0265"/>
    <w:rsid w:val="004B04C1"/>
    <w:rsid w:val="004B056B"/>
    <w:rsid w:val="004B0728"/>
    <w:rsid w:val="004B0854"/>
    <w:rsid w:val="004B09DB"/>
    <w:rsid w:val="004B0AFD"/>
    <w:rsid w:val="004B0B9E"/>
    <w:rsid w:val="004B0D93"/>
    <w:rsid w:val="004B0DAF"/>
    <w:rsid w:val="004B0FB3"/>
    <w:rsid w:val="004B138C"/>
    <w:rsid w:val="004B1452"/>
    <w:rsid w:val="004B1488"/>
    <w:rsid w:val="004B14C4"/>
    <w:rsid w:val="004B1637"/>
    <w:rsid w:val="004B18AE"/>
    <w:rsid w:val="004B18C1"/>
    <w:rsid w:val="004B1952"/>
    <w:rsid w:val="004B1D53"/>
    <w:rsid w:val="004B1ED8"/>
    <w:rsid w:val="004B2078"/>
    <w:rsid w:val="004B20A8"/>
    <w:rsid w:val="004B224A"/>
    <w:rsid w:val="004B227A"/>
    <w:rsid w:val="004B2879"/>
    <w:rsid w:val="004B2A6B"/>
    <w:rsid w:val="004B2B2A"/>
    <w:rsid w:val="004B2BAB"/>
    <w:rsid w:val="004B2C4E"/>
    <w:rsid w:val="004B2E73"/>
    <w:rsid w:val="004B3403"/>
    <w:rsid w:val="004B35E0"/>
    <w:rsid w:val="004B3ABB"/>
    <w:rsid w:val="004B3B88"/>
    <w:rsid w:val="004B3C3E"/>
    <w:rsid w:val="004B3D04"/>
    <w:rsid w:val="004B3E6A"/>
    <w:rsid w:val="004B3FF3"/>
    <w:rsid w:val="004B4081"/>
    <w:rsid w:val="004B41CD"/>
    <w:rsid w:val="004B4371"/>
    <w:rsid w:val="004B4728"/>
    <w:rsid w:val="004B4A82"/>
    <w:rsid w:val="004B4F0E"/>
    <w:rsid w:val="004B4F84"/>
    <w:rsid w:val="004B513F"/>
    <w:rsid w:val="004B52AD"/>
    <w:rsid w:val="004B54F5"/>
    <w:rsid w:val="004B5938"/>
    <w:rsid w:val="004B59F5"/>
    <w:rsid w:val="004B5A56"/>
    <w:rsid w:val="004B5A8F"/>
    <w:rsid w:val="004B5F33"/>
    <w:rsid w:val="004B611E"/>
    <w:rsid w:val="004B61D4"/>
    <w:rsid w:val="004B6288"/>
    <w:rsid w:val="004B6439"/>
    <w:rsid w:val="004B65E5"/>
    <w:rsid w:val="004B66CB"/>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69B"/>
    <w:rsid w:val="004C07BA"/>
    <w:rsid w:val="004C0941"/>
    <w:rsid w:val="004C0AF5"/>
    <w:rsid w:val="004C0B11"/>
    <w:rsid w:val="004C0FCF"/>
    <w:rsid w:val="004C12B7"/>
    <w:rsid w:val="004C1418"/>
    <w:rsid w:val="004C144A"/>
    <w:rsid w:val="004C1656"/>
    <w:rsid w:val="004C1664"/>
    <w:rsid w:val="004C1689"/>
    <w:rsid w:val="004C17D6"/>
    <w:rsid w:val="004C19DC"/>
    <w:rsid w:val="004C207B"/>
    <w:rsid w:val="004C209E"/>
    <w:rsid w:val="004C21CA"/>
    <w:rsid w:val="004C24C3"/>
    <w:rsid w:val="004C2796"/>
    <w:rsid w:val="004C27CE"/>
    <w:rsid w:val="004C2852"/>
    <w:rsid w:val="004C2A56"/>
    <w:rsid w:val="004C2A8A"/>
    <w:rsid w:val="004C2C77"/>
    <w:rsid w:val="004C2C90"/>
    <w:rsid w:val="004C3045"/>
    <w:rsid w:val="004C3072"/>
    <w:rsid w:val="004C339E"/>
    <w:rsid w:val="004C36E6"/>
    <w:rsid w:val="004C3982"/>
    <w:rsid w:val="004C39A7"/>
    <w:rsid w:val="004C3A9C"/>
    <w:rsid w:val="004C3AC5"/>
    <w:rsid w:val="004C3FF4"/>
    <w:rsid w:val="004C406E"/>
    <w:rsid w:val="004C40FA"/>
    <w:rsid w:val="004C41D8"/>
    <w:rsid w:val="004C42A4"/>
    <w:rsid w:val="004C4331"/>
    <w:rsid w:val="004C4666"/>
    <w:rsid w:val="004C4728"/>
    <w:rsid w:val="004C48FC"/>
    <w:rsid w:val="004C4A49"/>
    <w:rsid w:val="004C4B94"/>
    <w:rsid w:val="004C4DED"/>
    <w:rsid w:val="004C4E2A"/>
    <w:rsid w:val="004C4F6A"/>
    <w:rsid w:val="004C5335"/>
    <w:rsid w:val="004C5346"/>
    <w:rsid w:val="004C535C"/>
    <w:rsid w:val="004C5367"/>
    <w:rsid w:val="004C53BB"/>
    <w:rsid w:val="004C59D0"/>
    <w:rsid w:val="004C5A20"/>
    <w:rsid w:val="004C5E38"/>
    <w:rsid w:val="004C5F9C"/>
    <w:rsid w:val="004C5FB1"/>
    <w:rsid w:val="004C66AC"/>
    <w:rsid w:val="004C66B2"/>
    <w:rsid w:val="004C677E"/>
    <w:rsid w:val="004C67EC"/>
    <w:rsid w:val="004C69AC"/>
    <w:rsid w:val="004C6A26"/>
    <w:rsid w:val="004C6DA9"/>
    <w:rsid w:val="004C6FC4"/>
    <w:rsid w:val="004C713D"/>
    <w:rsid w:val="004C72B5"/>
    <w:rsid w:val="004C7334"/>
    <w:rsid w:val="004C7759"/>
    <w:rsid w:val="004C7BA4"/>
    <w:rsid w:val="004C7D0C"/>
    <w:rsid w:val="004C7DE5"/>
    <w:rsid w:val="004C7E61"/>
    <w:rsid w:val="004D008B"/>
    <w:rsid w:val="004D00D8"/>
    <w:rsid w:val="004D00FB"/>
    <w:rsid w:val="004D0236"/>
    <w:rsid w:val="004D0311"/>
    <w:rsid w:val="004D05C5"/>
    <w:rsid w:val="004D0701"/>
    <w:rsid w:val="004D0C01"/>
    <w:rsid w:val="004D0C4F"/>
    <w:rsid w:val="004D0CFC"/>
    <w:rsid w:val="004D0D52"/>
    <w:rsid w:val="004D0D90"/>
    <w:rsid w:val="004D0E2B"/>
    <w:rsid w:val="004D0F9C"/>
    <w:rsid w:val="004D1065"/>
    <w:rsid w:val="004D1149"/>
    <w:rsid w:val="004D12C8"/>
    <w:rsid w:val="004D13A9"/>
    <w:rsid w:val="004D13E4"/>
    <w:rsid w:val="004D14BF"/>
    <w:rsid w:val="004D15FA"/>
    <w:rsid w:val="004D1723"/>
    <w:rsid w:val="004D191C"/>
    <w:rsid w:val="004D1A52"/>
    <w:rsid w:val="004D1B4C"/>
    <w:rsid w:val="004D1D8A"/>
    <w:rsid w:val="004D1DF5"/>
    <w:rsid w:val="004D207C"/>
    <w:rsid w:val="004D230D"/>
    <w:rsid w:val="004D239A"/>
    <w:rsid w:val="004D26E4"/>
    <w:rsid w:val="004D26FC"/>
    <w:rsid w:val="004D29C6"/>
    <w:rsid w:val="004D2C8E"/>
    <w:rsid w:val="004D2DA9"/>
    <w:rsid w:val="004D2DD6"/>
    <w:rsid w:val="004D2E0B"/>
    <w:rsid w:val="004D2EF8"/>
    <w:rsid w:val="004D3210"/>
    <w:rsid w:val="004D32E7"/>
    <w:rsid w:val="004D3311"/>
    <w:rsid w:val="004D343D"/>
    <w:rsid w:val="004D348D"/>
    <w:rsid w:val="004D363E"/>
    <w:rsid w:val="004D36E9"/>
    <w:rsid w:val="004D3C21"/>
    <w:rsid w:val="004D3E7F"/>
    <w:rsid w:val="004D3F5E"/>
    <w:rsid w:val="004D422A"/>
    <w:rsid w:val="004D426B"/>
    <w:rsid w:val="004D42E8"/>
    <w:rsid w:val="004D4376"/>
    <w:rsid w:val="004D444A"/>
    <w:rsid w:val="004D44CA"/>
    <w:rsid w:val="004D44E8"/>
    <w:rsid w:val="004D48B8"/>
    <w:rsid w:val="004D4974"/>
    <w:rsid w:val="004D4AD0"/>
    <w:rsid w:val="004D4C30"/>
    <w:rsid w:val="004D4D99"/>
    <w:rsid w:val="004D534C"/>
    <w:rsid w:val="004D53EE"/>
    <w:rsid w:val="004D560E"/>
    <w:rsid w:val="004D5A2D"/>
    <w:rsid w:val="004D5C91"/>
    <w:rsid w:val="004D5CEC"/>
    <w:rsid w:val="004D5D11"/>
    <w:rsid w:val="004D5D18"/>
    <w:rsid w:val="004D5F30"/>
    <w:rsid w:val="004D60C8"/>
    <w:rsid w:val="004D64B5"/>
    <w:rsid w:val="004D6536"/>
    <w:rsid w:val="004D670E"/>
    <w:rsid w:val="004D6BA1"/>
    <w:rsid w:val="004D6C57"/>
    <w:rsid w:val="004D6DC5"/>
    <w:rsid w:val="004D6F5E"/>
    <w:rsid w:val="004D7004"/>
    <w:rsid w:val="004D70AA"/>
    <w:rsid w:val="004D7230"/>
    <w:rsid w:val="004D733A"/>
    <w:rsid w:val="004D73D8"/>
    <w:rsid w:val="004D7560"/>
    <w:rsid w:val="004D75F4"/>
    <w:rsid w:val="004D775A"/>
    <w:rsid w:val="004D7932"/>
    <w:rsid w:val="004D7A4C"/>
    <w:rsid w:val="004D7C0A"/>
    <w:rsid w:val="004D7C90"/>
    <w:rsid w:val="004D7CD6"/>
    <w:rsid w:val="004D7D6E"/>
    <w:rsid w:val="004E00DE"/>
    <w:rsid w:val="004E086D"/>
    <w:rsid w:val="004E092A"/>
    <w:rsid w:val="004E09A8"/>
    <w:rsid w:val="004E0E0D"/>
    <w:rsid w:val="004E0E5E"/>
    <w:rsid w:val="004E1019"/>
    <w:rsid w:val="004E109F"/>
    <w:rsid w:val="004E1124"/>
    <w:rsid w:val="004E1273"/>
    <w:rsid w:val="004E1525"/>
    <w:rsid w:val="004E1568"/>
    <w:rsid w:val="004E1648"/>
    <w:rsid w:val="004E17A4"/>
    <w:rsid w:val="004E1B3D"/>
    <w:rsid w:val="004E1C52"/>
    <w:rsid w:val="004E1C71"/>
    <w:rsid w:val="004E1D60"/>
    <w:rsid w:val="004E1ECB"/>
    <w:rsid w:val="004E2013"/>
    <w:rsid w:val="004E213B"/>
    <w:rsid w:val="004E2308"/>
    <w:rsid w:val="004E2DAF"/>
    <w:rsid w:val="004E2DE5"/>
    <w:rsid w:val="004E2F49"/>
    <w:rsid w:val="004E305B"/>
    <w:rsid w:val="004E30CF"/>
    <w:rsid w:val="004E3341"/>
    <w:rsid w:val="004E344F"/>
    <w:rsid w:val="004E37BB"/>
    <w:rsid w:val="004E3D26"/>
    <w:rsid w:val="004E3DA6"/>
    <w:rsid w:val="004E3DAA"/>
    <w:rsid w:val="004E4253"/>
    <w:rsid w:val="004E42FD"/>
    <w:rsid w:val="004E4311"/>
    <w:rsid w:val="004E4340"/>
    <w:rsid w:val="004E4417"/>
    <w:rsid w:val="004E4451"/>
    <w:rsid w:val="004E4714"/>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B52"/>
    <w:rsid w:val="004E5BD1"/>
    <w:rsid w:val="004E5C1B"/>
    <w:rsid w:val="004E5C45"/>
    <w:rsid w:val="004E5DD8"/>
    <w:rsid w:val="004E5E26"/>
    <w:rsid w:val="004E6032"/>
    <w:rsid w:val="004E631A"/>
    <w:rsid w:val="004E63BB"/>
    <w:rsid w:val="004E69B5"/>
    <w:rsid w:val="004E6BD0"/>
    <w:rsid w:val="004E6C22"/>
    <w:rsid w:val="004E6D4E"/>
    <w:rsid w:val="004E70DB"/>
    <w:rsid w:val="004E71E6"/>
    <w:rsid w:val="004E7280"/>
    <w:rsid w:val="004E7398"/>
    <w:rsid w:val="004E73F2"/>
    <w:rsid w:val="004E7D18"/>
    <w:rsid w:val="004E7E49"/>
    <w:rsid w:val="004E7EF9"/>
    <w:rsid w:val="004E7F5E"/>
    <w:rsid w:val="004F01BC"/>
    <w:rsid w:val="004F046E"/>
    <w:rsid w:val="004F0496"/>
    <w:rsid w:val="004F0588"/>
    <w:rsid w:val="004F05D0"/>
    <w:rsid w:val="004F0847"/>
    <w:rsid w:val="004F09EE"/>
    <w:rsid w:val="004F0B67"/>
    <w:rsid w:val="004F0BB5"/>
    <w:rsid w:val="004F0DC2"/>
    <w:rsid w:val="004F0DF6"/>
    <w:rsid w:val="004F0F82"/>
    <w:rsid w:val="004F10C6"/>
    <w:rsid w:val="004F11F0"/>
    <w:rsid w:val="004F137D"/>
    <w:rsid w:val="004F13A0"/>
    <w:rsid w:val="004F13BB"/>
    <w:rsid w:val="004F146C"/>
    <w:rsid w:val="004F16EE"/>
    <w:rsid w:val="004F16FE"/>
    <w:rsid w:val="004F1710"/>
    <w:rsid w:val="004F1979"/>
    <w:rsid w:val="004F1DEF"/>
    <w:rsid w:val="004F1FDB"/>
    <w:rsid w:val="004F207E"/>
    <w:rsid w:val="004F22C8"/>
    <w:rsid w:val="004F249A"/>
    <w:rsid w:val="004F24F6"/>
    <w:rsid w:val="004F2654"/>
    <w:rsid w:val="004F292B"/>
    <w:rsid w:val="004F298C"/>
    <w:rsid w:val="004F2A29"/>
    <w:rsid w:val="004F2C22"/>
    <w:rsid w:val="004F333E"/>
    <w:rsid w:val="004F342C"/>
    <w:rsid w:val="004F3588"/>
    <w:rsid w:val="004F35A5"/>
    <w:rsid w:val="004F362C"/>
    <w:rsid w:val="004F3662"/>
    <w:rsid w:val="004F36E9"/>
    <w:rsid w:val="004F3907"/>
    <w:rsid w:val="004F3B2F"/>
    <w:rsid w:val="004F3FD0"/>
    <w:rsid w:val="004F406C"/>
    <w:rsid w:val="004F40D6"/>
    <w:rsid w:val="004F4157"/>
    <w:rsid w:val="004F4160"/>
    <w:rsid w:val="004F4435"/>
    <w:rsid w:val="004F44AE"/>
    <w:rsid w:val="004F4503"/>
    <w:rsid w:val="004F45A3"/>
    <w:rsid w:val="004F461F"/>
    <w:rsid w:val="004F4643"/>
    <w:rsid w:val="004F47FB"/>
    <w:rsid w:val="004F490B"/>
    <w:rsid w:val="004F4945"/>
    <w:rsid w:val="004F4A7E"/>
    <w:rsid w:val="004F4CA0"/>
    <w:rsid w:val="004F50CA"/>
    <w:rsid w:val="004F5252"/>
    <w:rsid w:val="004F55E8"/>
    <w:rsid w:val="004F577C"/>
    <w:rsid w:val="004F57A6"/>
    <w:rsid w:val="004F57FC"/>
    <w:rsid w:val="004F5851"/>
    <w:rsid w:val="004F59BE"/>
    <w:rsid w:val="004F5CF5"/>
    <w:rsid w:val="004F5D31"/>
    <w:rsid w:val="004F5D5E"/>
    <w:rsid w:val="004F5F2F"/>
    <w:rsid w:val="004F6119"/>
    <w:rsid w:val="004F62CF"/>
    <w:rsid w:val="004F6365"/>
    <w:rsid w:val="004F67A5"/>
    <w:rsid w:val="004F6868"/>
    <w:rsid w:val="004F6879"/>
    <w:rsid w:val="004F6A4E"/>
    <w:rsid w:val="004F6BE8"/>
    <w:rsid w:val="004F6E86"/>
    <w:rsid w:val="004F6EAA"/>
    <w:rsid w:val="004F706B"/>
    <w:rsid w:val="004F7501"/>
    <w:rsid w:val="004F7520"/>
    <w:rsid w:val="004F7B56"/>
    <w:rsid w:val="004F7C42"/>
    <w:rsid w:val="004F7EDF"/>
    <w:rsid w:val="004F7F8A"/>
    <w:rsid w:val="0050028E"/>
    <w:rsid w:val="0050042D"/>
    <w:rsid w:val="00500435"/>
    <w:rsid w:val="0050089E"/>
    <w:rsid w:val="00500982"/>
    <w:rsid w:val="00500A96"/>
    <w:rsid w:val="00500B79"/>
    <w:rsid w:val="00500D4D"/>
    <w:rsid w:val="00500EDC"/>
    <w:rsid w:val="0050116A"/>
    <w:rsid w:val="005011BF"/>
    <w:rsid w:val="0050122A"/>
    <w:rsid w:val="005015C0"/>
    <w:rsid w:val="005015D0"/>
    <w:rsid w:val="005016D2"/>
    <w:rsid w:val="005019D9"/>
    <w:rsid w:val="00501AAB"/>
    <w:rsid w:val="00501B5A"/>
    <w:rsid w:val="00501E07"/>
    <w:rsid w:val="00501F06"/>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592"/>
    <w:rsid w:val="005035C4"/>
    <w:rsid w:val="005036A0"/>
    <w:rsid w:val="00503771"/>
    <w:rsid w:val="00503794"/>
    <w:rsid w:val="005038C8"/>
    <w:rsid w:val="0050390F"/>
    <w:rsid w:val="005039FB"/>
    <w:rsid w:val="00503A1C"/>
    <w:rsid w:val="00503AB6"/>
    <w:rsid w:val="00503CED"/>
    <w:rsid w:val="00503D47"/>
    <w:rsid w:val="00504185"/>
    <w:rsid w:val="005045AA"/>
    <w:rsid w:val="0050468C"/>
    <w:rsid w:val="0050483C"/>
    <w:rsid w:val="00504AA0"/>
    <w:rsid w:val="00504C2E"/>
    <w:rsid w:val="00504CF5"/>
    <w:rsid w:val="005051B2"/>
    <w:rsid w:val="005051EE"/>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F5"/>
    <w:rsid w:val="00505F18"/>
    <w:rsid w:val="00505F34"/>
    <w:rsid w:val="00505F45"/>
    <w:rsid w:val="00506136"/>
    <w:rsid w:val="0050625F"/>
    <w:rsid w:val="00506310"/>
    <w:rsid w:val="00506447"/>
    <w:rsid w:val="005064FE"/>
    <w:rsid w:val="00506519"/>
    <w:rsid w:val="00506667"/>
    <w:rsid w:val="00506A41"/>
    <w:rsid w:val="00506A48"/>
    <w:rsid w:val="00506B1A"/>
    <w:rsid w:val="00506B34"/>
    <w:rsid w:val="00506C9B"/>
    <w:rsid w:val="00506CB0"/>
    <w:rsid w:val="00506E83"/>
    <w:rsid w:val="005072F9"/>
    <w:rsid w:val="005074BF"/>
    <w:rsid w:val="00507658"/>
    <w:rsid w:val="00507723"/>
    <w:rsid w:val="005078E2"/>
    <w:rsid w:val="00507915"/>
    <w:rsid w:val="0050796A"/>
    <w:rsid w:val="00507B02"/>
    <w:rsid w:val="00507D62"/>
    <w:rsid w:val="00507DA6"/>
    <w:rsid w:val="00507F4C"/>
    <w:rsid w:val="005101C2"/>
    <w:rsid w:val="00510291"/>
    <w:rsid w:val="005102C9"/>
    <w:rsid w:val="00510326"/>
    <w:rsid w:val="0051053B"/>
    <w:rsid w:val="00510585"/>
    <w:rsid w:val="00510793"/>
    <w:rsid w:val="005109C4"/>
    <w:rsid w:val="00510A30"/>
    <w:rsid w:val="00510BD7"/>
    <w:rsid w:val="00510BE1"/>
    <w:rsid w:val="00510D39"/>
    <w:rsid w:val="00511065"/>
    <w:rsid w:val="00511354"/>
    <w:rsid w:val="005113D2"/>
    <w:rsid w:val="00511497"/>
    <w:rsid w:val="00511575"/>
    <w:rsid w:val="005116A4"/>
    <w:rsid w:val="00511827"/>
    <w:rsid w:val="00511A6D"/>
    <w:rsid w:val="00511A74"/>
    <w:rsid w:val="00511BFD"/>
    <w:rsid w:val="00511C66"/>
    <w:rsid w:val="00511EFF"/>
    <w:rsid w:val="005120C8"/>
    <w:rsid w:val="0051235B"/>
    <w:rsid w:val="005123A5"/>
    <w:rsid w:val="005124A3"/>
    <w:rsid w:val="005124D1"/>
    <w:rsid w:val="00512806"/>
    <w:rsid w:val="00512896"/>
    <w:rsid w:val="005129FE"/>
    <w:rsid w:val="00512A89"/>
    <w:rsid w:val="00512ACF"/>
    <w:rsid w:val="00512B33"/>
    <w:rsid w:val="00512FA9"/>
    <w:rsid w:val="005131E7"/>
    <w:rsid w:val="005133D1"/>
    <w:rsid w:val="0051346C"/>
    <w:rsid w:val="005135B9"/>
    <w:rsid w:val="00513966"/>
    <w:rsid w:val="005139B0"/>
    <w:rsid w:val="00513BD0"/>
    <w:rsid w:val="00513D97"/>
    <w:rsid w:val="00514001"/>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18E"/>
    <w:rsid w:val="00516242"/>
    <w:rsid w:val="0051628E"/>
    <w:rsid w:val="005163E5"/>
    <w:rsid w:val="0051652E"/>
    <w:rsid w:val="005168EC"/>
    <w:rsid w:val="00516B42"/>
    <w:rsid w:val="00516CAA"/>
    <w:rsid w:val="00516CE0"/>
    <w:rsid w:val="00516DF0"/>
    <w:rsid w:val="00516E27"/>
    <w:rsid w:val="00516ED2"/>
    <w:rsid w:val="00517045"/>
    <w:rsid w:val="00517352"/>
    <w:rsid w:val="005173D5"/>
    <w:rsid w:val="005173D8"/>
    <w:rsid w:val="005174B7"/>
    <w:rsid w:val="005174C7"/>
    <w:rsid w:val="005174FD"/>
    <w:rsid w:val="00517695"/>
    <w:rsid w:val="005176BF"/>
    <w:rsid w:val="005176F5"/>
    <w:rsid w:val="005177D4"/>
    <w:rsid w:val="00517B7F"/>
    <w:rsid w:val="00517BCE"/>
    <w:rsid w:val="00517DDF"/>
    <w:rsid w:val="0052015A"/>
    <w:rsid w:val="005202D4"/>
    <w:rsid w:val="005204A8"/>
    <w:rsid w:val="005206C6"/>
    <w:rsid w:val="0052099B"/>
    <w:rsid w:val="00520B56"/>
    <w:rsid w:val="00520BF7"/>
    <w:rsid w:val="00520D83"/>
    <w:rsid w:val="00520DCB"/>
    <w:rsid w:val="00520ED5"/>
    <w:rsid w:val="00520ED8"/>
    <w:rsid w:val="00520F70"/>
    <w:rsid w:val="00520F76"/>
    <w:rsid w:val="00521064"/>
    <w:rsid w:val="0052112C"/>
    <w:rsid w:val="00521333"/>
    <w:rsid w:val="005213BB"/>
    <w:rsid w:val="0052140D"/>
    <w:rsid w:val="00521572"/>
    <w:rsid w:val="005216A0"/>
    <w:rsid w:val="005216C5"/>
    <w:rsid w:val="0052189B"/>
    <w:rsid w:val="0052194E"/>
    <w:rsid w:val="00521B0C"/>
    <w:rsid w:val="00521CC3"/>
    <w:rsid w:val="00521E20"/>
    <w:rsid w:val="00521FAA"/>
    <w:rsid w:val="005220BB"/>
    <w:rsid w:val="00522387"/>
    <w:rsid w:val="005225C2"/>
    <w:rsid w:val="005226C1"/>
    <w:rsid w:val="00522BE1"/>
    <w:rsid w:val="00522D6C"/>
    <w:rsid w:val="00522E42"/>
    <w:rsid w:val="00522EE7"/>
    <w:rsid w:val="00522F38"/>
    <w:rsid w:val="00523296"/>
    <w:rsid w:val="00523338"/>
    <w:rsid w:val="00523460"/>
    <w:rsid w:val="00523586"/>
    <w:rsid w:val="00523764"/>
    <w:rsid w:val="005237CE"/>
    <w:rsid w:val="0052388C"/>
    <w:rsid w:val="00523AA7"/>
    <w:rsid w:val="00523C2F"/>
    <w:rsid w:val="00523CF0"/>
    <w:rsid w:val="00523DF2"/>
    <w:rsid w:val="00524430"/>
    <w:rsid w:val="005245F7"/>
    <w:rsid w:val="00524652"/>
    <w:rsid w:val="0052481A"/>
    <w:rsid w:val="00524849"/>
    <w:rsid w:val="00524918"/>
    <w:rsid w:val="00524EC9"/>
    <w:rsid w:val="0052506E"/>
    <w:rsid w:val="0052571C"/>
    <w:rsid w:val="0052584A"/>
    <w:rsid w:val="00525878"/>
    <w:rsid w:val="005258A4"/>
    <w:rsid w:val="0052599C"/>
    <w:rsid w:val="005259F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A6F"/>
    <w:rsid w:val="00526AC2"/>
    <w:rsid w:val="00526B2E"/>
    <w:rsid w:val="00526DC9"/>
    <w:rsid w:val="00526E67"/>
    <w:rsid w:val="00526FCD"/>
    <w:rsid w:val="005276BF"/>
    <w:rsid w:val="005278E5"/>
    <w:rsid w:val="0052799E"/>
    <w:rsid w:val="00527B5A"/>
    <w:rsid w:val="00527D06"/>
    <w:rsid w:val="00527D1B"/>
    <w:rsid w:val="00527D74"/>
    <w:rsid w:val="0053005B"/>
    <w:rsid w:val="005301F4"/>
    <w:rsid w:val="0053058F"/>
    <w:rsid w:val="00530922"/>
    <w:rsid w:val="00530A0E"/>
    <w:rsid w:val="00530BEE"/>
    <w:rsid w:val="00530D83"/>
    <w:rsid w:val="00530E0F"/>
    <w:rsid w:val="005311ED"/>
    <w:rsid w:val="00531430"/>
    <w:rsid w:val="00531454"/>
    <w:rsid w:val="005317FB"/>
    <w:rsid w:val="0053186F"/>
    <w:rsid w:val="00531AA0"/>
    <w:rsid w:val="00531D7C"/>
    <w:rsid w:val="00531DC1"/>
    <w:rsid w:val="00531EFC"/>
    <w:rsid w:val="0053213E"/>
    <w:rsid w:val="0053229F"/>
    <w:rsid w:val="005322B6"/>
    <w:rsid w:val="005325C1"/>
    <w:rsid w:val="00532922"/>
    <w:rsid w:val="0053295D"/>
    <w:rsid w:val="005329FF"/>
    <w:rsid w:val="00532ABD"/>
    <w:rsid w:val="00532B47"/>
    <w:rsid w:val="00532E10"/>
    <w:rsid w:val="00532E7A"/>
    <w:rsid w:val="00532F9D"/>
    <w:rsid w:val="0053328B"/>
    <w:rsid w:val="005332BA"/>
    <w:rsid w:val="005336B6"/>
    <w:rsid w:val="0053382F"/>
    <w:rsid w:val="00533E27"/>
    <w:rsid w:val="00534024"/>
    <w:rsid w:val="0053415A"/>
    <w:rsid w:val="0053418F"/>
    <w:rsid w:val="00534292"/>
    <w:rsid w:val="0053439A"/>
    <w:rsid w:val="005343B4"/>
    <w:rsid w:val="00534440"/>
    <w:rsid w:val="00534591"/>
    <w:rsid w:val="00534606"/>
    <w:rsid w:val="005347B7"/>
    <w:rsid w:val="00534859"/>
    <w:rsid w:val="00534D84"/>
    <w:rsid w:val="00534D99"/>
    <w:rsid w:val="00535193"/>
    <w:rsid w:val="0053549A"/>
    <w:rsid w:val="005355BF"/>
    <w:rsid w:val="005358AE"/>
    <w:rsid w:val="00535921"/>
    <w:rsid w:val="005359AD"/>
    <w:rsid w:val="00535BD4"/>
    <w:rsid w:val="00535CA1"/>
    <w:rsid w:val="00535E9D"/>
    <w:rsid w:val="00535F31"/>
    <w:rsid w:val="005360B1"/>
    <w:rsid w:val="0053623C"/>
    <w:rsid w:val="00536407"/>
    <w:rsid w:val="00536447"/>
    <w:rsid w:val="00536560"/>
    <w:rsid w:val="00536716"/>
    <w:rsid w:val="0053679D"/>
    <w:rsid w:val="00536A4D"/>
    <w:rsid w:val="00536BB1"/>
    <w:rsid w:val="00536C68"/>
    <w:rsid w:val="00536CDD"/>
    <w:rsid w:val="00536FE4"/>
    <w:rsid w:val="0053719C"/>
    <w:rsid w:val="0053726A"/>
    <w:rsid w:val="00537319"/>
    <w:rsid w:val="0053782D"/>
    <w:rsid w:val="005378F0"/>
    <w:rsid w:val="00537B31"/>
    <w:rsid w:val="00537C4D"/>
    <w:rsid w:val="00537E81"/>
    <w:rsid w:val="00540682"/>
    <w:rsid w:val="00540A46"/>
    <w:rsid w:val="00540AD8"/>
    <w:rsid w:val="00540BFF"/>
    <w:rsid w:val="00540C9B"/>
    <w:rsid w:val="00540D2A"/>
    <w:rsid w:val="00540F79"/>
    <w:rsid w:val="00541110"/>
    <w:rsid w:val="005414C3"/>
    <w:rsid w:val="00541593"/>
    <w:rsid w:val="00541884"/>
    <w:rsid w:val="0054193B"/>
    <w:rsid w:val="00541A41"/>
    <w:rsid w:val="00541CB2"/>
    <w:rsid w:val="005422B5"/>
    <w:rsid w:val="005423B0"/>
    <w:rsid w:val="00542430"/>
    <w:rsid w:val="005426F8"/>
    <w:rsid w:val="005428B1"/>
    <w:rsid w:val="00542E58"/>
    <w:rsid w:val="00542EB0"/>
    <w:rsid w:val="00543325"/>
    <w:rsid w:val="0054337C"/>
    <w:rsid w:val="0054341B"/>
    <w:rsid w:val="005435A4"/>
    <w:rsid w:val="0054366F"/>
    <w:rsid w:val="005438D8"/>
    <w:rsid w:val="00543966"/>
    <w:rsid w:val="00543A00"/>
    <w:rsid w:val="00543B76"/>
    <w:rsid w:val="00543D7C"/>
    <w:rsid w:val="00543F33"/>
    <w:rsid w:val="00543F39"/>
    <w:rsid w:val="0054406B"/>
    <w:rsid w:val="00544072"/>
    <w:rsid w:val="005440BD"/>
    <w:rsid w:val="0054433D"/>
    <w:rsid w:val="00544375"/>
    <w:rsid w:val="00544411"/>
    <w:rsid w:val="005445B7"/>
    <w:rsid w:val="005445DE"/>
    <w:rsid w:val="0054482C"/>
    <w:rsid w:val="0054497C"/>
    <w:rsid w:val="00544CF0"/>
    <w:rsid w:val="0054514B"/>
    <w:rsid w:val="0054518E"/>
    <w:rsid w:val="00545428"/>
    <w:rsid w:val="005454C7"/>
    <w:rsid w:val="0054556D"/>
    <w:rsid w:val="005455BD"/>
    <w:rsid w:val="00545647"/>
    <w:rsid w:val="0054568A"/>
    <w:rsid w:val="0054573C"/>
    <w:rsid w:val="00545CE8"/>
    <w:rsid w:val="00545E44"/>
    <w:rsid w:val="00545EC9"/>
    <w:rsid w:val="00545F3A"/>
    <w:rsid w:val="00546037"/>
    <w:rsid w:val="00546069"/>
    <w:rsid w:val="005460CE"/>
    <w:rsid w:val="005465C0"/>
    <w:rsid w:val="0054676C"/>
    <w:rsid w:val="00546829"/>
    <w:rsid w:val="00546954"/>
    <w:rsid w:val="00546A9B"/>
    <w:rsid w:val="00546E52"/>
    <w:rsid w:val="0054700A"/>
    <w:rsid w:val="005471CA"/>
    <w:rsid w:val="00547328"/>
    <w:rsid w:val="00547853"/>
    <w:rsid w:val="0054792D"/>
    <w:rsid w:val="00547BD2"/>
    <w:rsid w:val="00547D05"/>
    <w:rsid w:val="00547F1E"/>
    <w:rsid w:val="00547F39"/>
    <w:rsid w:val="00547F6D"/>
    <w:rsid w:val="00550044"/>
    <w:rsid w:val="005500F1"/>
    <w:rsid w:val="005503FE"/>
    <w:rsid w:val="005503FF"/>
    <w:rsid w:val="005504DC"/>
    <w:rsid w:val="0055055B"/>
    <w:rsid w:val="00550B07"/>
    <w:rsid w:val="00550B1A"/>
    <w:rsid w:val="00550BA7"/>
    <w:rsid w:val="00550DC5"/>
    <w:rsid w:val="005510AB"/>
    <w:rsid w:val="0055148E"/>
    <w:rsid w:val="0055165F"/>
    <w:rsid w:val="00551A71"/>
    <w:rsid w:val="00551B75"/>
    <w:rsid w:val="00551D66"/>
    <w:rsid w:val="00551E61"/>
    <w:rsid w:val="0055201A"/>
    <w:rsid w:val="005520D1"/>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70"/>
    <w:rsid w:val="00553586"/>
    <w:rsid w:val="005536CB"/>
    <w:rsid w:val="00553883"/>
    <w:rsid w:val="0055393C"/>
    <w:rsid w:val="00553A6F"/>
    <w:rsid w:val="00553C57"/>
    <w:rsid w:val="00553D8B"/>
    <w:rsid w:val="00553ED5"/>
    <w:rsid w:val="00553F77"/>
    <w:rsid w:val="005540D3"/>
    <w:rsid w:val="00554576"/>
    <w:rsid w:val="00554953"/>
    <w:rsid w:val="00554DDA"/>
    <w:rsid w:val="00554E5F"/>
    <w:rsid w:val="00554F49"/>
    <w:rsid w:val="0055500A"/>
    <w:rsid w:val="005551DD"/>
    <w:rsid w:val="005553D7"/>
    <w:rsid w:val="005553D9"/>
    <w:rsid w:val="00555BF1"/>
    <w:rsid w:val="00555CCF"/>
    <w:rsid w:val="00555D68"/>
    <w:rsid w:val="005561AF"/>
    <w:rsid w:val="00556215"/>
    <w:rsid w:val="005563A7"/>
    <w:rsid w:val="005563EF"/>
    <w:rsid w:val="005565EC"/>
    <w:rsid w:val="00556728"/>
    <w:rsid w:val="0055676C"/>
    <w:rsid w:val="00556B3E"/>
    <w:rsid w:val="00556E59"/>
    <w:rsid w:val="00556E77"/>
    <w:rsid w:val="00557008"/>
    <w:rsid w:val="0055708D"/>
    <w:rsid w:val="00557133"/>
    <w:rsid w:val="00557254"/>
    <w:rsid w:val="00557296"/>
    <w:rsid w:val="00557884"/>
    <w:rsid w:val="00557A33"/>
    <w:rsid w:val="00557AB3"/>
    <w:rsid w:val="00557B8C"/>
    <w:rsid w:val="00557F0C"/>
    <w:rsid w:val="00560021"/>
    <w:rsid w:val="005603C1"/>
    <w:rsid w:val="00560776"/>
    <w:rsid w:val="00560784"/>
    <w:rsid w:val="005607C4"/>
    <w:rsid w:val="00560844"/>
    <w:rsid w:val="00560D23"/>
    <w:rsid w:val="00560D5F"/>
    <w:rsid w:val="00560E17"/>
    <w:rsid w:val="00560E42"/>
    <w:rsid w:val="00560E4A"/>
    <w:rsid w:val="00560E61"/>
    <w:rsid w:val="005611EE"/>
    <w:rsid w:val="005612C9"/>
    <w:rsid w:val="005613A7"/>
    <w:rsid w:val="005613F2"/>
    <w:rsid w:val="005614EE"/>
    <w:rsid w:val="00561777"/>
    <w:rsid w:val="00561AEE"/>
    <w:rsid w:val="00561D49"/>
    <w:rsid w:val="00561E03"/>
    <w:rsid w:val="00561E7E"/>
    <w:rsid w:val="005620FA"/>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646"/>
    <w:rsid w:val="0056367C"/>
    <w:rsid w:val="005636AD"/>
    <w:rsid w:val="005638B3"/>
    <w:rsid w:val="00563A86"/>
    <w:rsid w:val="00563A8E"/>
    <w:rsid w:val="00563AF9"/>
    <w:rsid w:val="00563CED"/>
    <w:rsid w:val="00563E26"/>
    <w:rsid w:val="00564008"/>
    <w:rsid w:val="00564094"/>
    <w:rsid w:val="0056419E"/>
    <w:rsid w:val="005641C2"/>
    <w:rsid w:val="005642E3"/>
    <w:rsid w:val="00564341"/>
    <w:rsid w:val="00564377"/>
    <w:rsid w:val="005645F4"/>
    <w:rsid w:val="00564684"/>
    <w:rsid w:val="00564815"/>
    <w:rsid w:val="00564AEE"/>
    <w:rsid w:val="00564E5C"/>
    <w:rsid w:val="00564F14"/>
    <w:rsid w:val="00564FDA"/>
    <w:rsid w:val="00565305"/>
    <w:rsid w:val="00565456"/>
    <w:rsid w:val="00565616"/>
    <w:rsid w:val="00565655"/>
    <w:rsid w:val="00565702"/>
    <w:rsid w:val="00565BA5"/>
    <w:rsid w:val="00565C18"/>
    <w:rsid w:val="00565E26"/>
    <w:rsid w:val="00565E3E"/>
    <w:rsid w:val="00565EF7"/>
    <w:rsid w:val="00565F3C"/>
    <w:rsid w:val="00566014"/>
    <w:rsid w:val="00566127"/>
    <w:rsid w:val="0056645E"/>
    <w:rsid w:val="00566B20"/>
    <w:rsid w:val="00567222"/>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450"/>
    <w:rsid w:val="005705C3"/>
    <w:rsid w:val="0057068F"/>
    <w:rsid w:val="005706C1"/>
    <w:rsid w:val="00570728"/>
    <w:rsid w:val="0057072C"/>
    <w:rsid w:val="00570A80"/>
    <w:rsid w:val="00570F39"/>
    <w:rsid w:val="00571163"/>
    <w:rsid w:val="0057132B"/>
    <w:rsid w:val="00571409"/>
    <w:rsid w:val="0057147A"/>
    <w:rsid w:val="00571661"/>
    <w:rsid w:val="00571861"/>
    <w:rsid w:val="00571BCB"/>
    <w:rsid w:val="00571BE0"/>
    <w:rsid w:val="00571FB8"/>
    <w:rsid w:val="0057234B"/>
    <w:rsid w:val="005724FE"/>
    <w:rsid w:val="005725FB"/>
    <w:rsid w:val="00572DDD"/>
    <w:rsid w:val="00572F83"/>
    <w:rsid w:val="00573379"/>
    <w:rsid w:val="0057366A"/>
    <w:rsid w:val="00573725"/>
    <w:rsid w:val="00573864"/>
    <w:rsid w:val="00573A14"/>
    <w:rsid w:val="00573A43"/>
    <w:rsid w:val="00573CF1"/>
    <w:rsid w:val="00573D73"/>
    <w:rsid w:val="005740D9"/>
    <w:rsid w:val="00574348"/>
    <w:rsid w:val="005745EF"/>
    <w:rsid w:val="0057487D"/>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8A8"/>
    <w:rsid w:val="00575920"/>
    <w:rsid w:val="00575ACF"/>
    <w:rsid w:val="00575B68"/>
    <w:rsid w:val="00575C6F"/>
    <w:rsid w:val="00575D4B"/>
    <w:rsid w:val="00575EBF"/>
    <w:rsid w:val="00576064"/>
    <w:rsid w:val="0057618D"/>
    <w:rsid w:val="005761C1"/>
    <w:rsid w:val="00576445"/>
    <w:rsid w:val="0057657D"/>
    <w:rsid w:val="0057676F"/>
    <w:rsid w:val="00576975"/>
    <w:rsid w:val="00576B4D"/>
    <w:rsid w:val="00576C5F"/>
    <w:rsid w:val="00576CFB"/>
    <w:rsid w:val="00576DAB"/>
    <w:rsid w:val="00576E11"/>
    <w:rsid w:val="00576E14"/>
    <w:rsid w:val="00576E83"/>
    <w:rsid w:val="00576F42"/>
    <w:rsid w:val="00576F78"/>
    <w:rsid w:val="00576FDB"/>
    <w:rsid w:val="005770EF"/>
    <w:rsid w:val="0057739E"/>
    <w:rsid w:val="00577477"/>
    <w:rsid w:val="005775A9"/>
    <w:rsid w:val="00577718"/>
    <w:rsid w:val="005778DF"/>
    <w:rsid w:val="00577CED"/>
    <w:rsid w:val="00577D47"/>
    <w:rsid w:val="00577DA8"/>
    <w:rsid w:val="00577DD4"/>
    <w:rsid w:val="00577ECC"/>
    <w:rsid w:val="00577EFB"/>
    <w:rsid w:val="00577F78"/>
    <w:rsid w:val="00577FA6"/>
    <w:rsid w:val="00580089"/>
    <w:rsid w:val="005800F1"/>
    <w:rsid w:val="0058051B"/>
    <w:rsid w:val="00580605"/>
    <w:rsid w:val="0058060B"/>
    <w:rsid w:val="00580677"/>
    <w:rsid w:val="0058092D"/>
    <w:rsid w:val="00580948"/>
    <w:rsid w:val="00580A8B"/>
    <w:rsid w:val="00580CF9"/>
    <w:rsid w:val="00580D2A"/>
    <w:rsid w:val="00580EE6"/>
    <w:rsid w:val="005813E2"/>
    <w:rsid w:val="0058148A"/>
    <w:rsid w:val="00581600"/>
    <w:rsid w:val="00581798"/>
    <w:rsid w:val="005817C8"/>
    <w:rsid w:val="00581A25"/>
    <w:rsid w:val="00581CAE"/>
    <w:rsid w:val="00581F20"/>
    <w:rsid w:val="005821D5"/>
    <w:rsid w:val="005823A8"/>
    <w:rsid w:val="00582429"/>
    <w:rsid w:val="005828B7"/>
    <w:rsid w:val="0058295C"/>
    <w:rsid w:val="00582A03"/>
    <w:rsid w:val="00582C5C"/>
    <w:rsid w:val="00582FBD"/>
    <w:rsid w:val="00583017"/>
    <w:rsid w:val="0058301D"/>
    <w:rsid w:val="00583162"/>
    <w:rsid w:val="005831D7"/>
    <w:rsid w:val="005834C4"/>
    <w:rsid w:val="00583583"/>
    <w:rsid w:val="00583648"/>
    <w:rsid w:val="0058384A"/>
    <w:rsid w:val="00583B46"/>
    <w:rsid w:val="00583BED"/>
    <w:rsid w:val="00583C4B"/>
    <w:rsid w:val="00583E3D"/>
    <w:rsid w:val="00583EDB"/>
    <w:rsid w:val="00583FA1"/>
    <w:rsid w:val="005842DF"/>
    <w:rsid w:val="0058437B"/>
    <w:rsid w:val="0058443F"/>
    <w:rsid w:val="00584758"/>
    <w:rsid w:val="005847EB"/>
    <w:rsid w:val="005848EE"/>
    <w:rsid w:val="005848F4"/>
    <w:rsid w:val="00584AE9"/>
    <w:rsid w:val="00584C00"/>
    <w:rsid w:val="00584CE3"/>
    <w:rsid w:val="00584E7B"/>
    <w:rsid w:val="00584F10"/>
    <w:rsid w:val="00584F8C"/>
    <w:rsid w:val="00585037"/>
    <w:rsid w:val="005851D2"/>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6A"/>
    <w:rsid w:val="00587E34"/>
    <w:rsid w:val="00587EA3"/>
    <w:rsid w:val="00590059"/>
    <w:rsid w:val="005904CE"/>
    <w:rsid w:val="0059064E"/>
    <w:rsid w:val="005906E0"/>
    <w:rsid w:val="005908A3"/>
    <w:rsid w:val="00590905"/>
    <w:rsid w:val="00590AC6"/>
    <w:rsid w:val="00590D12"/>
    <w:rsid w:val="00590E51"/>
    <w:rsid w:val="00591167"/>
    <w:rsid w:val="00591179"/>
    <w:rsid w:val="005914F6"/>
    <w:rsid w:val="005915F1"/>
    <w:rsid w:val="005918E7"/>
    <w:rsid w:val="00591A97"/>
    <w:rsid w:val="00591E19"/>
    <w:rsid w:val="00591EF5"/>
    <w:rsid w:val="005921C8"/>
    <w:rsid w:val="00592560"/>
    <w:rsid w:val="005928D2"/>
    <w:rsid w:val="00592986"/>
    <w:rsid w:val="00592992"/>
    <w:rsid w:val="00592A58"/>
    <w:rsid w:val="00592B01"/>
    <w:rsid w:val="00592CBB"/>
    <w:rsid w:val="00592E0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0BF"/>
    <w:rsid w:val="005941B5"/>
    <w:rsid w:val="005943E8"/>
    <w:rsid w:val="005944FA"/>
    <w:rsid w:val="0059458D"/>
    <w:rsid w:val="005945A9"/>
    <w:rsid w:val="005946FA"/>
    <w:rsid w:val="0059493F"/>
    <w:rsid w:val="005949ED"/>
    <w:rsid w:val="00594A3D"/>
    <w:rsid w:val="00594A52"/>
    <w:rsid w:val="00594A85"/>
    <w:rsid w:val="00594AE6"/>
    <w:rsid w:val="00594B54"/>
    <w:rsid w:val="00594D88"/>
    <w:rsid w:val="00594FAC"/>
    <w:rsid w:val="00595077"/>
    <w:rsid w:val="00595249"/>
    <w:rsid w:val="005952B0"/>
    <w:rsid w:val="005953DD"/>
    <w:rsid w:val="0059574D"/>
    <w:rsid w:val="00595772"/>
    <w:rsid w:val="005957BF"/>
    <w:rsid w:val="00595884"/>
    <w:rsid w:val="00595A85"/>
    <w:rsid w:val="00595B59"/>
    <w:rsid w:val="00595D71"/>
    <w:rsid w:val="00595E8C"/>
    <w:rsid w:val="00595F71"/>
    <w:rsid w:val="00595FC5"/>
    <w:rsid w:val="00596024"/>
    <w:rsid w:val="00596163"/>
    <w:rsid w:val="005962EB"/>
    <w:rsid w:val="005962EC"/>
    <w:rsid w:val="00596343"/>
    <w:rsid w:val="00596556"/>
    <w:rsid w:val="00596A9B"/>
    <w:rsid w:val="00596AE6"/>
    <w:rsid w:val="00596C7C"/>
    <w:rsid w:val="005970B8"/>
    <w:rsid w:val="00597211"/>
    <w:rsid w:val="005974E2"/>
    <w:rsid w:val="00597524"/>
    <w:rsid w:val="005975CA"/>
    <w:rsid w:val="005975EB"/>
    <w:rsid w:val="00597773"/>
    <w:rsid w:val="00597864"/>
    <w:rsid w:val="00597945"/>
    <w:rsid w:val="00597A57"/>
    <w:rsid w:val="00597A60"/>
    <w:rsid w:val="00597B91"/>
    <w:rsid w:val="00597BC7"/>
    <w:rsid w:val="00597BE8"/>
    <w:rsid w:val="00597EDA"/>
    <w:rsid w:val="00597FBA"/>
    <w:rsid w:val="00597FF4"/>
    <w:rsid w:val="005A0095"/>
    <w:rsid w:val="005A0112"/>
    <w:rsid w:val="005A01A2"/>
    <w:rsid w:val="005A023E"/>
    <w:rsid w:val="005A0287"/>
    <w:rsid w:val="005A032C"/>
    <w:rsid w:val="005A052D"/>
    <w:rsid w:val="005A082E"/>
    <w:rsid w:val="005A0BEF"/>
    <w:rsid w:val="005A0D77"/>
    <w:rsid w:val="005A0E01"/>
    <w:rsid w:val="005A1171"/>
    <w:rsid w:val="005A12AA"/>
    <w:rsid w:val="005A1413"/>
    <w:rsid w:val="005A15B3"/>
    <w:rsid w:val="005A17BA"/>
    <w:rsid w:val="005A184C"/>
    <w:rsid w:val="005A18D3"/>
    <w:rsid w:val="005A1A7B"/>
    <w:rsid w:val="005A1AE5"/>
    <w:rsid w:val="005A1C48"/>
    <w:rsid w:val="005A1EF6"/>
    <w:rsid w:val="005A1FAF"/>
    <w:rsid w:val="005A2077"/>
    <w:rsid w:val="005A24E6"/>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CF"/>
    <w:rsid w:val="005A33E4"/>
    <w:rsid w:val="005A3469"/>
    <w:rsid w:val="005A367D"/>
    <w:rsid w:val="005A371E"/>
    <w:rsid w:val="005A37A3"/>
    <w:rsid w:val="005A3BE6"/>
    <w:rsid w:val="005A3BE9"/>
    <w:rsid w:val="005A3C0C"/>
    <w:rsid w:val="005A4304"/>
    <w:rsid w:val="005A4368"/>
    <w:rsid w:val="005A445C"/>
    <w:rsid w:val="005A4586"/>
    <w:rsid w:val="005A4632"/>
    <w:rsid w:val="005A47D0"/>
    <w:rsid w:val="005A4A38"/>
    <w:rsid w:val="005A4C7F"/>
    <w:rsid w:val="005A4FC9"/>
    <w:rsid w:val="005A50CE"/>
    <w:rsid w:val="005A521F"/>
    <w:rsid w:val="005A52B6"/>
    <w:rsid w:val="005A553C"/>
    <w:rsid w:val="005A5589"/>
    <w:rsid w:val="005A558A"/>
    <w:rsid w:val="005A55DC"/>
    <w:rsid w:val="005A5671"/>
    <w:rsid w:val="005A5A18"/>
    <w:rsid w:val="005A5ADD"/>
    <w:rsid w:val="005A5E31"/>
    <w:rsid w:val="005A5F2F"/>
    <w:rsid w:val="005A5FF3"/>
    <w:rsid w:val="005A6142"/>
    <w:rsid w:val="005A64F2"/>
    <w:rsid w:val="005A655D"/>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B2"/>
    <w:rsid w:val="005B02CE"/>
    <w:rsid w:val="005B03DE"/>
    <w:rsid w:val="005B048D"/>
    <w:rsid w:val="005B04C4"/>
    <w:rsid w:val="005B09CF"/>
    <w:rsid w:val="005B0B85"/>
    <w:rsid w:val="005B0C6E"/>
    <w:rsid w:val="005B1347"/>
    <w:rsid w:val="005B13D5"/>
    <w:rsid w:val="005B147A"/>
    <w:rsid w:val="005B18AA"/>
    <w:rsid w:val="005B1BCE"/>
    <w:rsid w:val="005B1F74"/>
    <w:rsid w:val="005B217D"/>
    <w:rsid w:val="005B21F6"/>
    <w:rsid w:val="005B231C"/>
    <w:rsid w:val="005B24D0"/>
    <w:rsid w:val="005B258F"/>
    <w:rsid w:val="005B25DD"/>
    <w:rsid w:val="005B25DF"/>
    <w:rsid w:val="005B25E0"/>
    <w:rsid w:val="005B2654"/>
    <w:rsid w:val="005B28CE"/>
    <w:rsid w:val="005B2AF3"/>
    <w:rsid w:val="005B2E7A"/>
    <w:rsid w:val="005B33BB"/>
    <w:rsid w:val="005B3567"/>
    <w:rsid w:val="005B39F5"/>
    <w:rsid w:val="005B3E32"/>
    <w:rsid w:val="005B3EBB"/>
    <w:rsid w:val="005B40EF"/>
    <w:rsid w:val="005B4124"/>
    <w:rsid w:val="005B422A"/>
    <w:rsid w:val="005B428D"/>
    <w:rsid w:val="005B429B"/>
    <w:rsid w:val="005B42D0"/>
    <w:rsid w:val="005B42FA"/>
    <w:rsid w:val="005B4405"/>
    <w:rsid w:val="005B4485"/>
    <w:rsid w:val="005B474A"/>
    <w:rsid w:val="005B4783"/>
    <w:rsid w:val="005B479F"/>
    <w:rsid w:val="005B4A7D"/>
    <w:rsid w:val="005B4B27"/>
    <w:rsid w:val="005B4F5D"/>
    <w:rsid w:val="005B5285"/>
    <w:rsid w:val="005B551D"/>
    <w:rsid w:val="005B5809"/>
    <w:rsid w:val="005B592F"/>
    <w:rsid w:val="005B5A31"/>
    <w:rsid w:val="005B5BE4"/>
    <w:rsid w:val="005B5C16"/>
    <w:rsid w:val="005B5C2A"/>
    <w:rsid w:val="005B5E00"/>
    <w:rsid w:val="005B60B4"/>
    <w:rsid w:val="005B63D2"/>
    <w:rsid w:val="005B647A"/>
    <w:rsid w:val="005B668E"/>
    <w:rsid w:val="005B69E8"/>
    <w:rsid w:val="005B6BEC"/>
    <w:rsid w:val="005B6D26"/>
    <w:rsid w:val="005B6FC7"/>
    <w:rsid w:val="005B70D0"/>
    <w:rsid w:val="005B72F0"/>
    <w:rsid w:val="005B739A"/>
    <w:rsid w:val="005B75CD"/>
    <w:rsid w:val="005B7602"/>
    <w:rsid w:val="005B79B1"/>
    <w:rsid w:val="005B7A17"/>
    <w:rsid w:val="005B7C09"/>
    <w:rsid w:val="005B7DC2"/>
    <w:rsid w:val="005B7E05"/>
    <w:rsid w:val="005B7F1C"/>
    <w:rsid w:val="005B7F70"/>
    <w:rsid w:val="005B7F94"/>
    <w:rsid w:val="005C0269"/>
    <w:rsid w:val="005C0416"/>
    <w:rsid w:val="005C05E6"/>
    <w:rsid w:val="005C072D"/>
    <w:rsid w:val="005C087F"/>
    <w:rsid w:val="005C0A6C"/>
    <w:rsid w:val="005C0BFB"/>
    <w:rsid w:val="005C0C98"/>
    <w:rsid w:val="005C1069"/>
    <w:rsid w:val="005C10E3"/>
    <w:rsid w:val="005C110C"/>
    <w:rsid w:val="005C124D"/>
    <w:rsid w:val="005C1326"/>
    <w:rsid w:val="005C1334"/>
    <w:rsid w:val="005C1559"/>
    <w:rsid w:val="005C15FC"/>
    <w:rsid w:val="005C185E"/>
    <w:rsid w:val="005C1BE2"/>
    <w:rsid w:val="005C1D44"/>
    <w:rsid w:val="005C1DEF"/>
    <w:rsid w:val="005C1F02"/>
    <w:rsid w:val="005C2055"/>
    <w:rsid w:val="005C2104"/>
    <w:rsid w:val="005C236D"/>
    <w:rsid w:val="005C24C4"/>
    <w:rsid w:val="005C24D6"/>
    <w:rsid w:val="005C25DD"/>
    <w:rsid w:val="005C26FC"/>
    <w:rsid w:val="005C2811"/>
    <w:rsid w:val="005C2883"/>
    <w:rsid w:val="005C2A09"/>
    <w:rsid w:val="005C2AEA"/>
    <w:rsid w:val="005C2D7A"/>
    <w:rsid w:val="005C2EA7"/>
    <w:rsid w:val="005C2FA0"/>
    <w:rsid w:val="005C3086"/>
    <w:rsid w:val="005C353C"/>
    <w:rsid w:val="005C356C"/>
    <w:rsid w:val="005C35AF"/>
    <w:rsid w:val="005C360C"/>
    <w:rsid w:val="005C3841"/>
    <w:rsid w:val="005C39DE"/>
    <w:rsid w:val="005C3B42"/>
    <w:rsid w:val="005C3B7C"/>
    <w:rsid w:val="005C3C49"/>
    <w:rsid w:val="005C3E15"/>
    <w:rsid w:val="005C407C"/>
    <w:rsid w:val="005C41ED"/>
    <w:rsid w:val="005C4986"/>
    <w:rsid w:val="005C4A4E"/>
    <w:rsid w:val="005C4A70"/>
    <w:rsid w:val="005C4BC4"/>
    <w:rsid w:val="005C4C8E"/>
    <w:rsid w:val="005C4FE4"/>
    <w:rsid w:val="005C50FF"/>
    <w:rsid w:val="005C512A"/>
    <w:rsid w:val="005C51D6"/>
    <w:rsid w:val="005C5209"/>
    <w:rsid w:val="005C54BD"/>
    <w:rsid w:val="005C54E1"/>
    <w:rsid w:val="005C56F2"/>
    <w:rsid w:val="005C57B0"/>
    <w:rsid w:val="005C5B3B"/>
    <w:rsid w:val="005C5B4A"/>
    <w:rsid w:val="005C5E42"/>
    <w:rsid w:val="005C610D"/>
    <w:rsid w:val="005C61FD"/>
    <w:rsid w:val="005C63EB"/>
    <w:rsid w:val="005C6439"/>
    <w:rsid w:val="005C672A"/>
    <w:rsid w:val="005C69ED"/>
    <w:rsid w:val="005C6A58"/>
    <w:rsid w:val="005C6B80"/>
    <w:rsid w:val="005C6CAE"/>
    <w:rsid w:val="005C6CBF"/>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2E"/>
    <w:rsid w:val="005C7BE9"/>
    <w:rsid w:val="005C7E01"/>
    <w:rsid w:val="005D01EB"/>
    <w:rsid w:val="005D0225"/>
    <w:rsid w:val="005D0349"/>
    <w:rsid w:val="005D0B6F"/>
    <w:rsid w:val="005D0DBA"/>
    <w:rsid w:val="005D0E88"/>
    <w:rsid w:val="005D0F3F"/>
    <w:rsid w:val="005D102F"/>
    <w:rsid w:val="005D1076"/>
    <w:rsid w:val="005D10CA"/>
    <w:rsid w:val="005D1285"/>
    <w:rsid w:val="005D1380"/>
    <w:rsid w:val="005D147B"/>
    <w:rsid w:val="005D1487"/>
    <w:rsid w:val="005D170A"/>
    <w:rsid w:val="005D196F"/>
    <w:rsid w:val="005D1C8B"/>
    <w:rsid w:val="005D1FD5"/>
    <w:rsid w:val="005D20CC"/>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65C"/>
    <w:rsid w:val="005D469E"/>
    <w:rsid w:val="005D4737"/>
    <w:rsid w:val="005D4766"/>
    <w:rsid w:val="005D499A"/>
    <w:rsid w:val="005D4A0F"/>
    <w:rsid w:val="005D4A86"/>
    <w:rsid w:val="005D51C8"/>
    <w:rsid w:val="005D547A"/>
    <w:rsid w:val="005D5816"/>
    <w:rsid w:val="005D5953"/>
    <w:rsid w:val="005D59BA"/>
    <w:rsid w:val="005D5A6D"/>
    <w:rsid w:val="005D5C07"/>
    <w:rsid w:val="005D5D6C"/>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813"/>
    <w:rsid w:val="005E1927"/>
    <w:rsid w:val="005E196A"/>
    <w:rsid w:val="005E19F3"/>
    <w:rsid w:val="005E1CAC"/>
    <w:rsid w:val="005E1FB3"/>
    <w:rsid w:val="005E205D"/>
    <w:rsid w:val="005E23FF"/>
    <w:rsid w:val="005E2614"/>
    <w:rsid w:val="005E2646"/>
    <w:rsid w:val="005E27AB"/>
    <w:rsid w:val="005E28E9"/>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8A1"/>
    <w:rsid w:val="005E49E2"/>
    <w:rsid w:val="005E4ACB"/>
    <w:rsid w:val="005E4B76"/>
    <w:rsid w:val="005E4BC5"/>
    <w:rsid w:val="005E4CD7"/>
    <w:rsid w:val="005E4D3D"/>
    <w:rsid w:val="005E4D6E"/>
    <w:rsid w:val="005E4D73"/>
    <w:rsid w:val="005E4DC4"/>
    <w:rsid w:val="005E50EE"/>
    <w:rsid w:val="005E563E"/>
    <w:rsid w:val="005E56AF"/>
    <w:rsid w:val="005E5A11"/>
    <w:rsid w:val="005E5A8F"/>
    <w:rsid w:val="005E5A9C"/>
    <w:rsid w:val="005E5C61"/>
    <w:rsid w:val="005E5CC9"/>
    <w:rsid w:val="005E5D76"/>
    <w:rsid w:val="005E622B"/>
    <w:rsid w:val="005E62D6"/>
    <w:rsid w:val="005E6300"/>
    <w:rsid w:val="005E63F6"/>
    <w:rsid w:val="005E6475"/>
    <w:rsid w:val="005E6B74"/>
    <w:rsid w:val="005E6BC0"/>
    <w:rsid w:val="005E6E3B"/>
    <w:rsid w:val="005E6E5C"/>
    <w:rsid w:val="005E7136"/>
    <w:rsid w:val="005E727B"/>
    <w:rsid w:val="005E7428"/>
    <w:rsid w:val="005E75C7"/>
    <w:rsid w:val="005E7636"/>
    <w:rsid w:val="005E7745"/>
    <w:rsid w:val="005E781F"/>
    <w:rsid w:val="005E789E"/>
    <w:rsid w:val="005E790C"/>
    <w:rsid w:val="005E7A64"/>
    <w:rsid w:val="005E7ADA"/>
    <w:rsid w:val="005E7BD6"/>
    <w:rsid w:val="005E7BFE"/>
    <w:rsid w:val="005E7CB8"/>
    <w:rsid w:val="005E7CC1"/>
    <w:rsid w:val="005E7DF9"/>
    <w:rsid w:val="005E7E73"/>
    <w:rsid w:val="005E7EEE"/>
    <w:rsid w:val="005F0127"/>
    <w:rsid w:val="005F0B69"/>
    <w:rsid w:val="005F0F70"/>
    <w:rsid w:val="005F0FB1"/>
    <w:rsid w:val="005F1046"/>
    <w:rsid w:val="005F116A"/>
    <w:rsid w:val="005F12A0"/>
    <w:rsid w:val="005F131B"/>
    <w:rsid w:val="005F1409"/>
    <w:rsid w:val="005F16CD"/>
    <w:rsid w:val="005F19A7"/>
    <w:rsid w:val="005F19CF"/>
    <w:rsid w:val="005F1F9E"/>
    <w:rsid w:val="005F2087"/>
    <w:rsid w:val="005F20AA"/>
    <w:rsid w:val="005F249A"/>
    <w:rsid w:val="005F2546"/>
    <w:rsid w:val="005F2601"/>
    <w:rsid w:val="005F26DB"/>
    <w:rsid w:val="005F286B"/>
    <w:rsid w:val="005F28B7"/>
    <w:rsid w:val="005F2924"/>
    <w:rsid w:val="005F2A99"/>
    <w:rsid w:val="005F2CAA"/>
    <w:rsid w:val="005F2E3E"/>
    <w:rsid w:val="005F2F5A"/>
    <w:rsid w:val="005F303C"/>
    <w:rsid w:val="005F35F1"/>
    <w:rsid w:val="005F3F42"/>
    <w:rsid w:val="005F4174"/>
    <w:rsid w:val="005F4242"/>
    <w:rsid w:val="005F4324"/>
    <w:rsid w:val="005F48A0"/>
    <w:rsid w:val="005F494D"/>
    <w:rsid w:val="005F4A3C"/>
    <w:rsid w:val="005F4C61"/>
    <w:rsid w:val="005F4F8E"/>
    <w:rsid w:val="005F5138"/>
    <w:rsid w:val="005F53E9"/>
    <w:rsid w:val="005F5445"/>
    <w:rsid w:val="005F55E8"/>
    <w:rsid w:val="005F5722"/>
    <w:rsid w:val="005F586E"/>
    <w:rsid w:val="005F58E2"/>
    <w:rsid w:val="005F5940"/>
    <w:rsid w:val="005F5A40"/>
    <w:rsid w:val="005F5AEA"/>
    <w:rsid w:val="005F5FD7"/>
    <w:rsid w:val="005F6591"/>
    <w:rsid w:val="005F66B4"/>
    <w:rsid w:val="005F68CA"/>
    <w:rsid w:val="005F692E"/>
    <w:rsid w:val="005F699A"/>
    <w:rsid w:val="005F69BC"/>
    <w:rsid w:val="005F6A6E"/>
    <w:rsid w:val="005F6BA8"/>
    <w:rsid w:val="005F6E0E"/>
    <w:rsid w:val="005F6F31"/>
    <w:rsid w:val="005F6FC6"/>
    <w:rsid w:val="005F7033"/>
    <w:rsid w:val="005F72F8"/>
    <w:rsid w:val="005F730E"/>
    <w:rsid w:val="005F742D"/>
    <w:rsid w:val="005F7A00"/>
    <w:rsid w:val="005F7B4D"/>
    <w:rsid w:val="00600184"/>
    <w:rsid w:val="0060043E"/>
    <w:rsid w:val="006005D3"/>
    <w:rsid w:val="0060070C"/>
    <w:rsid w:val="00600A95"/>
    <w:rsid w:val="00600B10"/>
    <w:rsid w:val="00600CF8"/>
    <w:rsid w:val="00600DB0"/>
    <w:rsid w:val="00600DDD"/>
    <w:rsid w:val="006010F0"/>
    <w:rsid w:val="006017C5"/>
    <w:rsid w:val="00601CB3"/>
    <w:rsid w:val="00601D37"/>
    <w:rsid w:val="00601D63"/>
    <w:rsid w:val="00602078"/>
    <w:rsid w:val="006022AF"/>
    <w:rsid w:val="00602453"/>
    <w:rsid w:val="00602673"/>
    <w:rsid w:val="006027BF"/>
    <w:rsid w:val="00602894"/>
    <w:rsid w:val="0060290B"/>
    <w:rsid w:val="0060299D"/>
    <w:rsid w:val="00602C2D"/>
    <w:rsid w:val="00602D43"/>
    <w:rsid w:val="00602E83"/>
    <w:rsid w:val="006031A0"/>
    <w:rsid w:val="006032D4"/>
    <w:rsid w:val="0060357E"/>
    <w:rsid w:val="00603679"/>
    <w:rsid w:val="0060370C"/>
    <w:rsid w:val="006037DE"/>
    <w:rsid w:val="006037EB"/>
    <w:rsid w:val="00603BCD"/>
    <w:rsid w:val="00603BE8"/>
    <w:rsid w:val="00603DE3"/>
    <w:rsid w:val="00603DF9"/>
    <w:rsid w:val="00603F19"/>
    <w:rsid w:val="00603F5E"/>
    <w:rsid w:val="006040B6"/>
    <w:rsid w:val="006040EE"/>
    <w:rsid w:val="00604368"/>
    <w:rsid w:val="00604506"/>
    <w:rsid w:val="006049DB"/>
    <w:rsid w:val="00604CF0"/>
    <w:rsid w:val="00604CFF"/>
    <w:rsid w:val="00604DB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110"/>
    <w:rsid w:val="0060714B"/>
    <w:rsid w:val="00607192"/>
    <w:rsid w:val="0060735B"/>
    <w:rsid w:val="00607405"/>
    <w:rsid w:val="006076B5"/>
    <w:rsid w:val="006077F9"/>
    <w:rsid w:val="00607846"/>
    <w:rsid w:val="00607951"/>
    <w:rsid w:val="00607A6D"/>
    <w:rsid w:val="00607A7F"/>
    <w:rsid w:val="00607EC1"/>
    <w:rsid w:val="006100D6"/>
    <w:rsid w:val="00610253"/>
    <w:rsid w:val="00610255"/>
    <w:rsid w:val="00610279"/>
    <w:rsid w:val="0061039B"/>
    <w:rsid w:val="006103A3"/>
    <w:rsid w:val="00610470"/>
    <w:rsid w:val="00610868"/>
    <w:rsid w:val="0061089D"/>
    <w:rsid w:val="006109E0"/>
    <w:rsid w:val="00610AD7"/>
    <w:rsid w:val="00610E93"/>
    <w:rsid w:val="00611058"/>
    <w:rsid w:val="0061136E"/>
    <w:rsid w:val="006115A8"/>
    <w:rsid w:val="00611AA5"/>
    <w:rsid w:val="00611B79"/>
    <w:rsid w:val="00612085"/>
    <w:rsid w:val="006120AF"/>
    <w:rsid w:val="0061236C"/>
    <w:rsid w:val="00612403"/>
    <w:rsid w:val="0061259D"/>
    <w:rsid w:val="006125DB"/>
    <w:rsid w:val="006125FD"/>
    <w:rsid w:val="00612979"/>
    <w:rsid w:val="00612AC9"/>
    <w:rsid w:val="00612B14"/>
    <w:rsid w:val="00612B61"/>
    <w:rsid w:val="00612BC2"/>
    <w:rsid w:val="00612BD2"/>
    <w:rsid w:val="00612C40"/>
    <w:rsid w:val="00612D43"/>
    <w:rsid w:val="00612DC4"/>
    <w:rsid w:val="00612E96"/>
    <w:rsid w:val="006130C5"/>
    <w:rsid w:val="0061363E"/>
    <w:rsid w:val="0061368D"/>
    <w:rsid w:val="006136A0"/>
    <w:rsid w:val="00613749"/>
    <w:rsid w:val="006138F1"/>
    <w:rsid w:val="006139AC"/>
    <w:rsid w:val="00613A2D"/>
    <w:rsid w:val="00613BF1"/>
    <w:rsid w:val="00613D39"/>
    <w:rsid w:val="00613EF5"/>
    <w:rsid w:val="00613F02"/>
    <w:rsid w:val="00613F9B"/>
    <w:rsid w:val="00614073"/>
    <w:rsid w:val="00614229"/>
    <w:rsid w:val="00614314"/>
    <w:rsid w:val="0061476C"/>
    <w:rsid w:val="006147B4"/>
    <w:rsid w:val="00614937"/>
    <w:rsid w:val="00614998"/>
    <w:rsid w:val="00614A0C"/>
    <w:rsid w:val="00614A3E"/>
    <w:rsid w:val="00614BAA"/>
    <w:rsid w:val="00614D34"/>
    <w:rsid w:val="00614F04"/>
    <w:rsid w:val="00615098"/>
    <w:rsid w:val="0061512A"/>
    <w:rsid w:val="006157AD"/>
    <w:rsid w:val="00615AAB"/>
    <w:rsid w:val="00615C67"/>
    <w:rsid w:val="00615D30"/>
    <w:rsid w:val="00615D34"/>
    <w:rsid w:val="00615DA6"/>
    <w:rsid w:val="00615E33"/>
    <w:rsid w:val="0061604B"/>
    <w:rsid w:val="006161B1"/>
    <w:rsid w:val="006166AB"/>
    <w:rsid w:val="006168E9"/>
    <w:rsid w:val="00616B2B"/>
    <w:rsid w:val="00616F26"/>
    <w:rsid w:val="006174D2"/>
    <w:rsid w:val="00617581"/>
    <w:rsid w:val="0061759D"/>
    <w:rsid w:val="00617822"/>
    <w:rsid w:val="00617996"/>
    <w:rsid w:val="00617BC0"/>
    <w:rsid w:val="00617C51"/>
    <w:rsid w:val="00620394"/>
    <w:rsid w:val="006203E3"/>
    <w:rsid w:val="00620A86"/>
    <w:rsid w:val="00620ABA"/>
    <w:rsid w:val="00620AF9"/>
    <w:rsid w:val="00620D3B"/>
    <w:rsid w:val="00620F65"/>
    <w:rsid w:val="00620F90"/>
    <w:rsid w:val="006216CD"/>
    <w:rsid w:val="006216D3"/>
    <w:rsid w:val="0062179D"/>
    <w:rsid w:val="00621891"/>
    <w:rsid w:val="0062192D"/>
    <w:rsid w:val="00621ADA"/>
    <w:rsid w:val="00621DCE"/>
    <w:rsid w:val="00621F39"/>
    <w:rsid w:val="00621FCC"/>
    <w:rsid w:val="0062207C"/>
    <w:rsid w:val="0062221D"/>
    <w:rsid w:val="00622298"/>
    <w:rsid w:val="00622585"/>
    <w:rsid w:val="00622906"/>
    <w:rsid w:val="006229C9"/>
    <w:rsid w:val="00622BF3"/>
    <w:rsid w:val="00623605"/>
    <w:rsid w:val="0062371D"/>
    <w:rsid w:val="00623B1C"/>
    <w:rsid w:val="00623E7F"/>
    <w:rsid w:val="00623FB5"/>
    <w:rsid w:val="00623FC4"/>
    <w:rsid w:val="0062405E"/>
    <w:rsid w:val="006241EC"/>
    <w:rsid w:val="0062447D"/>
    <w:rsid w:val="00624798"/>
    <w:rsid w:val="0062484D"/>
    <w:rsid w:val="00624939"/>
    <w:rsid w:val="00624A04"/>
    <w:rsid w:val="00624B76"/>
    <w:rsid w:val="00624BC2"/>
    <w:rsid w:val="00624D69"/>
    <w:rsid w:val="00624DE8"/>
    <w:rsid w:val="00624EA0"/>
    <w:rsid w:val="006250F8"/>
    <w:rsid w:val="006253F6"/>
    <w:rsid w:val="00625554"/>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6F9D"/>
    <w:rsid w:val="0062720C"/>
    <w:rsid w:val="00627262"/>
    <w:rsid w:val="00627274"/>
    <w:rsid w:val="006272E4"/>
    <w:rsid w:val="00627303"/>
    <w:rsid w:val="00627555"/>
    <w:rsid w:val="006275B7"/>
    <w:rsid w:val="006276BC"/>
    <w:rsid w:val="00627720"/>
    <w:rsid w:val="006279A5"/>
    <w:rsid w:val="00627C88"/>
    <w:rsid w:val="00627DD8"/>
    <w:rsid w:val="00630062"/>
    <w:rsid w:val="00630206"/>
    <w:rsid w:val="0063025C"/>
    <w:rsid w:val="0063033F"/>
    <w:rsid w:val="00630408"/>
    <w:rsid w:val="00630734"/>
    <w:rsid w:val="006307E2"/>
    <w:rsid w:val="00630B88"/>
    <w:rsid w:val="00630C93"/>
    <w:rsid w:val="00630CF5"/>
    <w:rsid w:val="00630E36"/>
    <w:rsid w:val="0063103B"/>
    <w:rsid w:val="00631219"/>
    <w:rsid w:val="00631301"/>
    <w:rsid w:val="00631A6C"/>
    <w:rsid w:val="00631AB5"/>
    <w:rsid w:val="00631B28"/>
    <w:rsid w:val="00631B72"/>
    <w:rsid w:val="00631FA2"/>
    <w:rsid w:val="00632360"/>
    <w:rsid w:val="0063247E"/>
    <w:rsid w:val="006324AC"/>
    <w:rsid w:val="0063265B"/>
    <w:rsid w:val="006326EE"/>
    <w:rsid w:val="0063282D"/>
    <w:rsid w:val="00632B5B"/>
    <w:rsid w:val="00632CBE"/>
    <w:rsid w:val="00632E38"/>
    <w:rsid w:val="00633153"/>
    <w:rsid w:val="006331AF"/>
    <w:rsid w:val="00633217"/>
    <w:rsid w:val="006334F8"/>
    <w:rsid w:val="0063364A"/>
    <w:rsid w:val="00633754"/>
    <w:rsid w:val="00633902"/>
    <w:rsid w:val="00633C41"/>
    <w:rsid w:val="00633FFD"/>
    <w:rsid w:val="00634529"/>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6170"/>
    <w:rsid w:val="00636202"/>
    <w:rsid w:val="0063624D"/>
    <w:rsid w:val="006363CF"/>
    <w:rsid w:val="0063664B"/>
    <w:rsid w:val="006366E2"/>
    <w:rsid w:val="00636778"/>
    <w:rsid w:val="0063698B"/>
    <w:rsid w:val="00636A82"/>
    <w:rsid w:val="00636ACB"/>
    <w:rsid w:val="00636DC8"/>
    <w:rsid w:val="006370EF"/>
    <w:rsid w:val="0063726C"/>
    <w:rsid w:val="00637289"/>
    <w:rsid w:val="006373FC"/>
    <w:rsid w:val="0063765E"/>
    <w:rsid w:val="00637814"/>
    <w:rsid w:val="00637936"/>
    <w:rsid w:val="00637A3F"/>
    <w:rsid w:val="00637A55"/>
    <w:rsid w:val="00637ACB"/>
    <w:rsid w:val="00637BDA"/>
    <w:rsid w:val="00637C04"/>
    <w:rsid w:val="00637D87"/>
    <w:rsid w:val="00637EFF"/>
    <w:rsid w:val="006403B8"/>
    <w:rsid w:val="0064059B"/>
    <w:rsid w:val="00640BEF"/>
    <w:rsid w:val="00640D6F"/>
    <w:rsid w:val="00640FAA"/>
    <w:rsid w:val="0064101B"/>
    <w:rsid w:val="006410E5"/>
    <w:rsid w:val="0064115E"/>
    <w:rsid w:val="006411E6"/>
    <w:rsid w:val="006416A1"/>
    <w:rsid w:val="00641719"/>
    <w:rsid w:val="0064185B"/>
    <w:rsid w:val="0064188B"/>
    <w:rsid w:val="00641901"/>
    <w:rsid w:val="00641ACD"/>
    <w:rsid w:val="00641B74"/>
    <w:rsid w:val="00641D86"/>
    <w:rsid w:val="00641E91"/>
    <w:rsid w:val="00641FD5"/>
    <w:rsid w:val="00642013"/>
    <w:rsid w:val="00642221"/>
    <w:rsid w:val="00642364"/>
    <w:rsid w:val="006424B1"/>
    <w:rsid w:val="00642680"/>
    <w:rsid w:val="0064283F"/>
    <w:rsid w:val="00642939"/>
    <w:rsid w:val="00642A19"/>
    <w:rsid w:val="00642A60"/>
    <w:rsid w:val="00642CC4"/>
    <w:rsid w:val="00642F8C"/>
    <w:rsid w:val="006431F7"/>
    <w:rsid w:val="0064388C"/>
    <w:rsid w:val="00643978"/>
    <w:rsid w:val="006439C4"/>
    <w:rsid w:val="00643B79"/>
    <w:rsid w:val="00643DA6"/>
    <w:rsid w:val="00643DF4"/>
    <w:rsid w:val="00643E55"/>
    <w:rsid w:val="00643E72"/>
    <w:rsid w:val="0064425A"/>
    <w:rsid w:val="00644511"/>
    <w:rsid w:val="006448C6"/>
    <w:rsid w:val="0064491D"/>
    <w:rsid w:val="00644A11"/>
    <w:rsid w:val="00644C16"/>
    <w:rsid w:val="00645153"/>
    <w:rsid w:val="0064522C"/>
    <w:rsid w:val="006452F2"/>
    <w:rsid w:val="0064546C"/>
    <w:rsid w:val="00645641"/>
    <w:rsid w:val="00645972"/>
    <w:rsid w:val="00645988"/>
    <w:rsid w:val="00645CE5"/>
    <w:rsid w:val="00645D50"/>
    <w:rsid w:val="00645E30"/>
    <w:rsid w:val="0064600F"/>
    <w:rsid w:val="0064610D"/>
    <w:rsid w:val="00646200"/>
    <w:rsid w:val="006465C2"/>
    <w:rsid w:val="0064665F"/>
    <w:rsid w:val="006466E3"/>
    <w:rsid w:val="006467D8"/>
    <w:rsid w:val="0064683B"/>
    <w:rsid w:val="00646C8F"/>
    <w:rsid w:val="00646FD3"/>
    <w:rsid w:val="0064728A"/>
    <w:rsid w:val="00647416"/>
    <w:rsid w:val="00647432"/>
    <w:rsid w:val="00647463"/>
    <w:rsid w:val="0064777F"/>
    <w:rsid w:val="00647E5F"/>
    <w:rsid w:val="00650009"/>
    <w:rsid w:val="00650012"/>
    <w:rsid w:val="006500A6"/>
    <w:rsid w:val="00650147"/>
    <w:rsid w:val="006501C8"/>
    <w:rsid w:val="00650354"/>
    <w:rsid w:val="0065065D"/>
    <w:rsid w:val="00650754"/>
    <w:rsid w:val="00650845"/>
    <w:rsid w:val="006508D5"/>
    <w:rsid w:val="00650BEE"/>
    <w:rsid w:val="00650CC3"/>
    <w:rsid w:val="00650F8E"/>
    <w:rsid w:val="00650FC1"/>
    <w:rsid w:val="00651372"/>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0C2"/>
    <w:rsid w:val="00653363"/>
    <w:rsid w:val="006533CF"/>
    <w:rsid w:val="00653556"/>
    <w:rsid w:val="00653598"/>
    <w:rsid w:val="0065385F"/>
    <w:rsid w:val="006538D1"/>
    <w:rsid w:val="006539DA"/>
    <w:rsid w:val="00653D5E"/>
    <w:rsid w:val="00653EB5"/>
    <w:rsid w:val="00654B3C"/>
    <w:rsid w:val="00654B5E"/>
    <w:rsid w:val="00654D16"/>
    <w:rsid w:val="00655091"/>
    <w:rsid w:val="006552CA"/>
    <w:rsid w:val="00655302"/>
    <w:rsid w:val="0065536F"/>
    <w:rsid w:val="00655375"/>
    <w:rsid w:val="006553A5"/>
    <w:rsid w:val="00655672"/>
    <w:rsid w:val="00655675"/>
    <w:rsid w:val="00655711"/>
    <w:rsid w:val="00655ABB"/>
    <w:rsid w:val="00655C43"/>
    <w:rsid w:val="00655CAB"/>
    <w:rsid w:val="00655E61"/>
    <w:rsid w:val="00656196"/>
    <w:rsid w:val="006564D8"/>
    <w:rsid w:val="00656561"/>
    <w:rsid w:val="006569AB"/>
    <w:rsid w:val="00656B2A"/>
    <w:rsid w:val="00656B66"/>
    <w:rsid w:val="00656BDA"/>
    <w:rsid w:val="00656F56"/>
    <w:rsid w:val="00657150"/>
    <w:rsid w:val="0065730D"/>
    <w:rsid w:val="006573D9"/>
    <w:rsid w:val="00657595"/>
    <w:rsid w:val="00657601"/>
    <w:rsid w:val="00657728"/>
    <w:rsid w:val="00657A34"/>
    <w:rsid w:val="00657EF1"/>
    <w:rsid w:val="006600AB"/>
    <w:rsid w:val="00660128"/>
    <w:rsid w:val="00660485"/>
    <w:rsid w:val="006605A3"/>
    <w:rsid w:val="0066060D"/>
    <w:rsid w:val="00660831"/>
    <w:rsid w:val="00660833"/>
    <w:rsid w:val="006608B2"/>
    <w:rsid w:val="00660974"/>
    <w:rsid w:val="00660A79"/>
    <w:rsid w:val="00660D8A"/>
    <w:rsid w:val="00661135"/>
    <w:rsid w:val="006611BF"/>
    <w:rsid w:val="0066130E"/>
    <w:rsid w:val="00661386"/>
    <w:rsid w:val="00661551"/>
    <w:rsid w:val="00661607"/>
    <w:rsid w:val="006616E3"/>
    <w:rsid w:val="00661704"/>
    <w:rsid w:val="00661720"/>
    <w:rsid w:val="006619A8"/>
    <w:rsid w:val="00661A6B"/>
    <w:rsid w:val="00661EB7"/>
    <w:rsid w:val="00661F6D"/>
    <w:rsid w:val="006622A4"/>
    <w:rsid w:val="00662ABA"/>
    <w:rsid w:val="00662AEB"/>
    <w:rsid w:val="00662BC0"/>
    <w:rsid w:val="00662CC2"/>
    <w:rsid w:val="00662EFC"/>
    <w:rsid w:val="00662F65"/>
    <w:rsid w:val="006630A7"/>
    <w:rsid w:val="006630ED"/>
    <w:rsid w:val="006630EE"/>
    <w:rsid w:val="0066320B"/>
    <w:rsid w:val="00663398"/>
    <w:rsid w:val="006633C2"/>
    <w:rsid w:val="006637C4"/>
    <w:rsid w:val="00663810"/>
    <w:rsid w:val="00663813"/>
    <w:rsid w:val="006638B4"/>
    <w:rsid w:val="00663905"/>
    <w:rsid w:val="00663BA4"/>
    <w:rsid w:val="00663BBE"/>
    <w:rsid w:val="00663D81"/>
    <w:rsid w:val="00663E7A"/>
    <w:rsid w:val="00663F7E"/>
    <w:rsid w:val="006641DA"/>
    <w:rsid w:val="006644B6"/>
    <w:rsid w:val="006644D4"/>
    <w:rsid w:val="00664523"/>
    <w:rsid w:val="0066469C"/>
    <w:rsid w:val="006646CC"/>
    <w:rsid w:val="00664736"/>
    <w:rsid w:val="00664902"/>
    <w:rsid w:val="00664A21"/>
    <w:rsid w:val="00664A52"/>
    <w:rsid w:val="00664B87"/>
    <w:rsid w:val="00664BE1"/>
    <w:rsid w:val="00664DA0"/>
    <w:rsid w:val="00664FA6"/>
    <w:rsid w:val="00665349"/>
    <w:rsid w:val="00665476"/>
    <w:rsid w:val="006655C5"/>
    <w:rsid w:val="00665A43"/>
    <w:rsid w:val="00665DE4"/>
    <w:rsid w:val="00665FA9"/>
    <w:rsid w:val="006660AF"/>
    <w:rsid w:val="006663D1"/>
    <w:rsid w:val="00666A51"/>
    <w:rsid w:val="00666A7B"/>
    <w:rsid w:val="00666C13"/>
    <w:rsid w:val="00666C2B"/>
    <w:rsid w:val="00666D15"/>
    <w:rsid w:val="00666E6A"/>
    <w:rsid w:val="00666F6A"/>
    <w:rsid w:val="00667301"/>
    <w:rsid w:val="006673AB"/>
    <w:rsid w:val="006673D3"/>
    <w:rsid w:val="006673E3"/>
    <w:rsid w:val="006674BC"/>
    <w:rsid w:val="00667574"/>
    <w:rsid w:val="0066767E"/>
    <w:rsid w:val="006676EA"/>
    <w:rsid w:val="00667732"/>
    <w:rsid w:val="00667ACE"/>
    <w:rsid w:val="00667CC9"/>
    <w:rsid w:val="00667E32"/>
    <w:rsid w:val="0067026A"/>
    <w:rsid w:val="00670664"/>
    <w:rsid w:val="00670881"/>
    <w:rsid w:val="006708C5"/>
    <w:rsid w:val="00670A1A"/>
    <w:rsid w:val="00671195"/>
    <w:rsid w:val="006712BC"/>
    <w:rsid w:val="006713E6"/>
    <w:rsid w:val="006715A7"/>
    <w:rsid w:val="006718B5"/>
    <w:rsid w:val="00671A67"/>
    <w:rsid w:val="006724B0"/>
    <w:rsid w:val="00672575"/>
    <w:rsid w:val="0067271F"/>
    <w:rsid w:val="006729E5"/>
    <w:rsid w:val="00672A41"/>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6"/>
    <w:rsid w:val="00673E9A"/>
    <w:rsid w:val="0067448B"/>
    <w:rsid w:val="006746B9"/>
    <w:rsid w:val="00674FED"/>
    <w:rsid w:val="006750B7"/>
    <w:rsid w:val="00675231"/>
    <w:rsid w:val="006753D0"/>
    <w:rsid w:val="00675411"/>
    <w:rsid w:val="006754C9"/>
    <w:rsid w:val="0067594E"/>
    <w:rsid w:val="00675BBA"/>
    <w:rsid w:val="00675D55"/>
    <w:rsid w:val="00675D74"/>
    <w:rsid w:val="00676337"/>
    <w:rsid w:val="0067645E"/>
    <w:rsid w:val="006765BD"/>
    <w:rsid w:val="00676704"/>
    <w:rsid w:val="00676933"/>
    <w:rsid w:val="00676A1E"/>
    <w:rsid w:val="00676BE5"/>
    <w:rsid w:val="00676C87"/>
    <w:rsid w:val="00676F55"/>
    <w:rsid w:val="006770CF"/>
    <w:rsid w:val="006771E2"/>
    <w:rsid w:val="006772BC"/>
    <w:rsid w:val="006774E2"/>
    <w:rsid w:val="00677606"/>
    <w:rsid w:val="00677646"/>
    <w:rsid w:val="006779FC"/>
    <w:rsid w:val="00677AA9"/>
    <w:rsid w:val="00677B4F"/>
    <w:rsid w:val="00677D6D"/>
    <w:rsid w:val="00677DBD"/>
    <w:rsid w:val="00677EA2"/>
    <w:rsid w:val="00677F4E"/>
    <w:rsid w:val="00677F86"/>
    <w:rsid w:val="006802F7"/>
    <w:rsid w:val="00680383"/>
    <w:rsid w:val="006803D6"/>
    <w:rsid w:val="0068046E"/>
    <w:rsid w:val="00680533"/>
    <w:rsid w:val="00680592"/>
    <w:rsid w:val="006805EA"/>
    <w:rsid w:val="00680624"/>
    <w:rsid w:val="00680714"/>
    <w:rsid w:val="006807B3"/>
    <w:rsid w:val="006808B2"/>
    <w:rsid w:val="0068096E"/>
    <w:rsid w:val="00680976"/>
    <w:rsid w:val="00680AB2"/>
    <w:rsid w:val="00680ADF"/>
    <w:rsid w:val="00680DC7"/>
    <w:rsid w:val="00680E83"/>
    <w:rsid w:val="00680F21"/>
    <w:rsid w:val="00681235"/>
    <w:rsid w:val="0068140E"/>
    <w:rsid w:val="0068199A"/>
    <w:rsid w:val="00681B75"/>
    <w:rsid w:val="00681B81"/>
    <w:rsid w:val="00681B8D"/>
    <w:rsid w:val="00681BA6"/>
    <w:rsid w:val="00681FB0"/>
    <w:rsid w:val="00682077"/>
    <w:rsid w:val="006823C2"/>
    <w:rsid w:val="00682463"/>
    <w:rsid w:val="00682731"/>
    <w:rsid w:val="006827EF"/>
    <w:rsid w:val="00682826"/>
    <w:rsid w:val="00682852"/>
    <w:rsid w:val="0068294A"/>
    <w:rsid w:val="00682BB6"/>
    <w:rsid w:val="00682BF9"/>
    <w:rsid w:val="00682C57"/>
    <w:rsid w:val="00682C80"/>
    <w:rsid w:val="00683095"/>
    <w:rsid w:val="00683106"/>
    <w:rsid w:val="0068316A"/>
    <w:rsid w:val="006833A9"/>
    <w:rsid w:val="00683541"/>
    <w:rsid w:val="00683720"/>
    <w:rsid w:val="006838B7"/>
    <w:rsid w:val="00683AA4"/>
    <w:rsid w:val="00683B57"/>
    <w:rsid w:val="00683B5C"/>
    <w:rsid w:val="00683CB4"/>
    <w:rsid w:val="00683D5F"/>
    <w:rsid w:val="00683E35"/>
    <w:rsid w:val="00684185"/>
    <w:rsid w:val="00684208"/>
    <w:rsid w:val="006846D9"/>
    <w:rsid w:val="006847FA"/>
    <w:rsid w:val="00684841"/>
    <w:rsid w:val="00684A91"/>
    <w:rsid w:val="00684B63"/>
    <w:rsid w:val="00684BCB"/>
    <w:rsid w:val="00684DC9"/>
    <w:rsid w:val="00684F1B"/>
    <w:rsid w:val="00685019"/>
    <w:rsid w:val="0068503A"/>
    <w:rsid w:val="00685094"/>
    <w:rsid w:val="006852D3"/>
    <w:rsid w:val="00685436"/>
    <w:rsid w:val="006854E7"/>
    <w:rsid w:val="0068555C"/>
    <w:rsid w:val="00685A73"/>
    <w:rsid w:val="00685AE7"/>
    <w:rsid w:val="00685B9F"/>
    <w:rsid w:val="00685D70"/>
    <w:rsid w:val="0068601E"/>
    <w:rsid w:val="0068603F"/>
    <w:rsid w:val="006861BB"/>
    <w:rsid w:val="006862B9"/>
    <w:rsid w:val="00686308"/>
    <w:rsid w:val="006863D1"/>
    <w:rsid w:val="0068647C"/>
    <w:rsid w:val="00686532"/>
    <w:rsid w:val="0068659C"/>
    <w:rsid w:val="006865F8"/>
    <w:rsid w:val="006866B6"/>
    <w:rsid w:val="00686CBA"/>
    <w:rsid w:val="006870B5"/>
    <w:rsid w:val="006871B0"/>
    <w:rsid w:val="00687503"/>
    <w:rsid w:val="006877C6"/>
    <w:rsid w:val="006878CB"/>
    <w:rsid w:val="006879DC"/>
    <w:rsid w:val="00687AFB"/>
    <w:rsid w:val="00687B69"/>
    <w:rsid w:val="00687E5B"/>
    <w:rsid w:val="00687EF0"/>
    <w:rsid w:val="006900FD"/>
    <w:rsid w:val="006903F9"/>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55"/>
    <w:rsid w:val="006921AA"/>
    <w:rsid w:val="00692426"/>
    <w:rsid w:val="00692699"/>
    <w:rsid w:val="0069277E"/>
    <w:rsid w:val="00692871"/>
    <w:rsid w:val="006928D3"/>
    <w:rsid w:val="006928D8"/>
    <w:rsid w:val="0069298F"/>
    <w:rsid w:val="00692B62"/>
    <w:rsid w:val="00692C1A"/>
    <w:rsid w:val="00692D1C"/>
    <w:rsid w:val="00692DBA"/>
    <w:rsid w:val="00692F8C"/>
    <w:rsid w:val="00693006"/>
    <w:rsid w:val="0069318C"/>
    <w:rsid w:val="00693354"/>
    <w:rsid w:val="00693514"/>
    <w:rsid w:val="006937A7"/>
    <w:rsid w:val="006937F6"/>
    <w:rsid w:val="006939FA"/>
    <w:rsid w:val="00693E70"/>
    <w:rsid w:val="00693F18"/>
    <w:rsid w:val="00694029"/>
    <w:rsid w:val="0069410C"/>
    <w:rsid w:val="0069420C"/>
    <w:rsid w:val="00694449"/>
    <w:rsid w:val="00694482"/>
    <w:rsid w:val="00694B6B"/>
    <w:rsid w:val="00694B6F"/>
    <w:rsid w:val="00694B85"/>
    <w:rsid w:val="00694E16"/>
    <w:rsid w:val="00695023"/>
    <w:rsid w:val="006950D8"/>
    <w:rsid w:val="00695104"/>
    <w:rsid w:val="006951A0"/>
    <w:rsid w:val="00695316"/>
    <w:rsid w:val="00695443"/>
    <w:rsid w:val="006955B6"/>
    <w:rsid w:val="00695856"/>
    <w:rsid w:val="00695C58"/>
    <w:rsid w:val="00695DEC"/>
    <w:rsid w:val="006960D1"/>
    <w:rsid w:val="006962B1"/>
    <w:rsid w:val="006963A5"/>
    <w:rsid w:val="006963EC"/>
    <w:rsid w:val="00696702"/>
    <w:rsid w:val="00696753"/>
    <w:rsid w:val="0069676A"/>
    <w:rsid w:val="00696839"/>
    <w:rsid w:val="00696AF9"/>
    <w:rsid w:val="00696B5A"/>
    <w:rsid w:val="00696B7A"/>
    <w:rsid w:val="00696CF8"/>
    <w:rsid w:val="00696E67"/>
    <w:rsid w:val="00696FA4"/>
    <w:rsid w:val="0069703D"/>
    <w:rsid w:val="0069737A"/>
    <w:rsid w:val="0069742A"/>
    <w:rsid w:val="00697537"/>
    <w:rsid w:val="006976B5"/>
    <w:rsid w:val="006977F2"/>
    <w:rsid w:val="006978BA"/>
    <w:rsid w:val="00697A4D"/>
    <w:rsid w:val="00697BC2"/>
    <w:rsid w:val="00697EFC"/>
    <w:rsid w:val="006A0018"/>
    <w:rsid w:val="006A01BE"/>
    <w:rsid w:val="006A029E"/>
    <w:rsid w:val="006A046E"/>
    <w:rsid w:val="006A05BA"/>
    <w:rsid w:val="006A063E"/>
    <w:rsid w:val="006A077F"/>
    <w:rsid w:val="006A09E0"/>
    <w:rsid w:val="006A0D5E"/>
    <w:rsid w:val="006A0D88"/>
    <w:rsid w:val="006A0E66"/>
    <w:rsid w:val="006A13D1"/>
    <w:rsid w:val="006A1433"/>
    <w:rsid w:val="006A1477"/>
    <w:rsid w:val="006A1577"/>
    <w:rsid w:val="006A158D"/>
    <w:rsid w:val="006A16B2"/>
    <w:rsid w:val="006A195F"/>
    <w:rsid w:val="006A1983"/>
    <w:rsid w:val="006A1A0F"/>
    <w:rsid w:val="006A1A2B"/>
    <w:rsid w:val="006A1BAB"/>
    <w:rsid w:val="006A22AF"/>
    <w:rsid w:val="006A23B8"/>
    <w:rsid w:val="006A2456"/>
    <w:rsid w:val="006A245D"/>
    <w:rsid w:val="006A2654"/>
    <w:rsid w:val="006A27EC"/>
    <w:rsid w:val="006A2D31"/>
    <w:rsid w:val="006A2E0E"/>
    <w:rsid w:val="006A2EB4"/>
    <w:rsid w:val="006A2EFE"/>
    <w:rsid w:val="006A2FB8"/>
    <w:rsid w:val="006A30BB"/>
    <w:rsid w:val="006A30CC"/>
    <w:rsid w:val="006A336C"/>
    <w:rsid w:val="006A33B9"/>
    <w:rsid w:val="006A35BF"/>
    <w:rsid w:val="006A3821"/>
    <w:rsid w:val="006A3B06"/>
    <w:rsid w:val="006A3B29"/>
    <w:rsid w:val="006A3D7B"/>
    <w:rsid w:val="006A3EF1"/>
    <w:rsid w:val="006A40FD"/>
    <w:rsid w:val="006A43F1"/>
    <w:rsid w:val="006A4515"/>
    <w:rsid w:val="006A4598"/>
    <w:rsid w:val="006A459C"/>
    <w:rsid w:val="006A473F"/>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17F"/>
    <w:rsid w:val="006A65FB"/>
    <w:rsid w:val="006A663B"/>
    <w:rsid w:val="006A692C"/>
    <w:rsid w:val="006A6ECE"/>
    <w:rsid w:val="006A70D3"/>
    <w:rsid w:val="006A719E"/>
    <w:rsid w:val="006A736F"/>
    <w:rsid w:val="006A74D2"/>
    <w:rsid w:val="006A76A4"/>
    <w:rsid w:val="006A76DA"/>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EC"/>
    <w:rsid w:val="006B1143"/>
    <w:rsid w:val="006B1185"/>
    <w:rsid w:val="006B13C3"/>
    <w:rsid w:val="006B155A"/>
    <w:rsid w:val="006B15A5"/>
    <w:rsid w:val="006B1613"/>
    <w:rsid w:val="006B1701"/>
    <w:rsid w:val="006B17A7"/>
    <w:rsid w:val="006B184F"/>
    <w:rsid w:val="006B1CBD"/>
    <w:rsid w:val="006B1ED2"/>
    <w:rsid w:val="006B2015"/>
    <w:rsid w:val="006B219E"/>
    <w:rsid w:val="006B224A"/>
    <w:rsid w:val="006B224B"/>
    <w:rsid w:val="006B22AD"/>
    <w:rsid w:val="006B2584"/>
    <w:rsid w:val="006B2644"/>
    <w:rsid w:val="006B26C8"/>
    <w:rsid w:val="006B2817"/>
    <w:rsid w:val="006B2DAB"/>
    <w:rsid w:val="006B2ED7"/>
    <w:rsid w:val="006B301D"/>
    <w:rsid w:val="006B3061"/>
    <w:rsid w:val="006B30FE"/>
    <w:rsid w:val="006B34D0"/>
    <w:rsid w:val="006B35BD"/>
    <w:rsid w:val="006B3702"/>
    <w:rsid w:val="006B373D"/>
    <w:rsid w:val="006B38F7"/>
    <w:rsid w:val="006B3AC9"/>
    <w:rsid w:val="006B3E61"/>
    <w:rsid w:val="006B3E6F"/>
    <w:rsid w:val="006B4027"/>
    <w:rsid w:val="006B40C4"/>
    <w:rsid w:val="006B4B08"/>
    <w:rsid w:val="006B4B0F"/>
    <w:rsid w:val="006B4D71"/>
    <w:rsid w:val="006B521C"/>
    <w:rsid w:val="006B5572"/>
    <w:rsid w:val="006B5648"/>
    <w:rsid w:val="006B56DD"/>
    <w:rsid w:val="006B5870"/>
    <w:rsid w:val="006B5892"/>
    <w:rsid w:val="006B58F7"/>
    <w:rsid w:val="006B597F"/>
    <w:rsid w:val="006B5B0C"/>
    <w:rsid w:val="006B5D74"/>
    <w:rsid w:val="006B5FBE"/>
    <w:rsid w:val="006B602D"/>
    <w:rsid w:val="006B6399"/>
    <w:rsid w:val="006B662B"/>
    <w:rsid w:val="006B6648"/>
    <w:rsid w:val="006B6920"/>
    <w:rsid w:val="006B6AAF"/>
    <w:rsid w:val="006B6BE7"/>
    <w:rsid w:val="006B73E9"/>
    <w:rsid w:val="006B74D2"/>
    <w:rsid w:val="006B765D"/>
    <w:rsid w:val="006B76B8"/>
    <w:rsid w:val="006B78D8"/>
    <w:rsid w:val="006B7A12"/>
    <w:rsid w:val="006B7BB3"/>
    <w:rsid w:val="006B7C33"/>
    <w:rsid w:val="006B7F44"/>
    <w:rsid w:val="006B7F8F"/>
    <w:rsid w:val="006B7F99"/>
    <w:rsid w:val="006C0109"/>
    <w:rsid w:val="006C01AF"/>
    <w:rsid w:val="006C01BB"/>
    <w:rsid w:val="006C01FA"/>
    <w:rsid w:val="006C02FB"/>
    <w:rsid w:val="006C04CF"/>
    <w:rsid w:val="006C07E3"/>
    <w:rsid w:val="006C0844"/>
    <w:rsid w:val="006C08A8"/>
    <w:rsid w:val="006C0A09"/>
    <w:rsid w:val="006C0FD7"/>
    <w:rsid w:val="006C0FFA"/>
    <w:rsid w:val="006C1068"/>
    <w:rsid w:val="006C1738"/>
    <w:rsid w:val="006C1837"/>
    <w:rsid w:val="006C18E3"/>
    <w:rsid w:val="006C1A58"/>
    <w:rsid w:val="006C1A67"/>
    <w:rsid w:val="006C1C1D"/>
    <w:rsid w:val="006C1D55"/>
    <w:rsid w:val="006C1D79"/>
    <w:rsid w:val="006C1E1C"/>
    <w:rsid w:val="006C1F9D"/>
    <w:rsid w:val="006C2188"/>
    <w:rsid w:val="006C221D"/>
    <w:rsid w:val="006C2290"/>
    <w:rsid w:val="006C25A5"/>
    <w:rsid w:val="006C28C6"/>
    <w:rsid w:val="006C2900"/>
    <w:rsid w:val="006C2AC2"/>
    <w:rsid w:val="006C2ADB"/>
    <w:rsid w:val="006C32BF"/>
    <w:rsid w:val="006C3416"/>
    <w:rsid w:val="006C3491"/>
    <w:rsid w:val="006C34AD"/>
    <w:rsid w:val="006C3524"/>
    <w:rsid w:val="006C3562"/>
    <w:rsid w:val="006C3876"/>
    <w:rsid w:val="006C38B1"/>
    <w:rsid w:val="006C3B2D"/>
    <w:rsid w:val="006C3C43"/>
    <w:rsid w:val="006C3EAB"/>
    <w:rsid w:val="006C3F9F"/>
    <w:rsid w:val="006C4104"/>
    <w:rsid w:val="006C41D6"/>
    <w:rsid w:val="006C41E7"/>
    <w:rsid w:val="006C4240"/>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C1D"/>
    <w:rsid w:val="006C5D66"/>
    <w:rsid w:val="006C5E11"/>
    <w:rsid w:val="006C5EBF"/>
    <w:rsid w:val="006C6024"/>
    <w:rsid w:val="006C611D"/>
    <w:rsid w:val="006C62C4"/>
    <w:rsid w:val="006C6496"/>
    <w:rsid w:val="006C649A"/>
    <w:rsid w:val="006C64CF"/>
    <w:rsid w:val="006C657E"/>
    <w:rsid w:val="006C670A"/>
    <w:rsid w:val="006C671E"/>
    <w:rsid w:val="006C698F"/>
    <w:rsid w:val="006C6A26"/>
    <w:rsid w:val="006C6E00"/>
    <w:rsid w:val="006C6E02"/>
    <w:rsid w:val="006C71FC"/>
    <w:rsid w:val="006C7224"/>
    <w:rsid w:val="006C725B"/>
    <w:rsid w:val="006C729D"/>
    <w:rsid w:val="006C7329"/>
    <w:rsid w:val="006C739E"/>
    <w:rsid w:val="006C763D"/>
    <w:rsid w:val="006C7865"/>
    <w:rsid w:val="006C7AE7"/>
    <w:rsid w:val="006C7EC0"/>
    <w:rsid w:val="006D0251"/>
    <w:rsid w:val="006D02E3"/>
    <w:rsid w:val="006D0396"/>
    <w:rsid w:val="006D0422"/>
    <w:rsid w:val="006D0723"/>
    <w:rsid w:val="006D091A"/>
    <w:rsid w:val="006D09CA"/>
    <w:rsid w:val="006D0EFA"/>
    <w:rsid w:val="006D0F26"/>
    <w:rsid w:val="006D160D"/>
    <w:rsid w:val="006D1719"/>
    <w:rsid w:val="006D17BD"/>
    <w:rsid w:val="006D1861"/>
    <w:rsid w:val="006D18EB"/>
    <w:rsid w:val="006D19A7"/>
    <w:rsid w:val="006D20DE"/>
    <w:rsid w:val="006D22B3"/>
    <w:rsid w:val="006D22C9"/>
    <w:rsid w:val="006D2368"/>
    <w:rsid w:val="006D247B"/>
    <w:rsid w:val="006D24D7"/>
    <w:rsid w:val="006D24E0"/>
    <w:rsid w:val="006D254F"/>
    <w:rsid w:val="006D2DFE"/>
    <w:rsid w:val="006D2E4B"/>
    <w:rsid w:val="006D2F0A"/>
    <w:rsid w:val="006D2FB8"/>
    <w:rsid w:val="006D3093"/>
    <w:rsid w:val="006D32F6"/>
    <w:rsid w:val="006D334B"/>
    <w:rsid w:val="006D3623"/>
    <w:rsid w:val="006D37A0"/>
    <w:rsid w:val="006D3BF9"/>
    <w:rsid w:val="006D403E"/>
    <w:rsid w:val="006D4128"/>
    <w:rsid w:val="006D41A6"/>
    <w:rsid w:val="006D42D4"/>
    <w:rsid w:val="006D4514"/>
    <w:rsid w:val="006D4818"/>
    <w:rsid w:val="006D494D"/>
    <w:rsid w:val="006D4B3E"/>
    <w:rsid w:val="006D4CE5"/>
    <w:rsid w:val="006D4DEC"/>
    <w:rsid w:val="006D4E51"/>
    <w:rsid w:val="006D4FFB"/>
    <w:rsid w:val="006D5019"/>
    <w:rsid w:val="006D52D7"/>
    <w:rsid w:val="006D55A2"/>
    <w:rsid w:val="006D56C0"/>
    <w:rsid w:val="006D58D6"/>
    <w:rsid w:val="006D5920"/>
    <w:rsid w:val="006D598B"/>
    <w:rsid w:val="006D5B51"/>
    <w:rsid w:val="006D5C5F"/>
    <w:rsid w:val="006D5E97"/>
    <w:rsid w:val="006D5EFB"/>
    <w:rsid w:val="006D5F4A"/>
    <w:rsid w:val="006D61D5"/>
    <w:rsid w:val="006D648D"/>
    <w:rsid w:val="006D64A6"/>
    <w:rsid w:val="006D675D"/>
    <w:rsid w:val="006D7126"/>
    <w:rsid w:val="006D723B"/>
    <w:rsid w:val="006D7341"/>
    <w:rsid w:val="006D74BD"/>
    <w:rsid w:val="006D7538"/>
    <w:rsid w:val="006D7552"/>
    <w:rsid w:val="006D7E97"/>
    <w:rsid w:val="006D7EB4"/>
    <w:rsid w:val="006E010C"/>
    <w:rsid w:val="006E0546"/>
    <w:rsid w:val="006E083A"/>
    <w:rsid w:val="006E0865"/>
    <w:rsid w:val="006E08C1"/>
    <w:rsid w:val="006E0931"/>
    <w:rsid w:val="006E0940"/>
    <w:rsid w:val="006E0D3D"/>
    <w:rsid w:val="006E0E4F"/>
    <w:rsid w:val="006E0E51"/>
    <w:rsid w:val="006E0FFC"/>
    <w:rsid w:val="006E11B3"/>
    <w:rsid w:val="006E1268"/>
    <w:rsid w:val="006E12D9"/>
    <w:rsid w:val="006E13D5"/>
    <w:rsid w:val="006E1650"/>
    <w:rsid w:val="006E181B"/>
    <w:rsid w:val="006E1873"/>
    <w:rsid w:val="006E1894"/>
    <w:rsid w:val="006E18F7"/>
    <w:rsid w:val="006E1BB6"/>
    <w:rsid w:val="006E1BDA"/>
    <w:rsid w:val="006E1D59"/>
    <w:rsid w:val="006E1DBD"/>
    <w:rsid w:val="006E1F52"/>
    <w:rsid w:val="006E20A8"/>
    <w:rsid w:val="006E210E"/>
    <w:rsid w:val="006E248B"/>
    <w:rsid w:val="006E2A77"/>
    <w:rsid w:val="006E2B33"/>
    <w:rsid w:val="006E2CA7"/>
    <w:rsid w:val="006E2D1C"/>
    <w:rsid w:val="006E319E"/>
    <w:rsid w:val="006E329E"/>
    <w:rsid w:val="006E338E"/>
    <w:rsid w:val="006E347E"/>
    <w:rsid w:val="006E34B8"/>
    <w:rsid w:val="006E3571"/>
    <w:rsid w:val="006E35C2"/>
    <w:rsid w:val="006E3637"/>
    <w:rsid w:val="006E3722"/>
    <w:rsid w:val="006E3858"/>
    <w:rsid w:val="006E3A0E"/>
    <w:rsid w:val="006E3B35"/>
    <w:rsid w:val="006E3C38"/>
    <w:rsid w:val="006E3E92"/>
    <w:rsid w:val="006E3F22"/>
    <w:rsid w:val="006E4159"/>
    <w:rsid w:val="006E41E0"/>
    <w:rsid w:val="006E426C"/>
    <w:rsid w:val="006E459F"/>
    <w:rsid w:val="006E4765"/>
    <w:rsid w:val="006E48B4"/>
    <w:rsid w:val="006E4C6A"/>
    <w:rsid w:val="006E4E83"/>
    <w:rsid w:val="006E4F85"/>
    <w:rsid w:val="006E52C4"/>
    <w:rsid w:val="006E54BA"/>
    <w:rsid w:val="006E5628"/>
    <w:rsid w:val="006E5A9F"/>
    <w:rsid w:val="006E5D92"/>
    <w:rsid w:val="006E5E8C"/>
    <w:rsid w:val="006E5EA7"/>
    <w:rsid w:val="006E607A"/>
    <w:rsid w:val="006E613D"/>
    <w:rsid w:val="006E6204"/>
    <w:rsid w:val="006E6262"/>
    <w:rsid w:val="006E6458"/>
    <w:rsid w:val="006E66E3"/>
    <w:rsid w:val="006E6A9B"/>
    <w:rsid w:val="006E6D51"/>
    <w:rsid w:val="006E70CB"/>
    <w:rsid w:val="006E724A"/>
    <w:rsid w:val="006E7491"/>
    <w:rsid w:val="006E781E"/>
    <w:rsid w:val="006E793D"/>
    <w:rsid w:val="006E7A01"/>
    <w:rsid w:val="006E7B0F"/>
    <w:rsid w:val="006E7C00"/>
    <w:rsid w:val="006E7DED"/>
    <w:rsid w:val="006E7E8E"/>
    <w:rsid w:val="006E7FDB"/>
    <w:rsid w:val="006F03C5"/>
    <w:rsid w:val="006F0508"/>
    <w:rsid w:val="006F063B"/>
    <w:rsid w:val="006F0647"/>
    <w:rsid w:val="006F0727"/>
    <w:rsid w:val="006F1090"/>
    <w:rsid w:val="006F11D5"/>
    <w:rsid w:val="006F1350"/>
    <w:rsid w:val="006F1401"/>
    <w:rsid w:val="006F1409"/>
    <w:rsid w:val="006F1437"/>
    <w:rsid w:val="006F143D"/>
    <w:rsid w:val="006F1451"/>
    <w:rsid w:val="006F1517"/>
    <w:rsid w:val="006F18B9"/>
    <w:rsid w:val="006F1C6A"/>
    <w:rsid w:val="006F1D8F"/>
    <w:rsid w:val="006F1EDD"/>
    <w:rsid w:val="006F1F8E"/>
    <w:rsid w:val="006F1FE3"/>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96C"/>
    <w:rsid w:val="006F3A72"/>
    <w:rsid w:val="006F3B66"/>
    <w:rsid w:val="006F3E32"/>
    <w:rsid w:val="006F3ECD"/>
    <w:rsid w:val="006F3F24"/>
    <w:rsid w:val="006F4669"/>
    <w:rsid w:val="006F46F7"/>
    <w:rsid w:val="006F4967"/>
    <w:rsid w:val="006F4979"/>
    <w:rsid w:val="006F4A4C"/>
    <w:rsid w:val="006F4D41"/>
    <w:rsid w:val="006F4F00"/>
    <w:rsid w:val="006F541C"/>
    <w:rsid w:val="006F554D"/>
    <w:rsid w:val="006F56B7"/>
    <w:rsid w:val="006F5A79"/>
    <w:rsid w:val="006F5A8E"/>
    <w:rsid w:val="006F5A99"/>
    <w:rsid w:val="006F5BA6"/>
    <w:rsid w:val="006F5BC6"/>
    <w:rsid w:val="006F5DE5"/>
    <w:rsid w:val="006F6153"/>
    <w:rsid w:val="006F625F"/>
    <w:rsid w:val="006F6678"/>
    <w:rsid w:val="006F668F"/>
    <w:rsid w:val="006F6C06"/>
    <w:rsid w:val="006F6E5A"/>
    <w:rsid w:val="006F6F09"/>
    <w:rsid w:val="006F7264"/>
    <w:rsid w:val="006F72B4"/>
    <w:rsid w:val="006F73A9"/>
    <w:rsid w:val="006F75B4"/>
    <w:rsid w:val="006F7717"/>
    <w:rsid w:val="006F773E"/>
    <w:rsid w:val="006F77BB"/>
    <w:rsid w:val="006F792C"/>
    <w:rsid w:val="006F7A5F"/>
    <w:rsid w:val="006F7AD6"/>
    <w:rsid w:val="006F7AED"/>
    <w:rsid w:val="0070008D"/>
    <w:rsid w:val="007000FA"/>
    <w:rsid w:val="00700623"/>
    <w:rsid w:val="007008CD"/>
    <w:rsid w:val="00700E2B"/>
    <w:rsid w:val="00700E4B"/>
    <w:rsid w:val="00700E63"/>
    <w:rsid w:val="00700F0B"/>
    <w:rsid w:val="0070150E"/>
    <w:rsid w:val="00701692"/>
    <w:rsid w:val="00701702"/>
    <w:rsid w:val="00701B18"/>
    <w:rsid w:val="00701C21"/>
    <w:rsid w:val="007020A4"/>
    <w:rsid w:val="0070218E"/>
    <w:rsid w:val="007024E4"/>
    <w:rsid w:val="00702527"/>
    <w:rsid w:val="00702542"/>
    <w:rsid w:val="0070277D"/>
    <w:rsid w:val="00702D00"/>
    <w:rsid w:val="00702F7E"/>
    <w:rsid w:val="00703401"/>
    <w:rsid w:val="007039D2"/>
    <w:rsid w:val="00703BF9"/>
    <w:rsid w:val="0070428A"/>
    <w:rsid w:val="0070436F"/>
    <w:rsid w:val="007044B5"/>
    <w:rsid w:val="007046DE"/>
    <w:rsid w:val="007047E1"/>
    <w:rsid w:val="00704C28"/>
    <w:rsid w:val="00704F2B"/>
    <w:rsid w:val="007050D1"/>
    <w:rsid w:val="00705126"/>
    <w:rsid w:val="00705150"/>
    <w:rsid w:val="00705173"/>
    <w:rsid w:val="00705175"/>
    <w:rsid w:val="00705280"/>
    <w:rsid w:val="007052A5"/>
    <w:rsid w:val="007052DB"/>
    <w:rsid w:val="0070541D"/>
    <w:rsid w:val="00705664"/>
    <w:rsid w:val="00705A82"/>
    <w:rsid w:val="00705AED"/>
    <w:rsid w:val="00705B1C"/>
    <w:rsid w:val="00705C45"/>
    <w:rsid w:val="00705DFA"/>
    <w:rsid w:val="00705E93"/>
    <w:rsid w:val="0070605B"/>
    <w:rsid w:val="007060C3"/>
    <w:rsid w:val="00706156"/>
    <w:rsid w:val="00706169"/>
    <w:rsid w:val="007064DD"/>
    <w:rsid w:val="007064FB"/>
    <w:rsid w:val="007065CE"/>
    <w:rsid w:val="007065E4"/>
    <w:rsid w:val="00706784"/>
    <w:rsid w:val="0070680B"/>
    <w:rsid w:val="00706A84"/>
    <w:rsid w:val="00706CB6"/>
    <w:rsid w:val="00706F92"/>
    <w:rsid w:val="0070703A"/>
    <w:rsid w:val="0070720B"/>
    <w:rsid w:val="00707280"/>
    <w:rsid w:val="007079C2"/>
    <w:rsid w:val="00707A06"/>
    <w:rsid w:val="00707C28"/>
    <w:rsid w:val="00707C9F"/>
    <w:rsid w:val="00707DD3"/>
    <w:rsid w:val="00707DD4"/>
    <w:rsid w:val="00707DF3"/>
    <w:rsid w:val="00707EBD"/>
    <w:rsid w:val="00707F02"/>
    <w:rsid w:val="0071004B"/>
    <w:rsid w:val="00710163"/>
    <w:rsid w:val="00710256"/>
    <w:rsid w:val="007102E5"/>
    <w:rsid w:val="007103CE"/>
    <w:rsid w:val="007104D9"/>
    <w:rsid w:val="00710807"/>
    <w:rsid w:val="00710823"/>
    <w:rsid w:val="00710911"/>
    <w:rsid w:val="00710AFC"/>
    <w:rsid w:val="00710B83"/>
    <w:rsid w:val="00710C52"/>
    <w:rsid w:val="00710CB0"/>
    <w:rsid w:val="0071112B"/>
    <w:rsid w:val="007112D5"/>
    <w:rsid w:val="00711309"/>
    <w:rsid w:val="0071130E"/>
    <w:rsid w:val="00711609"/>
    <w:rsid w:val="00711648"/>
    <w:rsid w:val="00711803"/>
    <w:rsid w:val="00711961"/>
    <w:rsid w:val="00711A09"/>
    <w:rsid w:val="00711C0A"/>
    <w:rsid w:val="00711C54"/>
    <w:rsid w:val="00711CE0"/>
    <w:rsid w:val="00711EF9"/>
    <w:rsid w:val="00712540"/>
    <w:rsid w:val="007125AE"/>
    <w:rsid w:val="0071269E"/>
    <w:rsid w:val="00712781"/>
    <w:rsid w:val="00712CD8"/>
    <w:rsid w:val="00712DD0"/>
    <w:rsid w:val="00712ED0"/>
    <w:rsid w:val="00712F05"/>
    <w:rsid w:val="00713022"/>
    <w:rsid w:val="007131F6"/>
    <w:rsid w:val="007134A8"/>
    <w:rsid w:val="00713611"/>
    <w:rsid w:val="00713843"/>
    <w:rsid w:val="00713897"/>
    <w:rsid w:val="007138FF"/>
    <w:rsid w:val="0071393C"/>
    <w:rsid w:val="007139B6"/>
    <w:rsid w:val="007139CE"/>
    <w:rsid w:val="00713DD6"/>
    <w:rsid w:val="007140F9"/>
    <w:rsid w:val="00714109"/>
    <w:rsid w:val="00714142"/>
    <w:rsid w:val="00714E97"/>
    <w:rsid w:val="00715055"/>
    <w:rsid w:val="00715058"/>
    <w:rsid w:val="007150A7"/>
    <w:rsid w:val="007150D2"/>
    <w:rsid w:val="0071519F"/>
    <w:rsid w:val="007151C6"/>
    <w:rsid w:val="007151FD"/>
    <w:rsid w:val="0071528A"/>
    <w:rsid w:val="00715385"/>
    <w:rsid w:val="00715511"/>
    <w:rsid w:val="00715588"/>
    <w:rsid w:val="007157D1"/>
    <w:rsid w:val="00715A8D"/>
    <w:rsid w:val="00715C12"/>
    <w:rsid w:val="00715F7A"/>
    <w:rsid w:val="00715FC1"/>
    <w:rsid w:val="007160B9"/>
    <w:rsid w:val="0071613B"/>
    <w:rsid w:val="007163BB"/>
    <w:rsid w:val="0071662C"/>
    <w:rsid w:val="0071682F"/>
    <w:rsid w:val="007168C4"/>
    <w:rsid w:val="0071697D"/>
    <w:rsid w:val="00716986"/>
    <w:rsid w:val="007169BB"/>
    <w:rsid w:val="0071714E"/>
    <w:rsid w:val="007171F3"/>
    <w:rsid w:val="0071744C"/>
    <w:rsid w:val="007176D3"/>
    <w:rsid w:val="00717765"/>
    <w:rsid w:val="007179D2"/>
    <w:rsid w:val="00717B3A"/>
    <w:rsid w:val="00717DEE"/>
    <w:rsid w:val="00717F9C"/>
    <w:rsid w:val="00720226"/>
    <w:rsid w:val="0072023F"/>
    <w:rsid w:val="00720251"/>
    <w:rsid w:val="00720793"/>
    <w:rsid w:val="00720A14"/>
    <w:rsid w:val="00720A96"/>
    <w:rsid w:val="00720C54"/>
    <w:rsid w:val="00720DCC"/>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447"/>
    <w:rsid w:val="00722640"/>
    <w:rsid w:val="0072282B"/>
    <w:rsid w:val="00722A6D"/>
    <w:rsid w:val="00722BA0"/>
    <w:rsid w:val="00722BB1"/>
    <w:rsid w:val="00722CAC"/>
    <w:rsid w:val="00722CE0"/>
    <w:rsid w:val="00722DBD"/>
    <w:rsid w:val="00722FE1"/>
    <w:rsid w:val="00723045"/>
    <w:rsid w:val="0072326C"/>
    <w:rsid w:val="007232B2"/>
    <w:rsid w:val="007233D0"/>
    <w:rsid w:val="007233DA"/>
    <w:rsid w:val="0072343E"/>
    <w:rsid w:val="00723456"/>
    <w:rsid w:val="0072349A"/>
    <w:rsid w:val="007234BF"/>
    <w:rsid w:val="0072351A"/>
    <w:rsid w:val="0072373A"/>
    <w:rsid w:val="00723D4D"/>
    <w:rsid w:val="0072403F"/>
    <w:rsid w:val="0072427C"/>
    <w:rsid w:val="007243A9"/>
    <w:rsid w:val="007244B5"/>
    <w:rsid w:val="007244ED"/>
    <w:rsid w:val="0072454A"/>
    <w:rsid w:val="0072455D"/>
    <w:rsid w:val="007247D6"/>
    <w:rsid w:val="007248B5"/>
    <w:rsid w:val="007249C2"/>
    <w:rsid w:val="00724C91"/>
    <w:rsid w:val="00724DCC"/>
    <w:rsid w:val="00724E43"/>
    <w:rsid w:val="007250B1"/>
    <w:rsid w:val="007251A3"/>
    <w:rsid w:val="0072567D"/>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662"/>
    <w:rsid w:val="00727855"/>
    <w:rsid w:val="0072795C"/>
    <w:rsid w:val="00730389"/>
    <w:rsid w:val="007304F7"/>
    <w:rsid w:val="0073059A"/>
    <w:rsid w:val="00730893"/>
    <w:rsid w:val="00730974"/>
    <w:rsid w:val="00730AC7"/>
    <w:rsid w:val="00730D44"/>
    <w:rsid w:val="00730DA9"/>
    <w:rsid w:val="00730E36"/>
    <w:rsid w:val="00730E73"/>
    <w:rsid w:val="0073100B"/>
    <w:rsid w:val="0073125D"/>
    <w:rsid w:val="00731325"/>
    <w:rsid w:val="0073142F"/>
    <w:rsid w:val="00731936"/>
    <w:rsid w:val="007319EC"/>
    <w:rsid w:val="00731CA6"/>
    <w:rsid w:val="00731DAA"/>
    <w:rsid w:val="00731E1B"/>
    <w:rsid w:val="00731F29"/>
    <w:rsid w:val="007320C2"/>
    <w:rsid w:val="00732363"/>
    <w:rsid w:val="0073236C"/>
    <w:rsid w:val="007325D8"/>
    <w:rsid w:val="00732617"/>
    <w:rsid w:val="00732635"/>
    <w:rsid w:val="007326E1"/>
    <w:rsid w:val="007326FC"/>
    <w:rsid w:val="00732738"/>
    <w:rsid w:val="00732749"/>
    <w:rsid w:val="007327C5"/>
    <w:rsid w:val="007329BC"/>
    <w:rsid w:val="00732B00"/>
    <w:rsid w:val="00732B22"/>
    <w:rsid w:val="00732B3E"/>
    <w:rsid w:val="00732B77"/>
    <w:rsid w:val="00732D7A"/>
    <w:rsid w:val="00732D7D"/>
    <w:rsid w:val="00732E40"/>
    <w:rsid w:val="00733059"/>
    <w:rsid w:val="007331E6"/>
    <w:rsid w:val="0073329A"/>
    <w:rsid w:val="00733379"/>
    <w:rsid w:val="007333B6"/>
    <w:rsid w:val="00733413"/>
    <w:rsid w:val="0073345B"/>
    <w:rsid w:val="007335E4"/>
    <w:rsid w:val="0073374B"/>
    <w:rsid w:val="007338AC"/>
    <w:rsid w:val="00733913"/>
    <w:rsid w:val="007339F8"/>
    <w:rsid w:val="0073421C"/>
    <w:rsid w:val="00734438"/>
    <w:rsid w:val="00734624"/>
    <w:rsid w:val="007348D5"/>
    <w:rsid w:val="007348EC"/>
    <w:rsid w:val="007349DE"/>
    <w:rsid w:val="007349FB"/>
    <w:rsid w:val="00734C66"/>
    <w:rsid w:val="00734D23"/>
    <w:rsid w:val="00734E74"/>
    <w:rsid w:val="007351C6"/>
    <w:rsid w:val="007352E5"/>
    <w:rsid w:val="0073543C"/>
    <w:rsid w:val="00735488"/>
    <w:rsid w:val="0073558B"/>
    <w:rsid w:val="00735803"/>
    <w:rsid w:val="0073581D"/>
    <w:rsid w:val="007359A6"/>
    <w:rsid w:val="00735B35"/>
    <w:rsid w:val="00735C0B"/>
    <w:rsid w:val="00735C1E"/>
    <w:rsid w:val="00735CA4"/>
    <w:rsid w:val="00735F9B"/>
    <w:rsid w:val="00736272"/>
    <w:rsid w:val="007362C0"/>
    <w:rsid w:val="00736327"/>
    <w:rsid w:val="0073645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E85"/>
    <w:rsid w:val="00737FEF"/>
    <w:rsid w:val="0074000F"/>
    <w:rsid w:val="007400FF"/>
    <w:rsid w:val="007402FD"/>
    <w:rsid w:val="0074057F"/>
    <w:rsid w:val="0074069F"/>
    <w:rsid w:val="007408C2"/>
    <w:rsid w:val="00740BCC"/>
    <w:rsid w:val="00740DA6"/>
    <w:rsid w:val="00740DFA"/>
    <w:rsid w:val="00740E96"/>
    <w:rsid w:val="00741286"/>
    <w:rsid w:val="00741454"/>
    <w:rsid w:val="0074145B"/>
    <w:rsid w:val="007414FB"/>
    <w:rsid w:val="007417C5"/>
    <w:rsid w:val="007418C3"/>
    <w:rsid w:val="007418C5"/>
    <w:rsid w:val="007418FF"/>
    <w:rsid w:val="007419EE"/>
    <w:rsid w:val="00741ACE"/>
    <w:rsid w:val="00741E35"/>
    <w:rsid w:val="00741F28"/>
    <w:rsid w:val="00742080"/>
    <w:rsid w:val="0074208C"/>
    <w:rsid w:val="00742473"/>
    <w:rsid w:val="00742536"/>
    <w:rsid w:val="00742667"/>
    <w:rsid w:val="0074266C"/>
    <w:rsid w:val="0074292A"/>
    <w:rsid w:val="0074293A"/>
    <w:rsid w:val="00742A58"/>
    <w:rsid w:val="00742B7E"/>
    <w:rsid w:val="00742F23"/>
    <w:rsid w:val="007430D2"/>
    <w:rsid w:val="007431C1"/>
    <w:rsid w:val="007432E6"/>
    <w:rsid w:val="007432FB"/>
    <w:rsid w:val="00743845"/>
    <w:rsid w:val="0074396A"/>
    <w:rsid w:val="00743E92"/>
    <w:rsid w:val="00744246"/>
    <w:rsid w:val="00744266"/>
    <w:rsid w:val="007443AB"/>
    <w:rsid w:val="00744596"/>
    <w:rsid w:val="007446CC"/>
    <w:rsid w:val="0074472B"/>
    <w:rsid w:val="007447F9"/>
    <w:rsid w:val="0074480E"/>
    <w:rsid w:val="00744AC0"/>
    <w:rsid w:val="00744BA7"/>
    <w:rsid w:val="00744D54"/>
    <w:rsid w:val="00745030"/>
    <w:rsid w:val="00745067"/>
    <w:rsid w:val="0074519D"/>
    <w:rsid w:val="007451C3"/>
    <w:rsid w:val="0074537E"/>
    <w:rsid w:val="00745397"/>
    <w:rsid w:val="00745664"/>
    <w:rsid w:val="007456DE"/>
    <w:rsid w:val="007457B7"/>
    <w:rsid w:val="00745B45"/>
    <w:rsid w:val="00745DF5"/>
    <w:rsid w:val="0074634D"/>
    <w:rsid w:val="007465CB"/>
    <w:rsid w:val="007469AC"/>
    <w:rsid w:val="00746A5F"/>
    <w:rsid w:val="00746B27"/>
    <w:rsid w:val="00746C29"/>
    <w:rsid w:val="00746D4A"/>
    <w:rsid w:val="00746EBE"/>
    <w:rsid w:val="00747271"/>
    <w:rsid w:val="0074745F"/>
    <w:rsid w:val="00747506"/>
    <w:rsid w:val="007475EC"/>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73B"/>
    <w:rsid w:val="00750BD8"/>
    <w:rsid w:val="00750D2D"/>
    <w:rsid w:val="00750EB1"/>
    <w:rsid w:val="0075127B"/>
    <w:rsid w:val="0075137D"/>
    <w:rsid w:val="007514C5"/>
    <w:rsid w:val="007515D4"/>
    <w:rsid w:val="007516EE"/>
    <w:rsid w:val="007518E7"/>
    <w:rsid w:val="0075194A"/>
    <w:rsid w:val="0075194F"/>
    <w:rsid w:val="00751B34"/>
    <w:rsid w:val="00751B64"/>
    <w:rsid w:val="00751C65"/>
    <w:rsid w:val="00751EB3"/>
    <w:rsid w:val="00751EC0"/>
    <w:rsid w:val="0075210B"/>
    <w:rsid w:val="00752615"/>
    <w:rsid w:val="00752C93"/>
    <w:rsid w:val="00752D09"/>
    <w:rsid w:val="00752D2A"/>
    <w:rsid w:val="00752E53"/>
    <w:rsid w:val="00752EDF"/>
    <w:rsid w:val="0075315C"/>
    <w:rsid w:val="00753207"/>
    <w:rsid w:val="00753230"/>
    <w:rsid w:val="00753268"/>
    <w:rsid w:val="007532D6"/>
    <w:rsid w:val="00753380"/>
    <w:rsid w:val="00753579"/>
    <w:rsid w:val="0075392A"/>
    <w:rsid w:val="0075397F"/>
    <w:rsid w:val="00753AB5"/>
    <w:rsid w:val="00753B4F"/>
    <w:rsid w:val="00753DA3"/>
    <w:rsid w:val="0075412F"/>
    <w:rsid w:val="00754795"/>
    <w:rsid w:val="00754911"/>
    <w:rsid w:val="00754D24"/>
    <w:rsid w:val="00754DA6"/>
    <w:rsid w:val="00754E31"/>
    <w:rsid w:val="00754E76"/>
    <w:rsid w:val="00754EB4"/>
    <w:rsid w:val="007551D8"/>
    <w:rsid w:val="00755469"/>
    <w:rsid w:val="00755664"/>
    <w:rsid w:val="007558F2"/>
    <w:rsid w:val="00755AAF"/>
    <w:rsid w:val="00755B60"/>
    <w:rsid w:val="00755D58"/>
    <w:rsid w:val="00755EB3"/>
    <w:rsid w:val="00755EFD"/>
    <w:rsid w:val="007560A0"/>
    <w:rsid w:val="00756269"/>
    <w:rsid w:val="0075632E"/>
    <w:rsid w:val="00756401"/>
    <w:rsid w:val="00756535"/>
    <w:rsid w:val="00756559"/>
    <w:rsid w:val="00756824"/>
    <w:rsid w:val="0075691C"/>
    <w:rsid w:val="00756C7E"/>
    <w:rsid w:val="00756CB3"/>
    <w:rsid w:val="00756CD1"/>
    <w:rsid w:val="00756D34"/>
    <w:rsid w:val="00756F46"/>
    <w:rsid w:val="00756FBD"/>
    <w:rsid w:val="00757190"/>
    <w:rsid w:val="0075727C"/>
    <w:rsid w:val="00757327"/>
    <w:rsid w:val="007573A0"/>
    <w:rsid w:val="00757447"/>
    <w:rsid w:val="0075754E"/>
    <w:rsid w:val="00757674"/>
    <w:rsid w:val="00757A85"/>
    <w:rsid w:val="00757C18"/>
    <w:rsid w:val="00757D51"/>
    <w:rsid w:val="00757E6A"/>
    <w:rsid w:val="00760012"/>
    <w:rsid w:val="007606E0"/>
    <w:rsid w:val="0076078B"/>
    <w:rsid w:val="0076090C"/>
    <w:rsid w:val="00760964"/>
    <w:rsid w:val="00760A28"/>
    <w:rsid w:val="00760B52"/>
    <w:rsid w:val="00760DF9"/>
    <w:rsid w:val="00760FF9"/>
    <w:rsid w:val="00761084"/>
    <w:rsid w:val="007612B9"/>
    <w:rsid w:val="00761358"/>
    <w:rsid w:val="007613A3"/>
    <w:rsid w:val="007614AD"/>
    <w:rsid w:val="007617D2"/>
    <w:rsid w:val="007617F5"/>
    <w:rsid w:val="00761855"/>
    <w:rsid w:val="00761901"/>
    <w:rsid w:val="00761C40"/>
    <w:rsid w:val="00761DEA"/>
    <w:rsid w:val="007623FF"/>
    <w:rsid w:val="007626C4"/>
    <w:rsid w:val="00762786"/>
    <w:rsid w:val="007627B9"/>
    <w:rsid w:val="007629AC"/>
    <w:rsid w:val="00762A87"/>
    <w:rsid w:val="00762ABB"/>
    <w:rsid w:val="00762CC6"/>
    <w:rsid w:val="00762EBF"/>
    <w:rsid w:val="00762F46"/>
    <w:rsid w:val="00763165"/>
    <w:rsid w:val="007632DD"/>
    <w:rsid w:val="00763382"/>
    <w:rsid w:val="0076348C"/>
    <w:rsid w:val="00763503"/>
    <w:rsid w:val="00763864"/>
    <w:rsid w:val="00763905"/>
    <w:rsid w:val="00763AD2"/>
    <w:rsid w:val="00763BDD"/>
    <w:rsid w:val="00763C3F"/>
    <w:rsid w:val="00763CA6"/>
    <w:rsid w:val="00763F8B"/>
    <w:rsid w:val="00764136"/>
    <w:rsid w:val="0076419A"/>
    <w:rsid w:val="007642A2"/>
    <w:rsid w:val="007642D2"/>
    <w:rsid w:val="00764444"/>
    <w:rsid w:val="00764625"/>
    <w:rsid w:val="007647C5"/>
    <w:rsid w:val="00764B8E"/>
    <w:rsid w:val="00764CFA"/>
    <w:rsid w:val="00764D6C"/>
    <w:rsid w:val="00764DDD"/>
    <w:rsid w:val="00764E7B"/>
    <w:rsid w:val="00764F39"/>
    <w:rsid w:val="00764F68"/>
    <w:rsid w:val="00764FAF"/>
    <w:rsid w:val="00764FD9"/>
    <w:rsid w:val="007653D8"/>
    <w:rsid w:val="00765576"/>
    <w:rsid w:val="00765608"/>
    <w:rsid w:val="007656A2"/>
    <w:rsid w:val="00765884"/>
    <w:rsid w:val="007659B7"/>
    <w:rsid w:val="00765AF5"/>
    <w:rsid w:val="0076601C"/>
    <w:rsid w:val="00766030"/>
    <w:rsid w:val="0076609D"/>
    <w:rsid w:val="00766204"/>
    <w:rsid w:val="007666AE"/>
    <w:rsid w:val="0076672E"/>
    <w:rsid w:val="00766809"/>
    <w:rsid w:val="0076697E"/>
    <w:rsid w:val="0076698E"/>
    <w:rsid w:val="00766BB1"/>
    <w:rsid w:val="00766FF5"/>
    <w:rsid w:val="00767029"/>
    <w:rsid w:val="00767091"/>
    <w:rsid w:val="007670DD"/>
    <w:rsid w:val="00767238"/>
    <w:rsid w:val="007673B7"/>
    <w:rsid w:val="007674B5"/>
    <w:rsid w:val="007679D3"/>
    <w:rsid w:val="00767B98"/>
    <w:rsid w:val="00767BE7"/>
    <w:rsid w:val="00767CCA"/>
    <w:rsid w:val="00767D79"/>
    <w:rsid w:val="00767D94"/>
    <w:rsid w:val="00767F38"/>
    <w:rsid w:val="00767F3B"/>
    <w:rsid w:val="00770005"/>
    <w:rsid w:val="00770116"/>
    <w:rsid w:val="00770199"/>
    <w:rsid w:val="007701B2"/>
    <w:rsid w:val="007701BC"/>
    <w:rsid w:val="00770228"/>
    <w:rsid w:val="00770516"/>
    <w:rsid w:val="0077062E"/>
    <w:rsid w:val="0077065D"/>
    <w:rsid w:val="007708DF"/>
    <w:rsid w:val="00770974"/>
    <w:rsid w:val="007709A0"/>
    <w:rsid w:val="007709C0"/>
    <w:rsid w:val="007709CD"/>
    <w:rsid w:val="00770A62"/>
    <w:rsid w:val="00770B21"/>
    <w:rsid w:val="00770B4E"/>
    <w:rsid w:val="00770C79"/>
    <w:rsid w:val="00770CA2"/>
    <w:rsid w:val="00770E99"/>
    <w:rsid w:val="00770EE9"/>
    <w:rsid w:val="00771092"/>
    <w:rsid w:val="007710DB"/>
    <w:rsid w:val="007712BB"/>
    <w:rsid w:val="0077143E"/>
    <w:rsid w:val="007719EC"/>
    <w:rsid w:val="00771A0D"/>
    <w:rsid w:val="00771C50"/>
    <w:rsid w:val="00771D34"/>
    <w:rsid w:val="00771D55"/>
    <w:rsid w:val="00771FE7"/>
    <w:rsid w:val="007725F6"/>
    <w:rsid w:val="00772710"/>
    <w:rsid w:val="007727A8"/>
    <w:rsid w:val="00772834"/>
    <w:rsid w:val="00772845"/>
    <w:rsid w:val="00772B4F"/>
    <w:rsid w:val="00772C39"/>
    <w:rsid w:val="00772DAC"/>
    <w:rsid w:val="00772F73"/>
    <w:rsid w:val="007730E2"/>
    <w:rsid w:val="00773175"/>
    <w:rsid w:val="0077317F"/>
    <w:rsid w:val="00773262"/>
    <w:rsid w:val="007732B0"/>
    <w:rsid w:val="00773411"/>
    <w:rsid w:val="00773547"/>
    <w:rsid w:val="00773633"/>
    <w:rsid w:val="00773685"/>
    <w:rsid w:val="00773698"/>
    <w:rsid w:val="00773C2D"/>
    <w:rsid w:val="00773ED8"/>
    <w:rsid w:val="00774093"/>
    <w:rsid w:val="007740BA"/>
    <w:rsid w:val="00774246"/>
    <w:rsid w:val="0077449D"/>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5C16"/>
    <w:rsid w:val="007760FC"/>
    <w:rsid w:val="007764EC"/>
    <w:rsid w:val="0077663B"/>
    <w:rsid w:val="007769C2"/>
    <w:rsid w:val="00776CDF"/>
    <w:rsid w:val="007771B8"/>
    <w:rsid w:val="007772D8"/>
    <w:rsid w:val="0077745F"/>
    <w:rsid w:val="00777629"/>
    <w:rsid w:val="00777959"/>
    <w:rsid w:val="00777B8C"/>
    <w:rsid w:val="00777B9B"/>
    <w:rsid w:val="00777D2C"/>
    <w:rsid w:val="00777D94"/>
    <w:rsid w:val="00777F71"/>
    <w:rsid w:val="00777FB2"/>
    <w:rsid w:val="007800A0"/>
    <w:rsid w:val="00780169"/>
    <w:rsid w:val="0078020A"/>
    <w:rsid w:val="00780427"/>
    <w:rsid w:val="0078045B"/>
    <w:rsid w:val="00780486"/>
    <w:rsid w:val="007805B0"/>
    <w:rsid w:val="00780804"/>
    <w:rsid w:val="00780807"/>
    <w:rsid w:val="0078083A"/>
    <w:rsid w:val="007808F9"/>
    <w:rsid w:val="007809B5"/>
    <w:rsid w:val="00780AD1"/>
    <w:rsid w:val="00780AE7"/>
    <w:rsid w:val="00780F44"/>
    <w:rsid w:val="00780F4F"/>
    <w:rsid w:val="007812AC"/>
    <w:rsid w:val="0078164C"/>
    <w:rsid w:val="0078164D"/>
    <w:rsid w:val="00781878"/>
    <w:rsid w:val="00781BEF"/>
    <w:rsid w:val="00781DA3"/>
    <w:rsid w:val="00781E4E"/>
    <w:rsid w:val="00782151"/>
    <w:rsid w:val="007821B0"/>
    <w:rsid w:val="00782245"/>
    <w:rsid w:val="007824D2"/>
    <w:rsid w:val="007824E5"/>
    <w:rsid w:val="00782635"/>
    <w:rsid w:val="00782698"/>
    <w:rsid w:val="00782802"/>
    <w:rsid w:val="0078282F"/>
    <w:rsid w:val="00782A18"/>
    <w:rsid w:val="00782CF4"/>
    <w:rsid w:val="007831C0"/>
    <w:rsid w:val="0078329A"/>
    <w:rsid w:val="0078350A"/>
    <w:rsid w:val="00783583"/>
    <w:rsid w:val="00783692"/>
    <w:rsid w:val="007837C8"/>
    <w:rsid w:val="00783909"/>
    <w:rsid w:val="00783A51"/>
    <w:rsid w:val="00783F62"/>
    <w:rsid w:val="00783F88"/>
    <w:rsid w:val="00784274"/>
    <w:rsid w:val="00784396"/>
    <w:rsid w:val="00784573"/>
    <w:rsid w:val="00784827"/>
    <w:rsid w:val="00784D12"/>
    <w:rsid w:val="00784F39"/>
    <w:rsid w:val="0078503F"/>
    <w:rsid w:val="0078524C"/>
    <w:rsid w:val="0078529E"/>
    <w:rsid w:val="007856AC"/>
    <w:rsid w:val="00785918"/>
    <w:rsid w:val="00785B79"/>
    <w:rsid w:val="00785D2A"/>
    <w:rsid w:val="00785F58"/>
    <w:rsid w:val="00785F5A"/>
    <w:rsid w:val="00785F74"/>
    <w:rsid w:val="007860AE"/>
    <w:rsid w:val="007860E0"/>
    <w:rsid w:val="00786224"/>
    <w:rsid w:val="00786248"/>
    <w:rsid w:val="0078628A"/>
    <w:rsid w:val="007865CE"/>
    <w:rsid w:val="00786721"/>
    <w:rsid w:val="00786744"/>
    <w:rsid w:val="0078682B"/>
    <w:rsid w:val="007869AF"/>
    <w:rsid w:val="00786ACD"/>
    <w:rsid w:val="00786AE5"/>
    <w:rsid w:val="00786D09"/>
    <w:rsid w:val="00786E49"/>
    <w:rsid w:val="00786FC3"/>
    <w:rsid w:val="0078735D"/>
    <w:rsid w:val="0078740E"/>
    <w:rsid w:val="007874E2"/>
    <w:rsid w:val="0078770D"/>
    <w:rsid w:val="00787769"/>
    <w:rsid w:val="007878E3"/>
    <w:rsid w:val="00787C79"/>
    <w:rsid w:val="00787DDE"/>
    <w:rsid w:val="0079014D"/>
    <w:rsid w:val="00790206"/>
    <w:rsid w:val="00790357"/>
    <w:rsid w:val="00790428"/>
    <w:rsid w:val="0079067E"/>
    <w:rsid w:val="007909A6"/>
    <w:rsid w:val="00791452"/>
    <w:rsid w:val="0079174E"/>
    <w:rsid w:val="0079178A"/>
    <w:rsid w:val="007917BD"/>
    <w:rsid w:val="007918B9"/>
    <w:rsid w:val="00791913"/>
    <w:rsid w:val="0079193A"/>
    <w:rsid w:val="00791A9A"/>
    <w:rsid w:val="00791AE4"/>
    <w:rsid w:val="00792036"/>
    <w:rsid w:val="00792512"/>
    <w:rsid w:val="00792622"/>
    <w:rsid w:val="00792885"/>
    <w:rsid w:val="007928A4"/>
    <w:rsid w:val="00792CF2"/>
    <w:rsid w:val="00792E51"/>
    <w:rsid w:val="007933BE"/>
    <w:rsid w:val="007935AC"/>
    <w:rsid w:val="00793632"/>
    <w:rsid w:val="007936D7"/>
    <w:rsid w:val="007938F9"/>
    <w:rsid w:val="0079395A"/>
    <w:rsid w:val="00793B9C"/>
    <w:rsid w:val="00793D65"/>
    <w:rsid w:val="00794045"/>
    <w:rsid w:val="007940A8"/>
    <w:rsid w:val="007940B9"/>
    <w:rsid w:val="007940EC"/>
    <w:rsid w:val="00794220"/>
    <w:rsid w:val="0079439F"/>
    <w:rsid w:val="00794517"/>
    <w:rsid w:val="0079451C"/>
    <w:rsid w:val="00794A9D"/>
    <w:rsid w:val="00794C13"/>
    <w:rsid w:val="00794DA7"/>
    <w:rsid w:val="00794F91"/>
    <w:rsid w:val="00795097"/>
    <w:rsid w:val="007952FA"/>
    <w:rsid w:val="0079560C"/>
    <w:rsid w:val="00795646"/>
    <w:rsid w:val="00795706"/>
    <w:rsid w:val="0079594E"/>
    <w:rsid w:val="00795AE4"/>
    <w:rsid w:val="00796036"/>
    <w:rsid w:val="0079623C"/>
    <w:rsid w:val="00796930"/>
    <w:rsid w:val="00796992"/>
    <w:rsid w:val="00796995"/>
    <w:rsid w:val="00796A71"/>
    <w:rsid w:val="00796D1C"/>
    <w:rsid w:val="00796D3C"/>
    <w:rsid w:val="0079718F"/>
    <w:rsid w:val="007971B7"/>
    <w:rsid w:val="007973C4"/>
    <w:rsid w:val="0079763C"/>
    <w:rsid w:val="00797780"/>
    <w:rsid w:val="007977A1"/>
    <w:rsid w:val="007977CE"/>
    <w:rsid w:val="00797827"/>
    <w:rsid w:val="00797AD2"/>
    <w:rsid w:val="00797CA7"/>
    <w:rsid w:val="00797CEA"/>
    <w:rsid w:val="00797D4D"/>
    <w:rsid w:val="00797DEC"/>
    <w:rsid w:val="00797F6C"/>
    <w:rsid w:val="007A000D"/>
    <w:rsid w:val="007A009A"/>
    <w:rsid w:val="007A00E2"/>
    <w:rsid w:val="007A00EF"/>
    <w:rsid w:val="007A014B"/>
    <w:rsid w:val="007A0192"/>
    <w:rsid w:val="007A0227"/>
    <w:rsid w:val="007A0301"/>
    <w:rsid w:val="007A04C5"/>
    <w:rsid w:val="007A05E9"/>
    <w:rsid w:val="007A0609"/>
    <w:rsid w:val="007A07F3"/>
    <w:rsid w:val="007A0A29"/>
    <w:rsid w:val="007A0AB3"/>
    <w:rsid w:val="007A0E29"/>
    <w:rsid w:val="007A1348"/>
    <w:rsid w:val="007A1420"/>
    <w:rsid w:val="007A1492"/>
    <w:rsid w:val="007A14F0"/>
    <w:rsid w:val="007A1558"/>
    <w:rsid w:val="007A1694"/>
    <w:rsid w:val="007A1872"/>
    <w:rsid w:val="007A19C8"/>
    <w:rsid w:val="007A1C2A"/>
    <w:rsid w:val="007A1D9F"/>
    <w:rsid w:val="007A1E03"/>
    <w:rsid w:val="007A1FD1"/>
    <w:rsid w:val="007A2770"/>
    <w:rsid w:val="007A27B4"/>
    <w:rsid w:val="007A28F7"/>
    <w:rsid w:val="007A28FF"/>
    <w:rsid w:val="007A29D3"/>
    <w:rsid w:val="007A2A88"/>
    <w:rsid w:val="007A2EC8"/>
    <w:rsid w:val="007A3342"/>
    <w:rsid w:val="007A3360"/>
    <w:rsid w:val="007A3547"/>
    <w:rsid w:val="007A379F"/>
    <w:rsid w:val="007A38EA"/>
    <w:rsid w:val="007A3974"/>
    <w:rsid w:val="007A39E4"/>
    <w:rsid w:val="007A3A4E"/>
    <w:rsid w:val="007A3ADA"/>
    <w:rsid w:val="007A3B76"/>
    <w:rsid w:val="007A3E5B"/>
    <w:rsid w:val="007A3ED1"/>
    <w:rsid w:val="007A3FB0"/>
    <w:rsid w:val="007A3FF1"/>
    <w:rsid w:val="007A402E"/>
    <w:rsid w:val="007A4286"/>
    <w:rsid w:val="007A437B"/>
    <w:rsid w:val="007A4456"/>
    <w:rsid w:val="007A4B31"/>
    <w:rsid w:val="007A4CDC"/>
    <w:rsid w:val="007A4DC3"/>
    <w:rsid w:val="007A4F43"/>
    <w:rsid w:val="007A5546"/>
    <w:rsid w:val="007A5671"/>
    <w:rsid w:val="007A5993"/>
    <w:rsid w:val="007A59A9"/>
    <w:rsid w:val="007A5A68"/>
    <w:rsid w:val="007A5DBD"/>
    <w:rsid w:val="007A651C"/>
    <w:rsid w:val="007A666F"/>
    <w:rsid w:val="007A66C4"/>
    <w:rsid w:val="007A66E2"/>
    <w:rsid w:val="007A672D"/>
    <w:rsid w:val="007A67A7"/>
    <w:rsid w:val="007A6B47"/>
    <w:rsid w:val="007A6F52"/>
    <w:rsid w:val="007A6F73"/>
    <w:rsid w:val="007A7075"/>
    <w:rsid w:val="007A708F"/>
    <w:rsid w:val="007A714D"/>
    <w:rsid w:val="007A71AA"/>
    <w:rsid w:val="007A7285"/>
    <w:rsid w:val="007A7D5F"/>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70"/>
    <w:rsid w:val="007B1B82"/>
    <w:rsid w:val="007B1FF6"/>
    <w:rsid w:val="007B21FD"/>
    <w:rsid w:val="007B2362"/>
    <w:rsid w:val="007B2581"/>
    <w:rsid w:val="007B25FB"/>
    <w:rsid w:val="007B266B"/>
    <w:rsid w:val="007B28BC"/>
    <w:rsid w:val="007B28E1"/>
    <w:rsid w:val="007B2A26"/>
    <w:rsid w:val="007B2E5B"/>
    <w:rsid w:val="007B2FA5"/>
    <w:rsid w:val="007B2FFF"/>
    <w:rsid w:val="007B32FB"/>
    <w:rsid w:val="007B3532"/>
    <w:rsid w:val="007B37A2"/>
    <w:rsid w:val="007B3897"/>
    <w:rsid w:val="007B38AC"/>
    <w:rsid w:val="007B3AED"/>
    <w:rsid w:val="007B3B10"/>
    <w:rsid w:val="007B3C4D"/>
    <w:rsid w:val="007B42F9"/>
    <w:rsid w:val="007B4430"/>
    <w:rsid w:val="007B44D1"/>
    <w:rsid w:val="007B4825"/>
    <w:rsid w:val="007B490F"/>
    <w:rsid w:val="007B4BF9"/>
    <w:rsid w:val="007B4C3F"/>
    <w:rsid w:val="007B4E4B"/>
    <w:rsid w:val="007B54EE"/>
    <w:rsid w:val="007B563C"/>
    <w:rsid w:val="007B5728"/>
    <w:rsid w:val="007B5B0D"/>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B7F64"/>
    <w:rsid w:val="007C0186"/>
    <w:rsid w:val="007C023D"/>
    <w:rsid w:val="007C0366"/>
    <w:rsid w:val="007C0827"/>
    <w:rsid w:val="007C09C6"/>
    <w:rsid w:val="007C0AA4"/>
    <w:rsid w:val="007C0ACB"/>
    <w:rsid w:val="007C0C35"/>
    <w:rsid w:val="007C0CA8"/>
    <w:rsid w:val="007C0D39"/>
    <w:rsid w:val="007C0EEC"/>
    <w:rsid w:val="007C0F22"/>
    <w:rsid w:val="007C1004"/>
    <w:rsid w:val="007C16E4"/>
    <w:rsid w:val="007C17D8"/>
    <w:rsid w:val="007C1F42"/>
    <w:rsid w:val="007C1F54"/>
    <w:rsid w:val="007C2014"/>
    <w:rsid w:val="007C21A1"/>
    <w:rsid w:val="007C21E6"/>
    <w:rsid w:val="007C22BC"/>
    <w:rsid w:val="007C22D8"/>
    <w:rsid w:val="007C2402"/>
    <w:rsid w:val="007C2583"/>
    <w:rsid w:val="007C25F4"/>
    <w:rsid w:val="007C26B9"/>
    <w:rsid w:val="007C2C08"/>
    <w:rsid w:val="007C2CD4"/>
    <w:rsid w:val="007C2DC9"/>
    <w:rsid w:val="007C2F36"/>
    <w:rsid w:val="007C3020"/>
    <w:rsid w:val="007C3189"/>
    <w:rsid w:val="007C323F"/>
    <w:rsid w:val="007C336F"/>
    <w:rsid w:val="007C343F"/>
    <w:rsid w:val="007C36B1"/>
    <w:rsid w:val="007C3994"/>
    <w:rsid w:val="007C3C64"/>
    <w:rsid w:val="007C3DB3"/>
    <w:rsid w:val="007C3E2B"/>
    <w:rsid w:val="007C4133"/>
    <w:rsid w:val="007C4405"/>
    <w:rsid w:val="007C44DB"/>
    <w:rsid w:val="007C455A"/>
    <w:rsid w:val="007C472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DB1"/>
    <w:rsid w:val="007C5F02"/>
    <w:rsid w:val="007C5F10"/>
    <w:rsid w:val="007C5F52"/>
    <w:rsid w:val="007C5FE3"/>
    <w:rsid w:val="007C634B"/>
    <w:rsid w:val="007C6478"/>
    <w:rsid w:val="007C681D"/>
    <w:rsid w:val="007C68FC"/>
    <w:rsid w:val="007C6A6D"/>
    <w:rsid w:val="007C6BC6"/>
    <w:rsid w:val="007C6C04"/>
    <w:rsid w:val="007C6CE9"/>
    <w:rsid w:val="007C6F30"/>
    <w:rsid w:val="007C6F4B"/>
    <w:rsid w:val="007C70C9"/>
    <w:rsid w:val="007C74C7"/>
    <w:rsid w:val="007C74DC"/>
    <w:rsid w:val="007C75CB"/>
    <w:rsid w:val="007C76D7"/>
    <w:rsid w:val="007C7951"/>
    <w:rsid w:val="007C7BE3"/>
    <w:rsid w:val="007D017E"/>
    <w:rsid w:val="007D0226"/>
    <w:rsid w:val="007D04CB"/>
    <w:rsid w:val="007D0549"/>
    <w:rsid w:val="007D09ED"/>
    <w:rsid w:val="007D0ACD"/>
    <w:rsid w:val="007D0C4D"/>
    <w:rsid w:val="007D0E83"/>
    <w:rsid w:val="007D0EDA"/>
    <w:rsid w:val="007D10AD"/>
    <w:rsid w:val="007D1251"/>
    <w:rsid w:val="007D16C1"/>
    <w:rsid w:val="007D1716"/>
    <w:rsid w:val="007D1754"/>
    <w:rsid w:val="007D1CBA"/>
    <w:rsid w:val="007D1DE6"/>
    <w:rsid w:val="007D1F12"/>
    <w:rsid w:val="007D21CA"/>
    <w:rsid w:val="007D2302"/>
    <w:rsid w:val="007D2420"/>
    <w:rsid w:val="007D2533"/>
    <w:rsid w:val="007D2649"/>
    <w:rsid w:val="007D2758"/>
    <w:rsid w:val="007D289E"/>
    <w:rsid w:val="007D296B"/>
    <w:rsid w:val="007D2A10"/>
    <w:rsid w:val="007D2A73"/>
    <w:rsid w:val="007D2A87"/>
    <w:rsid w:val="007D2B58"/>
    <w:rsid w:val="007D2BD7"/>
    <w:rsid w:val="007D2C1B"/>
    <w:rsid w:val="007D2E2C"/>
    <w:rsid w:val="007D2E8D"/>
    <w:rsid w:val="007D2F3B"/>
    <w:rsid w:val="007D3241"/>
    <w:rsid w:val="007D326E"/>
    <w:rsid w:val="007D33AB"/>
    <w:rsid w:val="007D343C"/>
    <w:rsid w:val="007D37BE"/>
    <w:rsid w:val="007D38A2"/>
    <w:rsid w:val="007D3938"/>
    <w:rsid w:val="007D3A37"/>
    <w:rsid w:val="007D3C5A"/>
    <w:rsid w:val="007D3DDC"/>
    <w:rsid w:val="007D3E0D"/>
    <w:rsid w:val="007D41DA"/>
    <w:rsid w:val="007D4693"/>
    <w:rsid w:val="007D46E2"/>
    <w:rsid w:val="007D4778"/>
    <w:rsid w:val="007D4A5B"/>
    <w:rsid w:val="007D4B25"/>
    <w:rsid w:val="007D4C22"/>
    <w:rsid w:val="007D4C97"/>
    <w:rsid w:val="007D4CA3"/>
    <w:rsid w:val="007D4FC1"/>
    <w:rsid w:val="007D5006"/>
    <w:rsid w:val="007D503C"/>
    <w:rsid w:val="007D5318"/>
    <w:rsid w:val="007D53CB"/>
    <w:rsid w:val="007D563B"/>
    <w:rsid w:val="007D5665"/>
    <w:rsid w:val="007D56EA"/>
    <w:rsid w:val="007D57A7"/>
    <w:rsid w:val="007D5CE8"/>
    <w:rsid w:val="007D5D62"/>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B26"/>
    <w:rsid w:val="007E0D5E"/>
    <w:rsid w:val="007E0F37"/>
    <w:rsid w:val="007E0FAE"/>
    <w:rsid w:val="007E1226"/>
    <w:rsid w:val="007E138C"/>
    <w:rsid w:val="007E1448"/>
    <w:rsid w:val="007E1497"/>
    <w:rsid w:val="007E1948"/>
    <w:rsid w:val="007E19D7"/>
    <w:rsid w:val="007E1BD9"/>
    <w:rsid w:val="007E2016"/>
    <w:rsid w:val="007E20BF"/>
    <w:rsid w:val="007E265D"/>
    <w:rsid w:val="007E2784"/>
    <w:rsid w:val="007E2A02"/>
    <w:rsid w:val="007E2B0C"/>
    <w:rsid w:val="007E2B39"/>
    <w:rsid w:val="007E2B40"/>
    <w:rsid w:val="007E2B6C"/>
    <w:rsid w:val="007E2B9B"/>
    <w:rsid w:val="007E2D17"/>
    <w:rsid w:val="007E30E8"/>
    <w:rsid w:val="007E3112"/>
    <w:rsid w:val="007E32E9"/>
    <w:rsid w:val="007E3AAE"/>
    <w:rsid w:val="007E3AB6"/>
    <w:rsid w:val="007E3ED8"/>
    <w:rsid w:val="007E4192"/>
    <w:rsid w:val="007E4416"/>
    <w:rsid w:val="007E4421"/>
    <w:rsid w:val="007E4542"/>
    <w:rsid w:val="007E4686"/>
    <w:rsid w:val="007E49BF"/>
    <w:rsid w:val="007E4A9D"/>
    <w:rsid w:val="007E4AC8"/>
    <w:rsid w:val="007E4BDA"/>
    <w:rsid w:val="007E5067"/>
    <w:rsid w:val="007E51E0"/>
    <w:rsid w:val="007E5248"/>
    <w:rsid w:val="007E52AD"/>
    <w:rsid w:val="007E54F4"/>
    <w:rsid w:val="007E5500"/>
    <w:rsid w:val="007E56FC"/>
    <w:rsid w:val="007E58E9"/>
    <w:rsid w:val="007E593C"/>
    <w:rsid w:val="007E59BA"/>
    <w:rsid w:val="007E5ACA"/>
    <w:rsid w:val="007E5B79"/>
    <w:rsid w:val="007E5BF9"/>
    <w:rsid w:val="007E5C22"/>
    <w:rsid w:val="007E5D91"/>
    <w:rsid w:val="007E5DE2"/>
    <w:rsid w:val="007E5E7F"/>
    <w:rsid w:val="007E5F03"/>
    <w:rsid w:val="007E6301"/>
    <w:rsid w:val="007E642A"/>
    <w:rsid w:val="007E65AB"/>
    <w:rsid w:val="007E669A"/>
    <w:rsid w:val="007E66FA"/>
    <w:rsid w:val="007E6898"/>
    <w:rsid w:val="007E6BF9"/>
    <w:rsid w:val="007E6C34"/>
    <w:rsid w:val="007E6C60"/>
    <w:rsid w:val="007E6E52"/>
    <w:rsid w:val="007E6FB0"/>
    <w:rsid w:val="007E703E"/>
    <w:rsid w:val="007E7146"/>
    <w:rsid w:val="007E726A"/>
    <w:rsid w:val="007E74DA"/>
    <w:rsid w:val="007E7854"/>
    <w:rsid w:val="007E7915"/>
    <w:rsid w:val="007E7CEC"/>
    <w:rsid w:val="007E7E7B"/>
    <w:rsid w:val="007E7F21"/>
    <w:rsid w:val="007E7F2F"/>
    <w:rsid w:val="007F0115"/>
    <w:rsid w:val="007F01A4"/>
    <w:rsid w:val="007F0232"/>
    <w:rsid w:val="007F023B"/>
    <w:rsid w:val="007F028C"/>
    <w:rsid w:val="007F02CE"/>
    <w:rsid w:val="007F03CF"/>
    <w:rsid w:val="007F0458"/>
    <w:rsid w:val="007F0617"/>
    <w:rsid w:val="007F0736"/>
    <w:rsid w:val="007F0799"/>
    <w:rsid w:val="007F07B9"/>
    <w:rsid w:val="007F0806"/>
    <w:rsid w:val="007F0D0E"/>
    <w:rsid w:val="007F138D"/>
    <w:rsid w:val="007F1456"/>
    <w:rsid w:val="007F188E"/>
    <w:rsid w:val="007F1895"/>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6EC"/>
    <w:rsid w:val="007F3A2E"/>
    <w:rsid w:val="007F3AA0"/>
    <w:rsid w:val="007F3CDD"/>
    <w:rsid w:val="007F3D07"/>
    <w:rsid w:val="007F3D18"/>
    <w:rsid w:val="007F3F05"/>
    <w:rsid w:val="007F3FD4"/>
    <w:rsid w:val="007F3FD5"/>
    <w:rsid w:val="007F4112"/>
    <w:rsid w:val="007F4209"/>
    <w:rsid w:val="007F429B"/>
    <w:rsid w:val="007F42F9"/>
    <w:rsid w:val="007F453D"/>
    <w:rsid w:val="007F468B"/>
    <w:rsid w:val="007F4811"/>
    <w:rsid w:val="007F4952"/>
    <w:rsid w:val="007F4A5F"/>
    <w:rsid w:val="007F4B0A"/>
    <w:rsid w:val="007F4C02"/>
    <w:rsid w:val="007F4C8F"/>
    <w:rsid w:val="007F4CBF"/>
    <w:rsid w:val="007F4DBA"/>
    <w:rsid w:val="007F4E34"/>
    <w:rsid w:val="007F4E9B"/>
    <w:rsid w:val="007F504D"/>
    <w:rsid w:val="007F54EA"/>
    <w:rsid w:val="007F57E0"/>
    <w:rsid w:val="007F5880"/>
    <w:rsid w:val="007F58E2"/>
    <w:rsid w:val="007F5922"/>
    <w:rsid w:val="007F5B27"/>
    <w:rsid w:val="007F5C25"/>
    <w:rsid w:val="007F5D10"/>
    <w:rsid w:val="007F5DE0"/>
    <w:rsid w:val="007F5E30"/>
    <w:rsid w:val="007F5E3E"/>
    <w:rsid w:val="007F5F22"/>
    <w:rsid w:val="007F5F2B"/>
    <w:rsid w:val="007F606C"/>
    <w:rsid w:val="007F681E"/>
    <w:rsid w:val="007F683A"/>
    <w:rsid w:val="007F688A"/>
    <w:rsid w:val="007F69DC"/>
    <w:rsid w:val="007F6A7B"/>
    <w:rsid w:val="007F6D51"/>
    <w:rsid w:val="007F6EE7"/>
    <w:rsid w:val="007F6F40"/>
    <w:rsid w:val="007F7019"/>
    <w:rsid w:val="007F7046"/>
    <w:rsid w:val="007F71E2"/>
    <w:rsid w:val="007F7241"/>
    <w:rsid w:val="007F728D"/>
    <w:rsid w:val="007F73F0"/>
    <w:rsid w:val="007F7471"/>
    <w:rsid w:val="007F74B6"/>
    <w:rsid w:val="007F75AB"/>
    <w:rsid w:val="007F760E"/>
    <w:rsid w:val="007F774A"/>
    <w:rsid w:val="007F7817"/>
    <w:rsid w:val="007F7C96"/>
    <w:rsid w:val="007F7E0F"/>
    <w:rsid w:val="007F7F8D"/>
    <w:rsid w:val="0080013D"/>
    <w:rsid w:val="0080098D"/>
    <w:rsid w:val="008009B9"/>
    <w:rsid w:val="00800A46"/>
    <w:rsid w:val="00800A7E"/>
    <w:rsid w:val="00800C08"/>
    <w:rsid w:val="00800FB8"/>
    <w:rsid w:val="00800FD0"/>
    <w:rsid w:val="0080166C"/>
    <w:rsid w:val="008017A2"/>
    <w:rsid w:val="00801A41"/>
    <w:rsid w:val="00801C7C"/>
    <w:rsid w:val="00801DD5"/>
    <w:rsid w:val="00801E6C"/>
    <w:rsid w:val="00802009"/>
    <w:rsid w:val="0080207F"/>
    <w:rsid w:val="00802094"/>
    <w:rsid w:val="00802127"/>
    <w:rsid w:val="008022BA"/>
    <w:rsid w:val="00802303"/>
    <w:rsid w:val="0080234F"/>
    <w:rsid w:val="00802391"/>
    <w:rsid w:val="008023F9"/>
    <w:rsid w:val="008025A2"/>
    <w:rsid w:val="008028C5"/>
    <w:rsid w:val="008029BA"/>
    <w:rsid w:val="00802A0C"/>
    <w:rsid w:val="00802B55"/>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4F"/>
    <w:rsid w:val="00803ECD"/>
    <w:rsid w:val="00803F7F"/>
    <w:rsid w:val="008040BE"/>
    <w:rsid w:val="008046A2"/>
    <w:rsid w:val="00804729"/>
    <w:rsid w:val="008047D6"/>
    <w:rsid w:val="0080485A"/>
    <w:rsid w:val="00804E7A"/>
    <w:rsid w:val="00804ECF"/>
    <w:rsid w:val="00804EDE"/>
    <w:rsid w:val="00804F44"/>
    <w:rsid w:val="00805165"/>
    <w:rsid w:val="008052AE"/>
    <w:rsid w:val="0080535F"/>
    <w:rsid w:val="008054DC"/>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688"/>
    <w:rsid w:val="008078B1"/>
    <w:rsid w:val="00807948"/>
    <w:rsid w:val="008079A9"/>
    <w:rsid w:val="00807A03"/>
    <w:rsid w:val="00807B39"/>
    <w:rsid w:val="00807F49"/>
    <w:rsid w:val="00810075"/>
    <w:rsid w:val="00810119"/>
    <w:rsid w:val="00810133"/>
    <w:rsid w:val="0081018B"/>
    <w:rsid w:val="00810252"/>
    <w:rsid w:val="008104C0"/>
    <w:rsid w:val="008105F2"/>
    <w:rsid w:val="00810779"/>
    <w:rsid w:val="00810954"/>
    <w:rsid w:val="00810A69"/>
    <w:rsid w:val="00810D7E"/>
    <w:rsid w:val="00810E7E"/>
    <w:rsid w:val="008111EA"/>
    <w:rsid w:val="0081150C"/>
    <w:rsid w:val="0081151D"/>
    <w:rsid w:val="00811A26"/>
    <w:rsid w:val="00811A47"/>
    <w:rsid w:val="00811D3F"/>
    <w:rsid w:val="00811F62"/>
    <w:rsid w:val="00812069"/>
    <w:rsid w:val="008122F9"/>
    <w:rsid w:val="0081249D"/>
    <w:rsid w:val="008128D5"/>
    <w:rsid w:val="00812AA4"/>
    <w:rsid w:val="00812AFB"/>
    <w:rsid w:val="00812C25"/>
    <w:rsid w:val="00812CE8"/>
    <w:rsid w:val="00812D3C"/>
    <w:rsid w:val="00812E6E"/>
    <w:rsid w:val="00812EA6"/>
    <w:rsid w:val="00812F25"/>
    <w:rsid w:val="00812FC1"/>
    <w:rsid w:val="008130A2"/>
    <w:rsid w:val="008130BD"/>
    <w:rsid w:val="008132AC"/>
    <w:rsid w:val="008133C9"/>
    <w:rsid w:val="00813453"/>
    <w:rsid w:val="00813470"/>
    <w:rsid w:val="0081352C"/>
    <w:rsid w:val="00813F95"/>
    <w:rsid w:val="0081437A"/>
    <w:rsid w:val="0081475F"/>
    <w:rsid w:val="00814E79"/>
    <w:rsid w:val="008156A2"/>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6CA4"/>
    <w:rsid w:val="008170EC"/>
    <w:rsid w:val="00817100"/>
    <w:rsid w:val="008171D0"/>
    <w:rsid w:val="00817255"/>
    <w:rsid w:val="0081728F"/>
    <w:rsid w:val="008175A2"/>
    <w:rsid w:val="00817671"/>
    <w:rsid w:val="008177B4"/>
    <w:rsid w:val="00817CD4"/>
    <w:rsid w:val="00817D3F"/>
    <w:rsid w:val="00817EB7"/>
    <w:rsid w:val="00817F83"/>
    <w:rsid w:val="0082028E"/>
    <w:rsid w:val="0082040B"/>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CD2"/>
    <w:rsid w:val="00821CF0"/>
    <w:rsid w:val="00821DA6"/>
    <w:rsid w:val="00821DBE"/>
    <w:rsid w:val="00821EA8"/>
    <w:rsid w:val="00822236"/>
    <w:rsid w:val="0082225E"/>
    <w:rsid w:val="00822276"/>
    <w:rsid w:val="00822299"/>
    <w:rsid w:val="0082232F"/>
    <w:rsid w:val="008223B5"/>
    <w:rsid w:val="008223D7"/>
    <w:rsid w:val="008224A7"/>
    <w:rsid w:val="00822690"/>
    <w:rsid w:val="00822767"/>
    <w:rsid w:val="00822893"/>
    <w:rsid w:val="008228F7"/>
    <w:rsid w:val="008229E4"/>
    <w:rsid w:val="00822A0D"/>
    <w:rsid w:val="00822A1B"/>
    <w:rsid w:val="00822A4F"/>
    <w:rsid w:val="00822AFD"/>
    <w:rsid w:val="00822B0F"/>
    <w:rsid w:val="00822B68"/>
    <w:rsid w:val="00822C0C"/>
    <w:rsid w:val="00822DC0"/>
    <w:rsid w:val="00822F92"/>
    <w:rsid w:val="00822FCF"/>
    <w:rsid w:val="008230E0"/>
    <w:rsid w:val="008231EF"/>
    <w:rsid w:val="008233B1"/>
    <w:rsid w:val="00823524"/>
    <w:rsid w:val="00823612"/>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27E"/>
    <w:rsid w:val="0082637D"/>
    <w:rsid w:val="0082637F"/>
    <w:rsid w:val="00826681"/>
    <w:rsid w:val="008266AA"/>
    <w:rsid w:val="00826B2A"/>
    <w:rsid w:val="0082701C"/>
    <w:rsid w:val="008270AC"/>
    <w:rsid w:val="0082711A"/>
    <w:rsid w:val="008272C9"/>
    <w:rsid w:val="00827365"/>
    <w:rsid w:val="00827492"/>
    <w:rsid w:val="00827747"/>
    <w:rsid w:val="00827921"/>
    <w:rsid w:val="00827A97"/>
    <w:rsid w:val="00827BF5"/>
    <w:rsid w:val="00827C28"/>
    <w:rsid w:val="00827CBF"/>
    <w:rsid w:val="00830173"/>
    <w:rsid w:val="00830562"/>
    <w:rsid w:val="00830636"/>
    <w:rsid w:val="00830739"/>
    <w:rsid w:val="00830A86"/>
    <w:rsid w:val="00830CFB"/>
    <w:rsid w:val="00830D64"/>
    <w:rsid w:val="00830E28"/>
    <w:rsid w:val="00830E93"/>
    <w:rsid w:val="00830F44"/>
    <w:rsid w:val="008312AA"/>
    <w:rsid w:val="0083131E"/>
    <w:rsid w:val="00831458"/>
    <w:rsid w:val="008315A8"/>
    <w:rsid w:val="008316EB"/>
    <w:rsid w:val="00831B34"/>
    <w:rsid w:val="00831C0F"/>
    <w:rsid w:val="00831D2C"/>
    <w:rsid w:val="00831E11"/>
    <w:rsid w:val="008321D2"/>
    <w:rsid w:val="0083243D"/>
    <w:rsid w:val="008326CE"/>
    <w:rsid w:val="00832799"/>
    <w:rsid w:val="008328D6"/>
    <w:rsid w:val="00832B07"/>
    <w:rsid w:val="00832B2B"/>
    <w:rsid w:val="00832B34"/>
    <w:rsid w:val="00832B3E"/>
    <w:rsid w:val="00832CD7"/>
    <w:rsid w:val="00832DDF"/>
    <w:rsid w:val="00832EFD"/>
    <w:rsid w:val="00833213"/>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9CD"/>
    <w:rsid w:val="00834B75"/>
    <w:rsid w:val="00835131"/>
    <w:rsid w:val="00835256"/>
    <w:rsid w:val="008352F7"/>
    <w:rsid w:val="0083530E"/>
    <w:rsid w:val="008355EC"/>
    <w:rsid w:val="00835681"/>
    <w:rsid w:val="0083575D"/>
    <w:rsid w:val="0083578F"/>
    <w:rsid w:val="00835B3F"/>
    <w:rsid w:val="00835D3F"/>
    <w:rsid w:val="00835F9B"/>
    <w:rsid w:val="008360F8"/>
    <w:rsid w:val="00836311"/>
    <w:rsid w:val="00836370"/>
    <w:rsid w:val="0083641F"/>
    <w:rsid w:val="008365C4"/>
    <w:rsid w:val="0083666A"/>
    <w:rsid w:val="008366E3"/>
    <w:rsid w:val="00836809"/>
    <w:rsid w:val="008369A7"/>
    <w:rsid w:val="00836E1E"/>
    <w:rsid w:val="00836EF3"/>
    <w:rsid w:val="00837122"/>
    <w:rsid w:val="00837234"/>
    <w:rsid w:val="008372CE"/>
    <w:rsid w:val="00837434"/>
    <w:rsid w:val="008374D9"/>
    <w:rsid w:val="00837621"/>
    <w:rsid w:val="008376DA"/>
    <w:rsid w:val="008377AF"/>
    <w:rsid w:val="00837C60"/>
    <w:rsid w:val="00837D29"/>
    <w:rsid w:val="00837D9E"/>
    <w:rsid w:val="00837DBF"/>
    <w:rsid w:val="00840226"/>
    <w:rsid w:val="00840241"/>
    <w:rsid w:val="008402C4"/>
    <w:rsid w:val="00840443"/>
    <w:rsid w:val="008404C2"/>
    <w:rsid w:val="008404F0"/>
    <w:rsid w:val="00840757"/>
    <w:rsid w:val="00840928"/>
    <w:rsid w:val="00840D45"/>
    <w:rsid w:val="00840D56"/>
    <w:rsid w:val="00840DEE"/>
    <w:rsid w:val="00841159"/>
    <w:rsid w:val="008413FD"/>
    <w:rsid w:val="008415B4"/>
    <w:rsid w:val="008415F4"/>
    <w:rsid w:val="00841784"/>
    <w:rsid w:val="00841857"/>
    <w:rsid w:val="008419BA"/>
    <w:rsid w:val="00841CCB"/>
    <w:rsid w:val="00841D14"/>
    <w:rsid w:val="00841D7E"/>
    <w:rsid w:val="00841F4E"/>
    <w:rsid w:val="00842091"/>
    <w:rsid w:val="008422B9"/>
    <w:rsid w:val="0084240E"/>
    <w:rsid w:val="00842582"/>
    <w:rsid w:val="0084268F"/>
    <w:rsid w:val="0084275B"/>
    <w:rsid w:val="00842807"/>
    <w:rsid w:val="0084281A"/>
    <w:rsid w:val="00842882"/>
    <w:rsid w:val="00842AE6"/>
    <w:rsid w:val="00842B08"/>
    <w:rsid w:val="00842BE4"/>
    <w:rsid w:val="00842C33"/>
    <w:rsid w:val="00843020"/>
    <w:rsid w:val="00843069"/>
    <w:rsid w:val="0084321D"/>
    <w:rsid w:val="00843305"/>
    <w:rsid w:val="008433B5"/>
    <w:rsid w:val="00843580"/>
    <w:rsid w:val="008437EC"/>
    <w:rsid w:val="008440F5"/>
    <w:rsid w:val="008445B3"/>
    <w:rsid w:val="008446E0"/>
    <w:rsid w:val="00844757"/>
    <w:rsid w:val="0084478E"/>
    <w:rsid w:val="00844891"/>
    <w:rsid w:val="00844BCC"/>
    <w:rsid w:val="00844E9F"/>
    <w:rsid w:val="00845054"/>
    <w:rsid w:val="008451A3"/>
    <w:rsid w:val="008451CE"/>
    <w:rsid w:val="008453AF"/>
    <w:rsid w:val="008454E9"/>
    <w:rsid w:val="008457D6"/>
    <w:rsid w:val="008459B0"/>
    <w:rsid w:val="00845B07"/>
    <w:rsid w:val="00845B45"/>
    <w:rsid w:val="00845BEA"/>
    <w:rsid w:val="00845EE7"/>
    <w:rsid w:val="00845F90"/>
    <w:rsid w:val="00845FA2"/>
    <w:rsid w:val="0084605D"/>
    <w:rsid w:val="00846093"/>
    <w:rsid w:val="0084617C"/>
    <w:rsid w:val="00846190"/>
    <w:rsid w:val="008463BE"/>
    <w:rsid w:val="00846558"/>
    <w:rsid w:val="00846603"/>
    <w:rsid w:val="0084684B"/>
    <w:rsid w:val="0084685B"/>
    <w:rsid w:val="008468DF"/>
    <w:rsid w:val="008469AB"/>
    <w:rsid w:val="00846C1B"/>
    <w:rsid w:val="00846C29"/>
    <w:rsid w:val="00846C9B"/>
    <w:rsid w:val="00846DA8"/>
    <w:rsid w:val="00846F47"/>
    <w:rsid w:val="00846FD4"/>
    <w:rsid w:val="00847244"/>
    <w:rsid w:val="00847520"/>
    <w:rsid w:val="0084753D"/>
    <w:rsid w:val="008475A3"/>
    <w:rsid w:val="008477A6"/>
    <w:rsid w:val="00847888"/>
    <w:rsid w:val="00847EF8"/>
    <w:rsid w:val="0085013A"/>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20E"/>
    <w:rsid w:val="00851224"/>
    <w:rsid w:val="008514B7"/>
    <w:rsid w:val="00851625"/>
    <w:rsid w:val="008516A1"/>
    <w:rsid w:val="008516D4"/>
    <w:rsid w:val="0085170E"/>
    <w:rsid w:val="0085180E"/>
    <w:rsid w:val="00851A47"/>
    <w:rsid w:val="00851C1C"/>
    <w:rsid w:val="00851D4E"/>
    <w:rsid w:val="00851DD2"/>
    <w:rsid w:val="00851F0B"/>
    <w:rsid w:val="0085202B"/>
    <w:rsid w:val="008521B0"/>
    <w:rsid w:val="0085225C"/>
    <w:rsid w:val="008522E9"/>
    <w:rsid w:val="0085230F"/>
    <w:rsid w:val="00852817"/>
    <w:rsid w:val="008529B5"/>
    <w:rsid w:val="00852A03"/>
    <w:rsid w:val="00852A0D"/>
    <w:rsid w:val="00852B44"/>
    <w:rsid w:val="00852B93"/>
    <w:rsid w:val="00852BA5"/>
    <w:rsid w:val="00852C9D"/>
    <w:rsid w:val="00852D5F"/>
    <w:rsid w:val="00852EC4"/>
    <w:rsid w:val="008533B5"/>
    <w:rsid w:val="0085353C"/>
    <w:rsid w:val="008535D1"/>
    <w:rsid w:val="0085375E"/>
    <w:rsid w:val="00853823"/>
    <w:rsid w:val="0085386C"/>
    <w:rsid w:val="00853A2E"/>
    <w:rsid w:val="00853B96"/>
    <w:rsid w:val="00853C6F"/>
    <w:rsid w:val="00853F9E"/>
    <w:rsid w:val="00854059"/>
    <w:rsid w:val="00854257"/>
    <w:rsid w:val="008542AA"/>
    <w:rsid w:val="0085467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49"/>
    <w:rsid w:val="00856171"/>
    <w:rsid w:val="0085642F"/>
    <w:rsid w:val="00856746"/>
    <w:rsid w:val="00856798"/>
    <w:rsid w:val="0085681F"/>
    <w:rsid w:val="00856AA7"/>
    <w:rsid w:val="00856B97"/>
    <w:rsid w:val="00856BFF"/>
    <w:rsid w:val="00856DA1"/>
    <w:rsid w:val="00857111"/>
    <w:rsid w:val="0085713A"/>
    <w:rsid w:val="0085725B"/>
    <w:rsid w:val="008572F1"/>
    <w:rsid w:val="008573E0"/>
    <w:rsid w:val="00857677"/>
    <w:rsid w:val="008576A6"/>
    <w:rsid w:val="00857783"/>
    <w:rsid w:val="008577EC"/>
    <w:rsid w:val="008577F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13C"/>
    <w:rsid w:val="008613FC"/>
    <w:rsid w:val="0086140F"/>
    <w:rsid w:val="00861623"/>
    <w:rsid w:val="0086175F"/>
    <w:rsid w:val="008617CE"/>
    <w:rsid w:val="00861B3B"/>
    <w:rsid w:val="00861C23"/>
    <w:rsid w:val="00861E7C"/>
    <w:rsid w:val="00861F7B"/>
    <w:rsid w:val="00862671"/>
    <w:rsid w:val="00862852"/>
    <w:rsid w:val="0086288F"/>
    <w:rsid w:val="00862965"/>
    <w:rsid w:val="008629C3"/>
    <w:rsid w:val="00862A1D"/>
    <w:rsid w:val="00862BA6"/>
    <w:rsid w:val="00862C6F"/>
    <w:rsid w:val="00862D9B"/>
    <w:rsid w:val="00862FA3"/>
    <w:rsid w:val="00862FF2"/>
    <w:rsid w:val="0086343D"/>
    <w:rsid w:val="00863515"/>
    <w:rsid w:val="0086376C"/>
    <w:rsid w:val="00863B6D"/>
    <w:rsid w:val="00863D2B"/>
    <w:rsid w:val="00863D66"/>
    <w:rsid w:val="00863DD1"/>
    <w:rsid w:val="00863E3B"/>
    <w:rsid w:val="00864068"/>
    <w:rsid w:val="0086413F"/>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61CB"/>
    <w:rsid w:val="008663EA"/>
    <w:rsid w:val="008664C0"/>
    <w:rsid w:val="00866558"/>
    <w:rsid w:val="008668EA"/>
    <w:rsid w:val="008669BE"/>
    <w:rsid w:val="00866C53"/>
    <w:rsid w:val="00866CB7"/>
    <w:rsid w:val="00866DEB"/>
    <w:rsid w:val="008670DE"/>
    <w:rsid w:val="00867177"/>
    <w:rsid w:val="00867454"/>
    <w:rsid w:val="00867607"/>
    <w:rsid w:val="00867760"/>
    <w:rsid w:val="008678BA"/>
    <w:rsid w:val="008679BB"/>
    <w:rsid w:val="00867A8A"/>
    <w:rsid w:val="00867C5A"/>
    <w:rsid w:val="00867D90"/>
    <w:rsid w:val="00867DB1"/>
    <w:rsid w:val="00867F8F"/>
    <w:rsid w:val="00870215"/>
    <w:rsid w:val="008705FE"/>
    <w:rsid w:val="00870772"/>
    <w:rsid w:val="008707F7"/>
    <w:rsid w:val="00870824"/>
    <w:rsid w:val="00870DCA"/>
    <w:rsid w:val="00870EA3"/>
    <w:rsid w:val="00870ED6"/>
    <w:rsid w:val="008711A9"/>
    <w:rsid w:val="00871931"/>
    <w:rsid w:val="00871A09"/>
    <w:rsid w:val="00871AE8"/>
    <w:rsid w:val="00871DFB"/>
    <w:rsid w:val="008720BA"/>
    <w:rsid w:val="00872378"/>
    <w:rsid w:val="008723B1"/>
    <w:rsid w:val="008723CA"/>
    <w:rsid w:val="00872625"/>
    <w:rsid w:val="00872665"/>
    <w:rsid w:val="008726D5"/>
    <w:rsid w:val="00872732"/>
    <w:rsid w:val="0087279D"/>
    <w:rsid w:val="00872958"/>
    <w:rsid w:val="00872C54"/>
    <w:rsid w:val="0087303F"/>
    <w:rsid w:val="008730D5"/>
    <w:rsid w:val="0087314D"/>
    <w:rsid w:val="0087351F"/>
    <w:rsid w:val="00873960"/>
    <w:rsid w:val="008739E6"/>
    <w:rsid w:val="00873C6B"/>
    <w:rsid w:val="00873CED"/>
    <w:rsid w:val="00873FBD"/>
    <w:rsid w:val="00873FE1"/>
    <w:rsid w:val="00874084"/>
    <w:rsid w:val="0087417D"/>
    <w:rsid w:val="00874369"/>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954"/>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767D"/>
    <w:rsid w:val="0087775D"/>
    <w:rsid w:val="00877850"/>
    <w:rsid w:val="00877940"/>
    <w:rsid w:val="00877B50"/>
    <w:rsid w:val="00877B67"/>
    <w:rsid w:val="00877EE7"/>
    <w:rsid w:val="00877EF1"/>
    <w:rsid w:val="00877F97"/>
    <w:rsid w:val="0088008E"/>
    <w:rsid w:val="00880666"/>
    <w:rsid w:val="00880A0E"/>
    <w:rsid w:val="00880ADD"/>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165"/>
    <w:rsid w:val="0088242A"/>
    <w:rsid w:val="0088287F"/>
    <w:rsid w:val="00882941"/>
    <w:rsid w:val="00882A61"/>
    <w:rsid w:val="00882BC8"/>
    <w:rsid w:val="00882DE7"/>
    <w:rsid w:val="00882EE3"/>
    <w:rsid w:val="00882F2A"/>
    <w:rsid w:val="008833BE"/>
    <w:rsid w:val="008834D0"/>
    <w:rsid w:val="0088387C"/>
    <w:rsid w:val="0088392D"/>
    <w:rsid w:val="00883A94"/>
    <w:rsid w:val="00883AA0"/>
    <w:rsid w:val="00883D03"/>
    <w:rsid w:val="00883DCB"/>
    <w:rsid w:val="00883F44"/>
    <w:rsid w:val="00883FE3"/>
    <w:rsid w:val="008842CB"/>
    <w:rsid w:val="00884437"/>
    <w:rsid w:val="00884642"/>
    <w:rsid w:val="00884678"/>
    <w:rsid w:val="008848A0"/>
    <w:rsid w:val="00884951"/>
    <w:rsid w:val="00884AEC"/>
    <w:rsid w:val="00884B99"/>
    <w:rsid w:val="00884C72"/>
    <w:rsid w:val="00884C98"/>
    <w:rsid w:val="00884D20"/>
    <w:rsid w:val="00884E0A"/>
    <w:rsid w:val="00884F7A"/>
    <w:rsid w:val="008856CB"/>
    <w:rsid w:val="00885762"/>
    <w:rsid w:val="008859EF"/>
    <w:rsid w:val="00885B9A"/>
    <w:rsid w:val="00885D45"/>
    <w:rsid w:val="00885E80"/>
    <w:rsid w:val="0088612D"/>
    <w:rsid w:val="008862AE"/>
    <w:rsid w:val="008864E8"/>
    <w:rsid w:val="00886553"/>
    <w:rsid w:val="0088659E"/>
    <w:rsid w:val="00886B15"/>
    <w:rsid w:val="00886CC6"/>
    <w:rsid w:val="00886D15"/>
    <w:rsid w:val="00886D5B"/>
    <w:rsid w:val="00886DB7"/>
    <w:rsid w:val="0088724A"/>
    <w:rsid w:val="008873ED"/>
    <w:rsid w:val="00887626"/>
    <w:rsid w:val="00887755"/>
    <w:rsid w:val="0088776A"/>
    <w:rsid w:val="0088783E"/>
    <w:rsid w:val="00887B56"/>
    <w:rsid w:val="00887C25"/>
    <w:rsid w:val="00887F31"/>
    <w:rsid w:val="00887F72"/>
    <w:rsid w:val="00890000"/>
    <w:rsid w:val="00890077"/>
    <w:rsid w:val="008900F3"/>
    <w:rsid w:val="008901AB"/>
    <w:rsid w:val="0089050A"/>
    <w:rsid w:val="00890512"/>
    <w:rsid w:val="00890642"/>
    <w:rsid w:val="00890A9E"/>
    <w:rsid w:val="00890B89"/>
    <w:rsid w:val="00890D95"/>
    <w:rsid w:val="00890EB2"/>
    <w:rsid w:val="008911B0"/>
    <w:rsid w:val="00891260"/>
    <w:rsid w:val="00891261"/>
    <w:rsid w:val="00891314"/>
    <w:rsid w:val="00891378"/>
    <w:rsid w:val="008913C2"/>
    <w:rsid w:val="00891844"/>
    <w:rsid w:val="00891A97"/>
    <w:rsid w:val="00891BD7"/>
    <w:rsid w:val="00891C4D"/>
    <w:rsid w:val="00891CB6"/>
    <w:rsid w:val="00891D50"/>
    <w:rsid w:val="00891E7F"/>
    <w:rsid w:val="00892051"/>
    <w:rsid w:val="00892075"/>
    <w:rsid w:val="0089207B"/>
    <w:rsid w:val="0089248D"/>
    <w:rsid w:val="008924DE"/>
    <w:rsid w:val="00892612"/>
    <w:rsid w:val="008929BA"/>
    <w:rsid w:val="00892A0F"/>
    <w:rsid w:val="00892CF9"/>
    <w:rsid w:val="00892E24"/>
    <w:rsid w:val="00892F31"/>
    <w:rsid w:val="00893267"/>
    <w:rsid w:val="00893310"/>
    <w:rsid w:val="00893455"/>
    <w:rsid w:val="00893475"/>
    <w:rsid w:val="008934A0"/>
    <w:rsid w:val="008937BB"/>
    <w:rsid w:val="00893885"/>
    <w:rsid w:val="00893BC6"/>
    <w:rsid w:val="00893CB7"/>
    <w:rsid w:val="00893DA6"/>
    <w:rsid w:val="00893EA1"/>
    <w:rsid w:val="00893F27"/>
    <w:rsid w:val="00893FBA"/>
    <w:rsid w:val="0089412E"/>
    <w:rsid w:val="008944CD"/>
    <w:rsid w:val="00894561"/>
    <w:rsid w:val="00894792"/>
    <w:rsid w:val="00894797"/>
    <w:rsid w:val="0089496C"/>
    <w:rsid w:val="00894BB9"/>
    <w:rsid w:val="00894BDE"/>
    <w:rsid w:val="00894D03"/>
    <w:rsid w:val="00894E41"/>
    <w:rsid w:val="00894ED2"/>
    <w:rsid w:val="00895094"/>
    <w:rsid w:val="00895147"/>
    <w:rsid w:val="00895164"/>
    <w:rsid w:val="00895236"/>
    <w:rsid w:val="00895272"/>
    <w:rsid w:val="0089528C"/>
    <w:rsid w:val="00895425"/>
    <w:rsid w:val="00895565"/>
    <w:rsid w:val="008957A6"/>
    <w:rsid w:val="008957C2"/>
    <w:rsid w:val="00895896"/>
    <w:rsid w:val="008958BE"/>
    <w:rsid w:val="00895910"/>
    <w:rsid w:val="008959FC"/>
    <w:rsid w:val="00895A17"/>
    <w:rsid w:val="00895B7C"/>
    <w:rsid w:val="00895BDD"/>
    <w:rsid w:val="00895BFB"/>
    <w:rsid w:val="00895DC4"/>
    <w:rsid w:val="00895DE4"/>
    <w:rsid w:val="0089611A"/>
    <w:rsid w:val="008962C1"/>
    <w:rsid w:val="0089656D"/>
    <w:rsid w:val="00896690"/>
    <w:rsid w:val="00896740"/>
    <w:rsid w:val="008967D1"/>
    <w:rsid w:val="0089683C"/>
    <w:rsid w:val="00896A4F"/>
    <w:rsid w:val="00896ED7"/>
    <w:rsid w:val="008972E9"/>
    <w:rsid w:val="008974F3"/>
    <w:rsid w:val="008975BD"/>
    <w:rsid w:val="008976D3"/>
    <w:rsid w:val="0089775B"/>
    <w:rsid w:val="00897826"/>
    <w:rsid w:val="00897855"/>
    <w:rsid w:val="008979F8"/>
    <w:rsid w:val="00897A52"/>
    <w:rsid w:val="00897AE2"/>
    <w:rsid w:val="00897D8C"/>
    <w:rsid w:val="00897F9B"/>
    <w:rsid w:val="008A01F9"/>
    <w:rsid w:val="008A021E"/>
    <w:rsid w:val="008A02FB"/>
    <w:rsid w:val="008A04A0"/>
    <w:rsid w:val="008A0514"/>
    <w:rsid w:val="008A05D7"/>
    <w:rsid w:val="008A0632"/>
    <w:rsid w:val="008A06E3"/>
    <w:rsid w:val="008A0955"/>
    <w:rsid w:val="008A0B64"/>
    <w:rsid w:val="008A0C7E"/>
    <w:rsid w:val="008A0FFA"/>
    <w:rsid w:val="008A1124"/>
    <w:rsid w:val="008A142F"/>
    <w:rsid w:val="008A1609"/>
    <w:rsid w:val="008A1649"/>
    <w:rsid w:val="008A174F"/>
    <w:rsid w:val="008A1829"/>
    <w:rsid w:val="008A194E"/>
    <w:rsid w:val="008A1B96"/>
    <w:rsid w:val="008A1E6D"/>
    <w:rsid w:val="008A1E6E"/>
    <w:rsid w:val="008A21F4"/>
    <w:rsid w:val="008A2404"/>
    <w:rsid w:val="008A24CD"/>
    <w:rsid w:val="008A2637"/>
    <w:rsid w:val="008A2706"/>
    <w:rsid w:val="008A27EE"/>
    <w:rsid w:val="008A2A08"/>
    <w:rsid w:val="008A2C23"/>
    <w:rsid w:val="008A2C69"/>
    <w:rsid w:val="008A2C7E"/>
    <w:rsid w:val="008A2F1D"/>
    <w:rsid w:val="008A3689"/>
    <w:rsid w:val="008A36C0"/>
    <w:rsid w:val="008A38B9"/>
    <w:rsid w:val="008A39C1"/>
    <w:rsid w:val="008A39C2"/>
    <w:rsid w:val="008A3C32"/>
    <w:rsid w:val="008A3D83"/>
    <w:rsid w:val="008A3E72"/>
    <w:rsid w:val="008A3F85"/>
    <w:rsid w:val="008A40A1"/>
    <w:rsid w:val="008A4119"/>
    <w:rsid w:val="008A414E"/>
    <w:rsid w:val="008A4424"/>
    <w:rsid w:val="008A470F"/>
    <w:rsid w:val="008A4A86"/>
    <w:rsid w:val="008A4B8E"/>
    <w:rsid w:val="008A4CFB"/>
    <w:rsid w:val="008A4D28"/>
    <w:rsid w:val="008A4D3A"/>
    <w:rsid w:val="008A4D98"/>
    <w:rsid w:val="008A50CC"/>
    <w:rsid w:val="008A52CE"/>
    <w:rsid w:val="008A5362"/>
    <w:rsid w:val="008A56BA"/>
    <w:rsid w:val="008A5711"/>
    <w:rsid w:val="008A581D"/>
    <w:rsid w:val="008A5847"/>
    <w:rsid w:val="008A58F6"/>
    <w:rsid w:val="008A59DC"/>
    <w:rsid w:val="008A5A4D"/>
    <w:rsid w:val="008A5B00"/>
    <w:rsid w:val="008A5C9E"/>
    <w:rsid w:val="008A5D60"/>
    <w:rsid w:val="008A5DE1"/>
    <w:rsid w:val="008A5F63"/>
    <w:rsid w:val="008A628C"/>
    <w:rsid w:val="008A62F8"/>
    <w:rsid w:val="008A6333"/>
    <w:rsid w:val="008A65A7"/>
    <w:rsid w:val="008A6629"/>
    <w:rsid w:val="008A67E4"/>
    <w:rsid w:val="008A6A37"/>
    <w:rsid w:val="008A6A56"/>
    <w:rsid w:val="008A6B28"/>
    <w:rsid w:val="008A717B"/>
    <w:rsid w:val="008A71A8"/>
    <w:rsid w:val="008A71B3"/>
    <w:rsid w:val="008A7318"/>
    <w:rsid w:val="008A749D"/>
    <w:rsid w:val="008A75C2"/>
    <w:rsid w:val="008A7674"/>
    <w:rsid w:val="008A778D"/>
    <w:rsid w:val="008A79AA"/>
    <w:rsid w:val="008A79C4"/>
    <w:rsid w:val="008A7D8D"/>
    <w:rsid w:val="008B014A"/>
    <w:rsid w:val="008B01AE"/>
    <w:rsid w:val="008B0256"/>
    <w:rsid w:val="008B0289"/>
    <w:rsid w:val="008B04DB"/>
    <w:rsid w:val="008B05FA"/>
    <w:rsid w:val="008B0783"/>
    <w:rsid w:val="008B08C0"/>
    <w:rsid w:val="008B096F"/>
    <w:rsid w:val="008B09DC"/>
    <w:rsid w:val="008B0EF0"/>
    <w:rsid w:val="008B119E"/>
    <w:rsid w:val="008B154C"/>
    <w:rsid w:val="008B16FD"/>
    <w:rsid w:val="008B17AE"/>
    <w:rsid w:val="008B17F5"/>
    <w:rsid w:val="008B1897"/>
    <w:rsid w:val="008B18CA"/>
    <w:rsid w:val="008B1992"/>
    <w:rsid w:val="008B1A21"/>
    <w:rsid w:val="008B1A4C"/>
    <w:rsid w:val="008B1AA3"/>
    <w:rsid w:val="008B1C5A"/>
    <w:rsid w:val="008B1CBB"/>
    <w:rsid w:val="008B1E50"/>
    <w:rsid w:val="008B22C1"/>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760"/>
    <w:rsid w:val="008B37CF"/>
    <w:rsid w:val="008B3C2D"/>
    <w:rsid w:val="008B3D1E"/>
    <w:rsid w:val="008B41AA"/>
    <w:rsid w:val="008B4303"/>
    <w:rsid w:val="008B4341"/>
    <w:rsid w:val="008B4458"/>
    <w:rsid w:val="008B4719"/>
    <w:rsid w:val="008B47AA"/>
    <w:rsid w:val="008B4B73"/>
    <w:rsid w:val="008B4C8A"/>
    <w:rsid w:val="008B4C8F"/>
    <w:rsid w:val="008B4E22"/>
    <w:rsid w:val="008B4E9A"/>
    <w:rsid w:val="008B5102"/>
    <w:rsid w:val="008B5109"/>
    <w:rsid w:val="008B5322"/>
    <w:rsid w:val="008B53B0"/>
    <w:rsid w:val="008B5681"/>
    <w:rsid w:val="008B5780"/>
    <w:rsid w:val="008B58C5"/>
    <w:rsid w:val="008B5935"/>
    <w:rsid w:val="008B5B7B"/>
    <w:rsid w:val="008B5EB2"/>
    <w:rsid w:val="008B5F59"/>
    <w:rsid w:val="008B6073"/>
    <w:rsid w:val="008B60A1"/>
    <w:rsid w:val="008B6194"/>
    <w:rsid w:val="008B6492"/>
    <w:rsid w:val="008B6519"/>
    <w:rsid w:val="008B65CD"/>
    <w:rsid w:val="008B6669"/>
    <w:rsid w:val="008B6A83"/>
    <w:rsid w:val="008B6B89"/>
    <w:rsid w:val="008B6C48"/>
    <w:rsid w:val="008B6F54"/>
    <w:rsid w:val="008B6FB9"/>
    <w:rsid w:val="008B6FBE"/>
    <w:rsid w:val="008B6FC5"/>
    <w:rsid w:val="008B701C"/>
    <w:rsid w:val="008B704F"/>
    <w:rsid w:val="008B77D2"/>
    <w:rsid w:val="008B7822"/>
    <w:rsid w:val="008B78D9"/>
    <w:rsid w:val="008B79CE"/>
    <w:rsid w:val="008B79DE"/>
    <w:rsid w:val="008B7B27"/>
    <w:rsid w:val="008B7CE3"/>
    <w:rsid w:val="008B7E1E"/>
    <w:rsid w:val="008B7E4A"/>
    <w:rsid w:val="008B7F37"/>
    <w:rsid w:val="008C00BD"/>
    <w:rsid w:val="008C02D4"/>
    <w:rsid w:val="008C02FE"/>
    <w:rsid w:val="008C0458"/>
    <w:rsid w:val="008C0509"/>
    <w:rsid w:val="008C0831"/>
    <w:rsid w:val="008C0872"/>
    <w:rsid w:val="008C08CA"/>
    <w:rsid w:val="008C08F0"/>
    <w:rsid w:val="008C0BE1"/>
    <w:rsid w:val="008C0C22"/>
    <w:rsid w:val="008C0C42"/>
    <w:rsid w:val="008C0CBC"/>
    <w:rsid w:val="008C0EEE"/>
    <w:rsid w:val="008C0F21"/>
    <w:rsid w:val="008C1096"/>
    <w:rsid w:val="008C143E"/>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57D"/>
    <w:rsid w:val="008C36C7"/>
    <w:rsid w:val="008C3737"/>
    <w:rsid w:val="008C37A3"/>
    <w:rsid w:val="008C382C"/>
    <w:rsid w:val="008C3837"/>
    <w:rsid w:val="008C3957"/>
    <w:rsid w:val="008C3CE5"/>
    <w:rsid w:val="008C3D7E"/>
    <w:rsid w:val="008C3D80"/>
    <w:rsid w:val="008C3F98"/>
    <w:rsid w:val="008C405F"/>
    <w:rsid w:val="008C40A4"/>
    <w:rsid w:val="008C437C"/>
    <w:rsid w:val="008C440B"/>
    <w:rsid w:val="008C4751"/>
    <w:rsid w:val="008C47FF"/>
    <w:rsid w:val="008C4939"/>
    <w:rsid w:val="008C4D76"/>
    <w:rsid w:val="008C4E47"/>
    <w:rsid w:val="008C5018"/>
    <w:rsid w:val="008C5132"/>
    <w:rsid w:val="008C5367"/>
    <w:rsid w:val="008C5513"/>
    <w:rsid w:val="008C5707"/>
    <w:rsid w:val="008C5794"/>
    <w:rsid w:val="008C5A88"/>
    <w:rsid w:val="008C5B91"/>
    <w:rsid w:val="008C5C45"/>
    <w:rsid w:val="008C5D80"/>
    <w:rsid w:val="008C5E84"/>
    <w:rsid w:val="008C6194"/>
    <w:rsid w:val="008C61B9"/>
    <w:rsid w:val="008C63FC"/>
    <w:rsid w:val="008C6427"/>
    <w:rsid w:val="008C694E"/>
    <w:rsid w:val="008C6A61"/>
    <w:rsid w:val="008C6DEA"/>
    <w:rsid w:val="008C6F1C"/>
    <w:rsid w:val="008C710D"/>
    <w:rsid w:val="008C7285"/>
    <w:rsid w:val="008C72BD"/>
    <w:rsid w:val="008C72C1"/>
    <w:rsid w:val="008C73D5"/>
    <w:rsid w:val="008C74D2"/>
    <w:rsid w:val="008C74F9"/>
    <w:rsid w:val="008C754D"/>
    <w:rsid w:val="008C769C"/>
    <w:rsid w:val="008C783E"/>
    <w:rsid w:val="008C79DC"/>
    <w:rsid w:val="008C7C61"/>
    <w:rsid w:val="008C7C84"/>
    <w:rsid w:val="008C7D20"/>
    <w:rsid w:val="008C7E68"/>
    <w:rsid w:val="008C7E76"/>
    <w:rsid w:val="008C7E7F"/>
    <w:rsid w:val="008D0050"/>
    <w:rsid w:val="008D0065"/>
    <w:rsid w:val="008D009F"/>
    <w:rsid w:val="008D00A4"/>
    <w:rsid w:val="008D0124"/>
    <w:rsid w:val="008D0173"/>
    <w:rsid w:val="008D031E"/>
    <w:rsid w:val="008D057E"/>
    <w:rsid w:val="008D05FD"/>
    <w:rsid w:val="008D077A"/>
    <w:rsid w:val="008D0887"/>
    <w:rsid w:val="008D09ED"/>
    <w:rsid w:val="008D0BC1"/>
    <w:rsid w:val="008D0C82"/>
    <w:rsid w:val="008D0D16"/>
    <w:rsid w:val="008D0E8C"/>
    <w:rsid w:val="008D130F"/>
    <w:rsid w:val="008D13B9"/>
    <w:rsid w:val="008D1649"/>
    <w:rsid w:val="008D16C1"/>
    <w:rsid w:val="008D17F8"/>
    <w:rsid w:val="008D197A"/>
    <w:rsid w:val="008D19DE"/>
    <w:rsid w:val="008D1C30"/>
    <w:rsid w:val="008D1CF4"/>
    <w:rsid w:val="008D1F75"/>
    <w:rsid w:val="008D1FA4"/>
    <w:rsid w:val="008D1FFC"/>
    <w:rsid w:val="008D227F"/>
    <w:rsid w:val="008D23B6"/>
    <w:rsid w:val="008D27E4"/>
    <w:rsid w:val="008D28FD"/>
    <w:rsid w:val="008D29E2"/>
    <w:rsid w:val="008D2A97"/>
    <w:rsid w:val="008D2ACD"/>
    <w:rsid w:val="008D2D04"/>
    <w:rsid w:val="008D3070"/>
    <w:rsid w:val="008D319D"/>
    <w:rsid w:val="008D3236"/>
    <w:rsid w:val="008D3326"/>
    <w:rsid w:val="008D3965"/>
    <w:rsid w:val="008D3A3D"/>
    <w:rsid w:val="008D3BB6"/>
    <w:rsid w:val="008D3EA0"/>
    <w:rsid w:val="008D3F4A"/>
    <w:rsid w:val="008D4036"/>
    <w:rsid w:val="008D416C"/>
    <w:rsid w:val="008D4312"/>
    <w:rsid w:val="008D434B"/>
    <w:rsid w:val="008D452C"/>
    <w:rsid w:val="008D460D"/>
    <w:rsid w:val="008D476D"/>
    <w:rsid w:val="008D49EC"/>
    <w:rsid w:val="008D49FB"/>
    <w:rsid w:val="008D4CBC"/>
    <w:rsid w:val="008D4DAB"/>
    <w:rsid w:val="008D5118"/>
    <w:rsid w:val="008D51E0"/>
    <w:rsid w:val="008D52B7"/>
    <w:rsid w:val="008D54C1"/>
    <w:rsid w:val="008D5576"/>
    <w:rsid w:val="008D5610"/>
    <w:rsid w:val="008D56E0"/>
    <w:rsid w:val="008D5A48"/>
    <w:rsid w:val="008D5B14"/>
    <w:rsid w:val="008D5D94"/>
    <w:rsid w:val="008D5DD6"/>
    <w:rsid w:val="008D5E85"/>
    <w:rsid w:val="008D5F7A"/>
    <w:rsid w:val="008D6003"/>
    <w:rsid w:val="008D600F"/>
    <w:rsid w:val="008D6102"/>
    <w:rsid w:val="008D62C9"/>
    <w:rsid w:val="008D645E"/>
    <w:rsid w:val="008D669E"/>
    <w:rsid w:val="008D66EF"/>
    <w:rsid w:val="008D6721"/>
    <w:rsid w:val="008D67D3"/>
    <w:rsid w:val="008D689C"/>
    <w:rsid w:val="008D6A6D"/>
    <w:rsid w:val="008D6C4B"/>
    <w:rsid w:val="008D6D1E"/>
    <w:rsid w:val="008D6E5E"/>
    <w:rsid w:val="008D713B"/>
    <w:rsid w:val="008D74B0"/>
    <w:rsid w:val="008D7609"/>
    <w:rsid w:val="008D76E1"/>
    <w:rsid w:val="008D7874"/>
    <w:rsid w:val="008D7CB5"/>
    <w:rsid w:val="008D7D45"/>
    <w:rsid w:val="008D7F92"/>
    <w:rsid w:val="008D7F9A"/>
    <w:rsid w:val="008E003B"/>
    <w:rsid w:val="008E0301"/>
    <w:rsid w:val="008E03C9"/>
    <w:rsid w:val="008E046B"/>
    <w:rsid w:val="008E063B"/>
    <w:rsid w:val="008E063C"/>
    <w:rsid w:val="008E06BB"/>
    <w:rsid w:val="008E0854"/>
    <w:rsid w:val="008E0B08"/>
    <w:rsid w:val="008E1219"/>
    <w:rsid w:val="008E1233"/>
    <w:rsid w:val="008E1254"/>
    <w:rsid w:val="008E14D1"/>
    <w:rsid w:val="008E1517"/>
    <w:rsid w:val="008E182E"/>
    <w:rsid w:val="008E1944"/>
    <w:rsid w:val="008E1960"/>
    <w:rsid w:val="008E19A4"/>
    <w:rsid w:val="008E1BDE"/>
    <w:rsid w:val="008E1CEB"/>
    <w:rsid w:val="008E2062"/>
    <w:rsid w:val="008E2278"/>
    <w:rsid w:val="008E2578"/>
    <w:rsid w:val="008E26BB"/>
    <w:rsid w:val="008E2978"/>
    <w:rsid w:val="008E29DB"/>
    <w:rsid w:val="008E2C0C"/>
    <w:rsid w:val="008E2C7F"/>
    <w:rsid w:val="008E2EB7"/>
    <w:rsid w:val="008E2F10"/>
    <w:rsid w:val="008E2FA3"/>
    <w:rsid w:val="008E34CA"/>
    <w:rsid w:val="008E3938"/>
    <w:rsid w:val="008E3A33"/>
    <w:rsid w:val="008E3B1D"/>
    <w:rsid w:val="008E3D1B"/>
    <w:rsid w:val="008E3DFB"/>
    <w:rsid w:val="008E3EF6"/>
    <w:rsid w:val="008E3FAF"/>
    <w:rsid w:val="008E4046"/>
    <w:rsid w:val="008E4143"/>
    <w:rsid w:val="008E414C"/>
    <w:rsid w:val="008E44B0"/>
    <w:rsid w:val="008E471E"/>
    <w:rsid w:val="008E4815"/>
    <w:rsid w:val="008E4A60"/>
    <w:rsid w:val="008E4B70"/>
    <w:rsid w:val="008E4B72"/>
    <w:rsid w:val="008E4BD0"/>
    <w:rsid w:val="008E4C06"/>
    <w:rsid w:val="008E4C45"/>
    <w:rsid w:val="008E5065"/>
    <w:rsid w:val="008E5089"/>
    <w:rsid w:val="008E51B9"/>
    <w:rsid w:val="008E51BE"/>
    <w:rsid w:val="008E51C5"/>
    <w:rsid w:val="008E527E"/>
    <w:rsid w:val="008E52A9"/>
    <w:rsid w:val="008E5576"/>
    <w:rsid w:val="008E5882"/>
    <w:rsid w:val="008E5B7C"/>
    <w:rsid w:val="008E60EC"/>
    <w:rsid w:val="008E6234"/>
    <w:rsid w:val="008E6257"/>
    <w:rsid w:val="008E6259"/>
    <w:rsid w:val="008E62B2"/>
    <w:rsid w:val="008E644F"/>
    <w:rsid w:val="008E6503"/>
    <w:rsid w:val="008E66AF"/>
    <w:rsid w:val="008E6874"/>
    <w:rsid w:val="008E68F7"/>
    <w:rsid w:val="008E69B3"/>
    <w:rsid w:val="008E69DD"/>
    <w:rsid w:val="008E6ACE"/>
    <w:rsid w:val="008E6B74"/>
    <w:rsid w:val="008E6C1C"/>
    <w:rsid w:val="008E6E97"/>
    <w:rsid w:val="008E6F34"/>
    <w:rsid w:val="008E6FEB"/>
    <w:rsid w:val="008E7080"/>
    <w:rsid w:val="008E718C"/>
    <w:rsid w:val="008E71A1"/>
    <w:rsid w:val="008E71B3"/>
    <w:rsid w:val="008E728E"/>
    <w:rsid w:val="008E7355"/>
    <w:rsid w:val="008E73DC"/>
    <w:rsid w:val="008E79A8"/>
    <w:rsid w:val="008E7C0F"/>
    <w:rsid w:val="008F0077"/>
    <w:rsid w:val="008F0218"/>
    <w:rsid w:val="008F0400"/>
    <w:rsid w:val="008F0594"/>
    <w:rsid w:val="008F05AF"/>
    <w:rsid w:val="008F0621"/>
    <w:rsid w:val="008F0782"/>
    <w:rsid w:val="008F086C"/>
    <w:rsid w:val="008F0A80"/>
    <w:rsid w:val="008F0C4A"/>
    <w:rsid w:val="008F0DB6"/>
    <w:rsid w:val="008F130F"/>
    <w:rsid w:val="008F14C4"/>
    <w:rsid w:val="008F1529"/>
    <w:rsid w:val="008F1675"/>
    <w:rsid w:val="008F17A9"/>
    <w:rsid w:val="008F17B9"/>
    <w:rsid w:val="008F1B71"/>
    <w:rsid w:val="008F1D14"/>
    <w:rsid w:val="008F1ECF"/>
    <w:rsid w:val="008F24B9"/>
    <w:rsid w:val="008F27A8"/>
    <w:rsid w:val="008F27B4"/>
    <w:rsid w:val="008F2981"/>
    <w:rsid w:val="008F2B45"/>
    <w:rsid w:val="008F2C6F"/>
    <w:rsid w:val="008F2DE4"/>
    <w:rsid w:val="008F2EE2"/>
    <w:rsid w:val="008F3051"/>
    <w:rsid w:val="008F3104"/>
    <w:rsid w:val="008F324D"/>
    <w:rsid w:val="008F324E"/>
    <w:rsid w:val="008F3366"/>
    <w:rsid w:val="008F38CD"/>
    <w:rsid w:val="008F3BDD"/>
    <w:rsid w:val="008F3DB5"/>
    <w:rsid w:val="008F40B9"/>
    <w:rsid w:val="008F41A8"/>
    <w:rsid w:val="008F4333"/>
    <w:rsid w:val="008F4644"/>
    <w:rsid w:val="008F46AF"/>
    <w:rsid w:val="008F4823"/>
    <w:rsid w:val="008F485F"/>
    <w:rsid w:val="008F49A3"/>
    <w:rsid w:val="008F49FE"/>
    <w:rsid w:val="008F4B90"/>
    <w:rsid w:val="008F4B94"/>
    <w:rsid w:val="008F4CE1"/>
    <w:rsid w:val="008F4DC4"/>
    <w:rsid w:val="008F4ED0"/>
    <w:rsid w:val="008F52D6"/>
    <w:rsid w:val="008F548F"/>
    <w:rsid w:val="008F5575"/>
    <w:rsid w:val="008F564A"/>
    <w:rsid w:val="008F5681"/>
    <w:rsid w:val="008F572F"/>
    <w:rsid w:val="008F5D8F"/>
    <w:rsid w:val="008F5EE5"/>
    <w:rsid w:val="008F62B7"/>
    <w:rsid w:val="008F6532"/>
    <w:rsid w:val="008F655A"/>
    <w:rsid w:val="008F65D4"/>
    <w:rsid w:val="008F6717"/>
    <w:rsid w:val="008F6790"/>
    <w:rsid w:val="008F69BB"/>
    <w:rsid w:val="008F6B64"/>
    <w:rsid w:val="008F6E52"/>
    <w:rsid w:val="008F7040"/>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8"/>
    <w:rsid w:val="009007FB"/>
    <w:rsid w:val="00900808"/>
    <w:rsid w:val="009008B3"/>
    <w:rsid w:val="00900A7F"/>
    <w:rsid w:val="00900B67"/>
    <w:rsid w:val="009010D4"/>
    <w:rsid w:val="0090124C"/>
    <w:rsid w:val="00901380"/>
    <w:rsid w:val="0090153E"/>
    <w:rsid w:val="0090160B"/>
    <w:rsid w:val="00901740"/>
    <w:rsid w:val="0090175B"/>
    <w:rsid w:val="0090185A"/>
    <w:rsid w:val="009018ED"/>
    <w:rsid w:val="00901B4E"/>
    <w:rsid w:val="00901D9B"/>
    <w:rsid w:val="009021A1"/>
    <w:rsid w:val="00902566"/>
    <w:rsid w:val="009027B3"/>
    <w:rsid w:val="00902835"/>
    <w:rsid w:val="00902AD4"/>
    <w:rsid w:val="00902CBE"/>
    <w:rsid w:val="00902DEB"/>
    <w:rsid w:val="00902F2F"/>
    <w:rsid w:val="00902F9B"/>
    <w:rsid w:val="00902FCF"/>
    <w:rsid w:val="00903059"/>
    <w:rsid w:val="00903211"/>
    <w:rsid w:val="00903244"/>
    <w:rsid w:val="00903327"/>
    <w:rsid w:val="00903457"/>
    <w:rsid w:val="009037AE"/>
    <w:rsid w:val="00903880"/>
    <w:rsid w:val="00903A57"/>
    <w:rsid w:val="00903C87"/>
    <w:rsid w:val="00903D09"/>
    <w:rsid w:val="00903E3F"/>
    <w:rsid w:val="00903FC2"/>
    <w:rsid w:val="009040A8"/>
    <w:rsid w:val="0090413E"/>
    <w:rsid w:val="0090415E"/>
    <w:rsid w:val="009041FF"/>
    <w:rsid w:val="00904246"/>
    <w:rsid w:val="0090436A"/>
    <w:rsid w:val="009047B3"/>
    <w:rsid w:val="00904821"/>
    <w:rsid w:val="009048A3"/>
    <w:rsid w:val="009049FA"/>
    <w:rsid w:val="00904A4E"/>
    <w:rsid w:val="00904AE2"/>
    <w:rsid w:val="00904CD1"/>
    <w:rsid w:val="00904D44"/>
    <w:rsid w:val="00905095"/>
    <w:rsid w:val="009050FC"/>
    <w:rsid w:val="0090563F"/>
    <w:rsid w:val="0090585B"/>
    <w:rsid w:val="009058FB"/>
    <w:rsid w:val="00905932"/>
    <w:rsid w:val="0090594E"/>
    <w:rsid w:val="00905990"/>
    <w:rsid w:val="00905CD5"/>
    <w:rsid w:val="00905CED"/>
    <w:rsid w:val="00905DE3"/>
    <w:rsid w:val="00905E58"/>
    <w:rsid w:val="00905E85"/>
    <w:rsid w:val="00906004"/>
    <w:rsid w:val="009062D3"/>
    <w:rsid w:val="00906309"/>
    <w:rsid w:val="0090636B"/>
    <w:rsid w:val="0090645F"/>
    <w:rsid w:val="00906714"/>
    <w:rsid w:val="00906958"/>
    <w:rsid w:val="00906973"/>
    <w:rsid w:val="00906A1F"/>
    <w:rsid w:val="00906D09"/>
    <w:rsid w:val="0090708A"/>
    <w:rsid w:val="009070D7"/>
    <w:rsid w:val="009072FF"/>
    <w:rsid w:val="00907588"/>
    <w:rsid w:val="0090770C"/>
    <w:rsid w:val="009079AA"/>
    <w:rsid w:val="00907DEC"/>
    <w:rsid w:val="00907ED2"/>
    <w:rsid w:val="00907F53"/>
    <w:rsid w:val="009101DB"/>
    <w:rsid w:val="009104F3"/>
    <w:rsid w:val="0091050B"/>
    <w:rsid w:val="00910587"/>
    <w:rsid w:val="00910614"/>
    <w:rsid w:val="00910996"/>
    <w:rsid w:val="00910BB7"/>
    <w:rsid w:val="00910C04"/>
    <w:rsid w:val="00910C3A"/>
    <w:rsid w:val="00910CE6"/>
    <w:rsid w:val="00910DD3"/>
    <w:rsid w:val="00910F5B"/>
    <w:rsid w:val="0091114F"/>
    <w:rsid w:val="009111D3"/>
    <w:rsid w:val="00911241"/>
    <w:rsid w:val="0091132D"/>
    <w:rsid w:val="00911342"/>
    <w:rsid w:val="0091147E"/>
    <w:rsid w:val="00911581"/>
    <w:rsid w:val="009115EE"/>
    <w:rsid w:val="009115F1"/>
    <w:rsid w:val="009116FA"/>
    <w:rsid w:val="0091176A"/>
    <w:rsid w:val="0091199E"/>
    <w:rsid w:val="009119B9"/>
    <w:rsid w:val="00911B02"/>
    <w:rsid w:val="00911B16"/>
    <w:rsid w:val="00911B40"/>
    <w:rsid w:val="00911B5B"/>
    <w:rsid w:val="00912086"/>
    <w:rsid w:val="009122B6"/>
    <w:rsid w:val="00912924"/>
    <w:rsid w:val="00912948"/>
    <w:rsid w:val="00912B31"/>
    <w:rsid w:val="00912BF0"/>
    <w:rsid w:val="00912C53"/>
    <w:rsid w:val="00912CFF"/>
    <w:rsid w:val="009132C7"/>
    <w:rsid w:val="00913462"/>
    <w:rsid w:val="00913791"/>
    <w:rsid w:val="00913B6A"/>
    <w:rsid w:val="00913CB6"/>
    <w:rsid w:val="00913FA3"/>
    <w:rsid w:val="00914039"/>
    <w:rsid w:val="0091408A"/>
    <w:rsid w:val="009144EE"/>
    <w:rsid w:val="009144F2"/>
    <w:rsid w:val="00914625"/>
    <w:rsid w:val="009146AD"/>
    <w:rsid w:val="009148EE"/>
    <w:rsid w:val="00914A55"/>
    <w:rsid w:val="00914A6A"/>
    <w:rsid w:val="00914BE3"/>
    <w:rsid w:val="00914C90"/>
    <w:rsid w:val="00914E48"/>
    <w:rsid w:val="0091500E"/>
    <w:rsid w:val="0091503F"/>
    <w:rsid w:val="00915201"/>
    <w:rsid w:val="0091534B"/>
    <w:rsid w:val="0091567E"/>
    <w:rsid w:val="009156C2"/>
    <w:rsid w:val="009156EF"/>
    <w:rsid w:val="00915958"/>
    <w:rsid w:val="00915C3B"/>
    <w:rsid w:val="00915F85"/>
    <w:rsid w:val="00916268"/>
    <w:rsid w:val="009162C2"/>
    <w:rsid w:val="00916439"/>
    <w:rsid w:val="00916649"/>
    <w:rsid w:val="00916657"/>
    <w:rsid w:val="00916731"/>
    <w:rsid w:val="009167C3"/>
    <w:rsid w:val="009167DE"/>
    <w:rsid w:val="009168C3"/>
    <w:rsid w:val="00916AB3"/>
    <w:rsid w:val="00916BA7"/>
    <w:rsid w:val="00916CC3"/>
    <w:rsid w:val="00916EB6"/>
    <w:rsid w:val="009173C9"/>
    <w:rsid w:val="0091750E"/>
    <w:rsid w:val="00917668"/>
    <w:rsid w:val="009179AF"/>
    <w:rsid w:val="00917B47"/>
    <w:rsid w:val="00917CE0"/>
    <w:rsid w:val="00917D33"/>
    <w:rsid w:val="00917FE0"/>
    <w:rsid w:val="009201FF"/>
    <w:rsid w:val="00920282"/>
    <w:rsid w:val="0092037B"/>
    <w:rsid w:val="00920527"/>
    <w:rsid w:val="00920538"/>
    <w:rsid w:val="00920674"/>
    <w:rsid w:val="009209CF"/>
    <w:rsid w:val="00920D57"/>
    <w:rsid w:val="009210A0"/>
    <w:rsid w:val="009211A5"/>
    <w:rsid w:val="009211FD"/>
    <w:rsid w:val="0092149D"/>
    <w:rsid w:val="00921610"/>
    <w:rsid w:val="009217C9"/>
    <w:rsid w:val="009218DB"/>
    <w:rsid w:val="00921977"/>
    <w:rsid w:val="00921AC4"/>
    <w:rsid w:val="00921B25"/>
    <w:rsid w:val="00921CE4"/>
    <w:rsid w:val="00921D68"/>
    <w:rsid w:val="00921F76"/>
    <w:rsid w:val="0092209D"/>
    <w:rsid w:val="00922166"/>
    <w:rsid w:val="009221F6"/>
    <w:rsid w:val="009222BD"/>
    <w:rsid w:val="00922445"/>
    <w:rsid w:val="009226EE"/>
    <w:rsid w:val="00922808"/>
    <w:rsid w:val="0092280B"/>
    <w:rsid w:val="009228C8"/>
    <w:rsid w:val="00922C5D"/>
    <w:rsid w:val="00922CB7"/>
    <w:rsid w:val="00922CC7"/>
    <w:rsid w:val="00922CD5"/>
    <w:rsid w:val="00922D86"/>
    <w:rsid w:val="00922EAD"/>
    <w:rsid w:val="00922FCB"/>
    <w:rsid w:val="00923198"/>
    <w:rsid w:val="0092340F"/>
    <w:rsid w:val="00923566"/>
    <w:rsid w:val="00923568"/>
    <w:rsid w:val="009235E9"/>
    <w:rsid w:val="00923791"/>
    <w:rsid w:val="009237D1"/>
    <w:rsid w:val="0092395C"/>
    <w:rsid w:val="009239BD"/>
    <w:rsid w:val="00923DFA"/>
    <w:rsid w:val="00923E16"/>
    <w:rsid w:val="00923EA9"/>
    <w:rsid w:val="009241E5"/>
    <w:rsid w:val="0092466B"/>
    <w:rsid w:val="0092466D"/>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BF8"/>
    <w:rsid w:val="00925D9E"/>
    <w:rsid w:val="00925FC7"/>
    <w:rsid w:val="009260C2"/>
    <w:rsid w:val="0092636B"/>
    <w:rsid w:val="009263DA"/>
    <w:rsid w:val="00926537"/>
    <w:rsid w:val="0092666A"/>
    <w:rsid w:val="0092666B"/>
    <w:rsid w:val="009267ED"/>
    <w:rsid w:val="0092699D"/>
    <w:rsid w:val="00926C5A"/>
    <w:rsid w:val="00927111"/>
    <w:rsid w:val="009271BC"/>
    <w:rsid w:val="0092731B"/>
    <w:rsid w:val="00927767"/>
    <w:rsid w:val="009277EF"/>
    <w:rsid w:val="00927908"/>
    <w:rsid w:val="009279F1"/>
    <w:rsid w:val="00927A78"/>
    <w:rsid w:val="00927B26"/>
    <w:rsid w:val="00927C9F"/>
    <w:rsid w:val="00927E65"/>
    <w:rsid w:val="00927F8C"/>
    <w:rsid w:val="00927FC3"/>
    <w:rsid w:val="00930137"/>
    <w:rsid w:val="00930297"/>
    <w:rsid w:val="009303CC"/>
    <w:rsid w:val="009306E6"/>
    <w:rsid w:val="0093092E"/>
    <w:rsid w:val="00930932"/>
    <w:rsid w:val="009309AE"/>
    <w:rsid w:val="00930A20"/>
    <w:rsid w:val="00930A23"/>
    <w:rsid w:val="00930CBC"/>
    <w:rsid w:val="00930D00"/>
    <w:rsid w:val="00930E02"/>
    <w:rsid w:val="00930F9B"/>
    <w:rsid w:val="009316B9"/>
    <w:rsid w:val="009317B6"/>
    <w:rsid w:val="009318CF"/>
    <w:rsid w:val="00931934"/>
    <w:rsid w:val="00931A0B"/>
    <w:rsid w:val="00931A35"/>
    <w:rsid w:val="00931CE1"/>
    <w:rsid w:val="00932046"/>
    <w:rsid w:val="00932291"/>
    <w:rsid w:val="009324D9"/>
    <w:rsid w:val="0093286B"/>
    <w:rsid w:val="009329CA"/>
    <w:rsid w:val="00932A01"/>
    <w:rsid w:val="00932C1B"/>
    <w:rsid w:val="00932CB4"/>
    <w:rsid w:val="00932F13"/>
    <w:rsid w:val="00933265"/>
    <w:rsid w:val="009332A1"/>
    <w:rsid w:val="009332E5"/>
    <w:rsid w:val="0093334F"/>
    <w:rsid w:val="009333C0"/>
    <w:rsid w:val="009333FB"/>
    <w:rsid w:val="00933713"/>
    <w:rsid w:val="00933A72"/>
    <w:rsid w:val="00933AEE"/>
    <w:rsid w:val="00933BEF"/>
    <w:rsid w:val="00933C03"/>
    <w:rsid w:val="00933CFE"/>
    <w:rsid w:val="00933E30"/>
    <w:rsid w:val="00934036"/>
    <w:rsid w:val="0093407D"/>
    <w:rsid w:val="009341DB"/>
    <w:rsid w:val="009344B8"/>
    <w:rsid w:val="009344E5"/>
    <w:rsid w:val="009345BC"/>
    <w:rsid w:val="009348CB"/>
    <w:rsid w:val="009348E0"/>
    <w:rsid w:val="0093494D"/>
    <w:rsid w:val="00934B5C"/>
    <w:rsid w:val="00934E57"/>
    <w:rsid w:val="00934ED2"/>
    <w:rsid w:val="0093545F"/>
    <w:rsid w:val="00935CCB"/>
    <w:rsid w:val="00935EE1"/>
    <w:rsid w:val="0093616F"/>
    <w:rsid w:val="00936172"/>
    <w:rsid w:val="0093630D"/>
    <w:rsid w:val="009367A7"/>
    <w:rsid w:val="00936CC2"/>
    <w:rsid w:val="0093707F"/>
    <w:rsid w:val="0093725F"/>
    <w:rsid w:val="009372C2"/>
    <w:rsid w:val="009376C0"/>
    <w:rsid w:val="00937915"/>
    <w:rsid w:val="00937ADA"/>
    <w:rsid w:val="00937C69"/>
    <w:rsid w:val="00937DB7"/>
    <w:rsid w:val="00937E19"/>
    <w:rsid w:val="00940045"/>
    <w:rsid w:val="00940193"/>
    <w:rsid w:val="00940202"/>
    <w:rsid w:val="00940B41"/>
    <w:rsid w:val="00940C41"/>
    <w:rsid w:val="00940CF8"/>
    <w:rsid w:val="00940D55"/>
    <w:rsid w:val="00940DFF"/>
    <w:rsid w:val="00940FBE"/>
    <w:rsid w:val="00941072"/>
    <w:rsid w:val="009411D6"/>
    <w:rsid w:val="009412C2"/>
    <w:rsid w:val="009412E8"/>
    <w:rsid w:val="0094144D"/>
    <w:rsid w:val="00941631"/>
    <w:rsid w:val="009416FE"/>
    <w:rsid w:val="009418B0"/>
    <w:rsid w:val="00941919"/>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0BB"/>
    <w:rsid w:val="00944108"/>
    <w:rsid w:val="00944F75"/>
    <w:rsid w:val="0094502B"/>
    <w:rsid w:val="009451D6"/>
    <w:rsid w:val="009451E4"/>
    <w:rsid w:val="009458E8"/>
    <w:rsid w:val="009458F0"/>
    <w:rsid w:val="00945BD4"/>
    <w:rsid w:val="00945CF5"/>
    <w:rsid w:val="00946205"/>
    <w:rsid w:val="00946294"/>
    <w:rsid w:val="00946499"/>
    <w:rsid w:val="009466F6"/>
    <w:rsid w:val="009467FF"/>
    <w:rsid w:val="009468F4"/>
    <w:rsid w:val="00946900"/>
    <w:rsid w:val="00946ABD"/>
    <w:rsid w:val="00946CD7"/>
    <w:rsid w:val="00946D43"/>
    <w:rsid w:val="009476C5"/>
    <w:rsid w:val="00947800"/>
    <w:rsid w:val="00947859"/>
    <w:rsid w:val="009478FB"/>
    <w:rsid w:val="0094792A"/>
    <w:rsid w:val="009479FB"/>
    <w:rsid w:val="00947ABE"/>
    <w:rsid w:val="00947B49"/>
    <w:rsid w:val="00947DCA"/>
    <w:rsid w:val="00947E13"/>
    <w:rsid w:val="00947FD2"/>
    <w:rsid w:val="0095010F"/>
    <w:rsid w:val="0095014A"/>
    <w:rsid w:val="009501C6"/>
    <w:rsid w:val="0095024E"/>
    <w:rsid w:val="009502BD"/>
    <w:rsid w:val="009503B8"/>
    <w:rsid w:val="00950864"/>
    <w:rsid w:val="00950950"/>
    <w:rsid w:val="00950A30"/>
    <w:rsid w:val="00950A8B"/>
    <w:rsid w:val="00950CE7"/>
    <w:rsid w:val="00950D8C"/>
    <w:rsid w:val="00950FCB"/>
    <w:rsid w:val="009510B7"/>
    <w:rsid w:val="00951133"/>
    <w:rsid w:val="0095120F"/>
    <w:rsid w:val="009515FD"/>
    <w:rsid w:val="00951895"/>
    <w:rsid w:val="00951913"/>
    <w:rsid w:val="009519E7"/>
    <w:rsid w:val="00951CB1"/>
    <w:rsid w:val="009520B1"/>
    <w:rsid w:val="00952619"/>
    <w:rsid w:val="0095262A"/>
    <w:rsid w:val="009527B9"/>
    <w:rsid w:val="00952AA3"/>
    <w:rsid w:val="00952C3A"/>
    <w:rsid w:val="00952FC9"/>
    <w:rsid w:val="0095357A"/>
    <w:rsid w:val="00953717"/>
    <w:rsid w:val="009537B5"/>
    <w:rsid w:val="009537CB"/>
    <w:rsid w:val="0095390A"/>
    <w:rsid w:val="00953A02"/>
    <w:rsid w:val="00953BF5"/>
    <w:rsid w:val="00953C27"/>
    <w:rsid w:val="00953D8F"/>
    <w:rsid w:val="00953E65"/>
    <w:rsid w:val="009541A8"/>
    <w:rsid w:val="0095460C"/>
    <w:rsid w:val="00954622"/>
    <w:rsid w:val="00954722"/>
    <w:rsid w:val="00954739"/>
    <w:rsid w:val="00954786"/>
    <w:rsid w:val="00954816"/>
    <w:rsid w:val="009548E3"/>
    <w:rsid w:val="00954A83"/>
    <w:rsid w:val="00954B00"/>
    <w:rsid w:val="00954CB4"/>
    <w:rsid w:val="00954D33"/>
    <w:rsid w:val="00954DEA"/>
    <w:rsid w:val="0095513A"/>
    <w:rsid w:val="00955143"/>
    <w:rsid w:val="009551B7"/>
    <w:rsid w:val="009552B4"/>
    <w:rsid w:val="009554FC"/>
    <w:rsid w:val="009554FF"/>
    <w:rsid w:val="00955538"/>
    <w:rsid w:val="00955654"/>
    <w:rsid w:val="009557E3"/>
    <w:rsid w:val="009559EB"/>
    <w:rsid w:val="00955A2D"/>
    <w:rsid w:val="00955A7F"/>
    <w:rsid w:val="00955B15"/>
    <w:rsid w:val="00955B90"/>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8D7"/>
    <w:rsid w:val="00956A33"/>
    <w:rsid w:val="00956B68"/>
    <w:rsid w:val="00956C48"/>
    <w:rsid w:val="00956C61"/>
    <w:rsid w:val="00956D0A"/>
    <w:rsid w:val="00957336"/>
    <w:rsid w:val="009573BE"/>
    <w:rsid w:val="00957499"/>
    <w:rsid w:val="00957B80"/>
    <w:rsid w:val="00957D3E"/>
    <w:rsid w:val="00960052"/>
    <w:rsid w:val="0096044F"/>
    <w:rsid w:val="00960510"/>
    <w:rsid w:val="00960553"/>
    <w:rsid w:val="009605C7"/>
    <w:rsid w:val="00960681"/>
    <w:rsid w:val="0096073B"/>
    <w:rsid w:val="0096087B"/>
    <w:rsid w:val="00960889"/>
    <w:rsid w:val="00960B43"/>
    <w:rsid w:val="00960B45"/>
    <w:rsid w:val="00960D4F"/>
    <w:rsid w:val="00960D56"/>
    <w:rsid w:val="009615B6"/>
    <w:rsid w:val="009618FF"/>
    <w:rsid w:val="00961A98"/>
    <w:rsid w:val="00961E2A"/>
    <w:rsid w:val="00961F59"/>
    <w:rsid w:val="0096208C"/>
    <w:rsid w:val="00962359"/>
    <w:rsid w:val="0096245A"/>
    <w:rsid w:val="00962552"/>
    <w:rsid w:val="009627B2"/>
    <w:rsid w:val="009629E8"/>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4F01"/>
    <w:rsid w:val="00965057"/>
    <w:rsid w:val="00965456"/>
    <w:rsid w:val="0096563C"/>
    <w:rsid w:val="009656EE"/>
    <w:rsid w:val="00965893"/>
    <w:rsid w:val="00965ADF"/>
    <w:rsid w:val="00965E14"/>
    <w:rsid w:val="00965EDB"/>
    <w:rsid w:val="00966055"/>
    <w:rsid w:val="009665DA"/>
    <w:rsid w:val="0096660D"/>
    <w:rsid w:val="009668BA"/>
    <w:rsid w:val="00966A50"/>
    <w:rsid w:val="00966A58"/>
    <w:rsid w:val="00966A5A"/>
    <w:rsid w:val="00966CFA"/>
    <w:rsid w:val="00966E08"/>
    <w:rsid w:val="0096717C"/>
    <w:rsid w:val="0096717E"/>
    <w:rsid w:val="009672BF"/>
    <w:rsid w:val="0096740A"/>
    <w:rsid w:val="0096742D"/>
    <w:rsid w:val="009677A5"/>
    <w:rsid w:val="0096785F"/>
    <w:rsid w:val="00967915"/>
    <w:rsid w:val="0096792B"/>
    <w:rsid w:val="00967A05"/>
    <w:rsid w:val="00967ECF"/>
    <w:rsid w:val="00970143"/>
    <w:rsid w:val="0097019F"/>
    <w:rsid w:val="009701C4"/>
    <w:rsid w:val="00970379"/>
    <w:rsid w:val="00970581"/>
    <w:rsid w:val="009705B2"/>
    <w:rsid w:val="0097065E"/>
    <w:rsid w:val="00970737"/>
    <w:rsid w:val="0097097D"/>
    <w:rsid w:val="009709A2"/>
    <w:rsid w:val="00970B9B"/>
    <w:rsid w:val="00970E0B"/>
    <w:rsid w:val="00970ED6"/>
    <w:rsid w:val="009710F5"/>
    <w:rsid w:val="00971235"/>
    <w:rsid w:val="009712C6"/>
    <w:rsid w:val="009715F7"/>
    <w:rsid w:val="00971677"/>
    <w:rsid w:val="009718CA"/>
    <w:rsid w:val="00971A14"/>
    <w:rsid w:val="00971C4A"/>
    <w:rsid w:val="00971D70"/>
    <w:rsid w:val="00971F1A"/>
    <w:rsid w:val="0097217B"/>
    <w:rsid w:val="009721DB"/>
    <w:rsid w:val="009721DD"/>
    <w:rsid w:val="009722DF"/>
    <w:rsid w:val="009724F3"/>
    <w:rsid w:val="009725AC"/>
    <w:rsid w:val="00972709"/>
    <w:rsid w:val="00972992"/>
    <w:rsid w:val="009729A4"/>
    <w:rsid w:val="00972B8D"/>
    <w:rsid w:val="00972DC4"/>
    <w:rsid w:val="00972DCE"/>
    <w:rsid w:val="00972E96"/>
    <w:rsid w:val="00972F9A"/>
    <w:rsid w:val="00973121"/>
    <w:rsid w:val="00973174"/>
    <w:rsid w:val="00973283"/>
    <w:rsid w:val="0097348A"/>
    <w:rsid w:val="009734CE"/>
    <w:rsid w:val="009737F1"/>
    <w:rsid w:val="009739D8"/>
    <w:rsid w:val="00973C77"/>
    <w:rsid w:val="00973CAE"/>
    <w:rsid w:val="00973CE4"/>
    <w:rsid w:val="00973D3F"/>
    <w:rsid w:val="00973D83"/>
    <w:rsid w:val="00973DB9"/>
    <w:rsid w:val="00973F01"/>
    <w:rsid w:val="00974026"/>
    <w:rsid w:val="009740ED"/>
    <w:rsid w:val="0097428C"/>
    <w:rsid w:val="009746AC"/>
    <w:rsid w:val="00974789"/>
    <w:rsid w:val="00974A0E"/>
    <w:rsid w:val="00974AB8"/>
    <w:rsid w:val="00974BB2"/>
    <w:rsid w:val="00974D1C"/>
    <w:rsid w:val="00974EC8"/>
    <w:rsid w:val="00974F5B"/>
    <w:rsid w:val="00974F93"/>
    <w:rsid w:val="00974FA5"/>
    <w:rsid w:val="00975015"/>
    <w:rsid w:val="00975173"/>
    <w:rsid w:val="009751A4"/>
    <w:rsid w:val="00975270"/>
    <w:rsid w:val="0097546F"/>
    <w:rsid w:val="00975484"/>
    <w:rsid w:val="009756F5"/>
    <w:rsid w:val="00975890"/>
    <w:rsid w:val="00975AA5"/>
    <w:rsid w:val="00975B11"/>
    <w:rsid w:val="00975BEE"/>
    <w:rsid w:val="00975CBE"/>
    <w:rsid w:val="009760F8"/>
    <w:rsid w:val="00976127"/>
    <w:rsid w:val="0097616A"/>
    <w:rsid w:val="00976490"/>
    <w:rsid w:val="009765CF"/>
    <w:rsid w:val="00976685"/>
    <w:rsid w:val="009766A0"/>
    <w:rsid w:val="00976AC0"/>
    <w:rsid w:val="00976BA8"/>
    <w:rsid w:val="00976E97"/>
    <w:rsid w:val="00976EB4"/>
    <w:rsid w:val="00976F16"/>
    <w:rsid w:val="009771CB"/>
    <w:rsid w:val="009772BD"/>
    <w:rsid w:val="00977341"/>
    <w:rsid w:val="009774B8"/>
    <w:rsid w:val="00977526"/>
    <w:rsid w:val="0097762A"/>
    <w:rsid w:val="00977B0D"/>
    <w:rsid w:val="00977D63"/>
    <w:rsid w:val="00977F12"/>
    <w:rsid w:val="00977FD8"/>
    <w:rsid w:val="009801CD"/>
    <w:rsid w:val="0098031C"/>
    <w:rsid w:val="00980500"/>
    <w:rsid w:val="00980799"/>
    <w:rsid w:val="00980A55"/>
    <w:rsid w:val="00980D10"/>
    <w:rsid w:val="00980DA1"/>
    <w:rsid w:val="00980F12"/>
    <w:rsid w:val="009812A8"/>
    <w:rsid w:val="009813EA"/>
    <w:rsid w:val="00981808"/>
    <w:rsid w:val="0098180C"/>
    <w:rsid w:val="0098182C"/>
    <w:rsid w:val="0098201D"/>
    <w:rsid w:val="0098221C"/>
    <w:rsid w:val="00982536"/>
    <w:rsid w:val="009825C0"/>
    <w:rsid w:val="0098266C"/>
    <w:rsid w:val="009826A1"/>
    <w:rsid w:val="00982736"/>
    <w:rsid w:val="0098299D"/>
    <w:rsid w:val="00982B83"/>
    <w:rsid w:val="00982C48"/>
    <w:rsid w:val="00982CCB"/>
    <w:rsid w:val="00982DF7"/>
    <w:rsid w:val="00982E40"/>
    <w:rsid w:val="009833D8"/>
    <w:rsid w:val="009833F8"/>
    <w:rsid w:val="0098340E"/>
    <w:rsid w:val="00983480"/>
    <w:rsid w:val="009834DF"/>
    <w:rsid w:val="009834F4"/>
    <w:rsid w:val="00983533"/>
    <w:rsid w:val="00983889"/>
    <w:rsid w:val="00983C25"/>
    <w:rsid w:val="00983E3D"/>
    <w:rsid w:val="00983FA0"/>
    <w:rsid w:val="00983FAC"/>
    <w:rsid w:val="00984198"/>
    <w:rsid w:val="0098423A"/>
    <w:rsid w:val="009842B0"/>
    <w:rsid w:val="00984336"/>
    <w:rsid w:val="009844C9"/>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A48"/>
    <w:rsid w:val="00987DE2"/>
    <w:rsid w:val="00987DEC"/>
    <w:rsid w:val="00987E38"/>
    <w:rsid w:val="00987E5A"/>
    <w:rsid w:val="00987E89"/>
    <w:rsid w:val="0099018F"/>
    <w:rsid w:val="0099022E"/>
    <w:rsid w:val="00990249"/>
    <w:rsid w:val="00990267"/>
    <w:rsid w:val="009902B1"/>
    <w:rsid w:val="009902BF"/>
    <w:rsid w:val="00990535"/>
    <w:rsid w:val="009908F6"/>
    <w:rsid w:val="00990A97"/>
    <w:rsid w:val="00990BCB"/>
    <w:rsid w:val="00990C8E"/>
    <w:rsid w:val="00990D98"/>
    <w:rsid w:val="00990DDA"/>
    <w:rsid w:val="00990DFB"/>
    <w:rsid w:val="00990E87"/>
    <w:rsid w:val="00990FE7"/>
    <w:rsid w:val="00991122"/>
    <w:rsid w:val="0099176A"/>
    <w:rsid w:val="0099177D"/>
    <w:rsid w:val="00991D1A"/>
    <w:rsid w:val="00991E68"/>
    <w:rsid w:val="00991F76"/>
    <w:rsid w:val="00991F99"/>
    <w:rsid w:val="00991FA6"/>
    <w:rsid w:val="00991FD5"/>
    <w:rsid w:val="0099206E"/>
    <w:rsid w:val="00992137"/>
    <w:rsid w:val="0099223A"/>
    <w:rsid w:val="00992329"/>
    <w:rsid w:val="009923C5"/>
    <w:rsid w:val="0099248B"/>
    <w:rsid w:val="009924A4"/>
    <w:rsid w:val="009925D1"/>
    <w:rsid w:val="009929F3"/>
    <w:rsid w:val="00992AB0"/>
    <w:rsid w:val="00993273"/>
    <w:rsid w:val="00993452"/>
    <w:rsid w:val="009935E7"/>
    <w:rsid w:val="009938AE"/>
    <w:rsid w:val="0099394C"/>
    <w:rsid w:val="0099395F"/>
    <w:rsid w:val="00993AB9"/>
    <w:rsid w:val="00993E57"/>
    <w:rsid w:val="009940B2"/>
    <w:rsid w:val="009942A3"/>
    <w:rsid w:val="009943CD"/>
    <w:rsid w:val="009943F8"/>
    <w:rsid w:val="00994953"/>
    <w:rsid w:val="00994AEA"/>
    <w:rsid w:val="00994B50"/>
    <w:rsid w:val="00994BD8"/>
    <w:rsid w:val="00994E9B"/>
    <w:rsid w:val="0099533F"/>
    <w:rsid w:val="00995435"/>
    <w:rsid w:val="00995502"/>
    <w:rsid w:val="009955E1"/>
    <w:rsid w:val="0099570E"/>
    <w:rsid w:val="009958E3"/>
    <w:rsid w:val="00995A36"/>
    <w:rsid w:val="00995ACA"/>
    <w:rsid w:val="00995C84"/>
    <w:rsid w:val="00995CA6"/>
    <w:rsid w:val="00995DD9"/>
    <w:rsid w:val="00996113"/>
    <w:rsid w:val="00996166"/>
    <w:rsid w:val="00996226"/>
    <w:rsid w:val="0099628A"/>
    <w:rsid w:val="009963F0"/>
    <w:rsid w:val="00996457"/>
    <w:rsid w:val="009967E1"/>
    <w:rsid w:val="00996811"/>
    <w:rsid w:val="00996948"/>
    <w:rsid w:val="009969DA"/>
    <w:rsid w:val="009971CD"/>
    <w:rsid w:val="0099730E"/>
    <w:rsid w:val="0099736B"/>
    <w:rsid w:val="009973FA"/>
    <w:rsid w:val="009975B7"/>
    <w:rsid w:val="00997A2B"/>
    <w:rsid w:val="00997C48"/>
    <w:rsid w:val="00997CA9"/>
    <w:rsid w:val="00997FAE"/>
    <w:rsid w:val="009A0300"/>
    <w:rsid w:val="009A0327"/>
    <w:rsid w:val="009A06EB"/>
    <w:rsid w:val="009A09D6"/>
    <w:rsid w:val="009A0BE3"/>
    <w:rsid w:val="009A1094"/>
    <w:rsid w:val="009A1228"/>
    <w:rsid w:val="009A1531"/>
    <w:rsid w:val="009A1582"/>
    <w:rsid w:val="009A176C"/>
    <w:rsid w:val="009A17FB"/>
    <w:rsid w:val="009A1874"/>
    <w:rsid w:val="009A1892"/>
    <w:rsid w:val="009A18CF"/>
    <w:rsid w:val="009A19B9"/>
    <w:rsid w:val="009A1AB7"/>
    <w:rsid w:val="009A1ADC"/>
    <w:rsid w:val="009A1B27"/>
    <w:rsid w:val="009A1C92"/>
    <w:rsid w:val="009A1D07"/>
    <w:rsid w:val="009A1D94"/>
    <w:rsid w:val="009A1FBA"/>
    <w:rsid w:val="009A209C"/>
    <w:rsid w:val="009A23A8"/>
    <w:rsid w:val="009A242D"/>
    <w:rsid w:val="009A2453"/>
    <w:rsid w:val="009A2481"/>
    <w:rsid w:val="009A275F"/>
    <w:rsid w:val="009A28A2"/>
    <w:rsid w:val="009A2973"/>
    <w:rsid w:val="009A2A0F"/>
    <w:rsid w:val="009A2A73"/>
    <w:rsid w:val="009A2DF3"/>
    <w:rsid w:val="009A2E78"/>
    <w:rsid w:val="009A3190"/>
    <w:rsid w:val="009A382E"/>
    <w:rsid w:val="009A3993"/>
    <w:rsid w:val="009A3DAB"/>
    <w:rsid w:val="009A3E19"/>
    <w:rsid w:val="009A3E80"/>
    <w:rsid w:val="009A3EB9"/>
    <w:rsid w:val="009A437D"/>
    <w:rsid w:val="009A43BC"/>
    <w:rsid w:val="009A448D"/>
    <w:rsid w:val="009A46E8"/>
    <w:rsid w:val="009A4754"/>
    <w:rsid w:val="009A49FA"/>
    <w:rsid w:val="009A4A5B"/>
    <w:rsid w:val="009A4C7F"/>
    <w:rsid w:val="009A4D4F"/>
    <w:rsid w:val="009A4DC3"/>
    <w:rsid w:val="009A510B"/>
    <w:rsid w:val="009A518D"/>
    <w:rsid w:val="009A528C"/>
    <w:rsid w:val="009A52F7"/>
    <w:rsid w:val="009A53AA"/>
    <w:rsid w:val="009A53D3"/>
    <w:rsid w:val="009A53EE"/>
    <w:rsid w:val="009A556C"/>
    <w:rsid w:val="009A58BE"/>
    <w:rsid w:val="009A5951"/>
    <w:rsid w:val="009A5B43"/>
    <w:rsid w:val="009A5C77"/>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3C7"/>
    <w:rsid w:val="009A74DA"/>
    <w:rsid w:val="009A7A07"/>
    <w:rsid w:val="009A7BEB"/>
    <w:rsid w:val="009B020E"/>
    <w:rsid w:val="009B03F3"/>
    <w:rsid w:val="009B05B7"/>
    <w:rsid w:val="009B061D"/>
    <w:rsid w:val="009B06F2"/>
    <w:rsid w:val="009B0712"/>
    <w:rsid w:val="009B099F"/>
    <w:rsid w:val="009B0AE3"/>
    <w:rsid w:val="009B0BD9"/>
    <w:rsid w:val="009B0C39"/>
    <w:rsid w:val="009B1282"/>
    <w:rsid w:val="009B138E"/>
    <w:rsid w:val="009B15AA"/>
    <w:rsid w:val="009B15BA"/>
    <w:rsid w:val="009B1631"/>
    <w:rsid w:val="009B1781"/>
    <w:rsid w:val="009B18F9"/>
    <w:rsid w:val="009B19D7"/>
    <w:rsid w:val="009B1A0E"/>
    <w:rsid w:val="009B1A74"/>
    <w:rsid w:val="009B1A98"/>
    <w:rsid w:val="009B1ABA"/>
    <w:rsid w:val="009B1AF7"/>
    <w:rsid w:val="009B1CB6"/>
    <w:rsid w:val="009B1DDB"/>
    <w:rsid w:val="009B2078"/>
    <w:rsid w:val="009B20C1"/>
    <w:rsid w:val="009B2285"/>
    <w:rsid w:val="009B244F"/>
    <w:rsid w:val="009B24FF"/>
    <w:rsid w:val="009B265F"/>
    <w:rsid w:val="009B26CA"/>
    <w:rsid w:val="009B2754"/>
    <w:rsid w:val="009B2833"/>
    <w:rsid w:val="009B2C34"/>
    <w:rsid w:val="009B2EA7"/>
    <w:rsid w:val="009B2F26"/>
    <w:rsid w:val="009B31A0"/>
    <w:rsid w:val="009B31D8"/>
    <w:rsid w:val="009B31F3"/>
    <w:rsid w:val="009B3246"/>
    <w:rsid w:val="009B3531"/>
    <w:rsid w:val="009B398D"/>
    <w:rsid w:val="009B3BC8"/>
    <w:rsid w:val="009B3C6B"/>
    <w:rsid w:val="009B3E56"/>
    <w:rsid w:val="009B3F39"/>
    <w:rsid w:val="009B41B4"/>
    <w:rsid w:val="009B473E"/>
    <w:rsid w:val="009B4983"/>
    <w:rsid w:val="009B49B7"/>
    <w:rsid w:val="009B4B2B"/>
    <w:rsid w:val="009B4C61"/>
    <w:rsid w:val="009B4FE0"/>
    <w:rsid w:val="009B5171"/>
    <w:rsid w:val="009B53DC"/>
    <w:rsid w:val="009B5517"/>
    <w:rsid w:val="009B5705"/>
    <w:rsid w:val="009B5871"/>
    <w:rsid w:val="009B5A67"/>
    <w:rsid w:val="009B5A90"/>
    <w:rsid w:val="009B5C4C"/>
    <w:rsid w:val="009B5C74"/>
    <w:rsid w:val="009B5C95"/>
    <w:rsid w:val="009B5EF0"/>
    <w:rsid w:val="009B626B"/>
    <w:rsid w:val="009B66F8"/>
    <w:rsid w:val="009B670B"/>
    <w:rsid w:val="009B67C3"/>
    <w:rsid w:val="009B6872"/>
    <w:rsid w:val="009B6AB2"/>
    <w:rsid w:val="009B6B48"/>
    <w:rsid w:val="009B6CC0"/>
    <w:rsid w:val="009B70C6"/>
    <w:rsid w:val="009B760A"/>
    <w:rsid w:val="009B77D4"/>
    <w:rsid w:val="009B77EA"/>
    <w:rsid w:val="009B787C"/>
    <w:rsid w:val="009B788F"/>
    <w:rsid w:val="009B78D4"/>
    <w:rsid w:val="009B7D67"/>
    <w:rsid w:val="009B7FC8"/>
    <w:rsid w:val="009C03BC"/>
    <w:rsid w:val="009C043F"/>
    <w:rsid w:val="009C0777"/>
    <w:rsid w:val="009C07FE"/>
    <w:rsid w:val="009C0838"/>
    <w:rsid w:val="009C0AA4"/>
    <w:rsid w:val="009C0AA5"/>
    <w:rsid w:val="009C0B16"/>
    <w:rsid w:val="009C0B26"/>
    <w:rsid w:val="009C0C31"/>
    <w:rsid w:val="009C0D28"/>
    <w:rsid w:val="009C0EAA"/>
    <w:rsid w:val="009C0FEB"/>
    <w:rsid w:val="009C129E"/>
    <w:rsid w:val="009C1455"/>
    <w:rsid w:val="009C1485"/>
    <w:rsid w:val="009C1507"/>
    <w:rsid w:val="009C1522"/>
    <w:rsid w:val="009C156F"/>
    <w:rsid w:val="009C1599"/>
    <w:rsid w:val="009C180F"/>
    <w:rsid w:val="009C1942"/>
    <w:rsid w:val="009C1A91"/>
    <w:rsid w:val="009C1B0C"/>
    <w:rsid w:val="009C1D82"/>
    <w:rsid w:val="009C2349"/>
    <w:rsid w:val="009C24C2"/>
    <w:rsid w:val="009C2631"/>
    <w:rsid w:val="009C272A"/>
    <w:rsid w:val="009C278F"/>
    <w:rsid w:val="009C2831"/>
    <w:rsid w:val="009C2C12"/>
    <w:rsid w:val="009C2C47"/>
    <w:rsid w:val="009C2D81"/>
    <w:rsid w:val="009C3035"/>
    <w:rsid w:val="009C304C"/>
    <w:rsid w:val="009C3079"/>
    <w:rsid w:val="009C3242"/>
    <w:rsid w:val="009C3243"/>
    <w:rsid w:val="009C3567"/>
    <w:rsid w:val="009C368A"/>
    <w:rsid w:val="009C3C60"/>
    <w:rsid w:val="009C406F"/>
    <w:rsid w:val="009C4211"/>
    <w:rsid w:val="009C432B"/>
    <w:rsid w:val="009C44FB"/>
    <w:rsid w:val="009C47D2"/>
    <w:rsid w:val="009C4858"/>
    <w:rsid w:val="009C48CC"/>
    <w:rsid w:val="009C4911"/>
    <w:rsid w:val="009C4955"/>
    <w:rsid w:val="009C4A09"/>
    <w:rsid w:val="009C4A78"/>
    <w:rsid w:val="009C4BF8"/>
    <w:rsid w:val="009C4D08"/>
    <w:rsid w:val="009C4D1C"/>
    <w:rsid w:val="009C4D79"/>
    <w:rsid w:val="009C51E6"/>
    <w:rsid w:val="009C53B7"/>
    <w:rsid w:val="009C5403"/>
    <w:rsid w:val="009C552F"/>
    <w:rsid w:val="009C556F"/>
    <w:rsid w:val="009C561F"/>
    <w:rsid w:val="009C5633"/>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57"/>
    <w:rsid w:val="009C6FB2"/>
    <w:rsid w:val="009C7138"/>
    <w:rsid w:val="009C71E0"/>
    <w:rsid w:val="009C740E"/>
    <w:rsid w:val="009C7472"/>
    <w:rsid w:val="009C749B"/>
    <w:rsid w:val="009C74D9"/>
    <w:rsid w:val="009C7638"/>
    <w:rsid w:val="009C7797"/>
    <w:rsid w:val="009C784C"/>
    <w:rsid w:val="009C7937"/>
    <w:rsid w:val="009C7B80"/>
    <w:rsid w:val="009D007F"/>
    <w:rsid w:val="009D0128"/>
    <w:rsid w:val="009D012B"/>
    <w:rsid w:val="009D0291"/>
    <w:rsid w:val="009D039C"/>
    <w:rsid w:val="009D03CE"/>
    <w:rsid w:val="009D046A"/>
    <w:rsid w:val="009D0515"/>
    <w:rsid w:val="009D0555"/>
    <w:rsid w:val="009D0613"/>
    <w:rsid w:val="009D0649"/>
    <w:rsid w:val="009D0747"/>
    <w:rsid w:val="009D0856"/>
    <w:rsid w:val="009D08BC"/>
    <w:rsid w:val="009D0B1F"/>
    <w:rsid w:val="009D0BE6"/>
    <w:rsid w:val="009D0C8D"/>
    <w:rsid w:val="009D0D44"/>
    <w:rsid w:val="009D0F59"/>
    <w:rsid w:val="009D10EF"/>
    <w:rsid w:val="009D13C1"/>
    <w:rsid w:val="009D16ED"/>
    <w:rsid w:val="009D180F"/>
    <w:rsid w:val="009D18F7"/>
    <w:rsid w:val="009D1966"/>
    <w:rsid w:val="009D1972"/>
    <w:rsid w:val="009D1A0D"/>
    <w:rsid w:val="009D1A6E"/>
    <w:rsid w:val="009D1BD5"/>
    <w:rsid w:val="009D1D32"/>
    <w:rsid w:val="009D1DCC"/>
    <w:rsid w:val="009D1DD7"/>
    <w:rsid w:val="009D1ECE"/>
    <w:rsid w:val="009D1FF7"/>
    <w:rsid w:val="009D21EF"/>
    <w:rsid w:val="009D257F"/>
    <w:rsid w:val="009D259F"/>
    <w:rsid w:val="009D268C"/>
    <w:rsid w:val="009D2A19"/>
    <w:rsid w:val="009D2BE4"/>
    <w:rsid w:val="009D2D91"/>
    <w:rsid w:val="009D2ECF"/>
    <w:rsid w:val="009D3148"/>
    <w:rsid w:val="009D31A9"/>
    <w:rsid w:val="009D33B2"/>
    <w:rsid w:val="009D342F"/>
    <w:rsid w:val="009D355A"/>
    <w:rsid w:val="009D3763"/>
    <w:rsid w:val="009D3853"/>
    <w:rsid w:val="009D3974"/>
    <w:rsid w:val="009D3A7D"/>
    <w:rsid w:val="009D3DA9"/>
    <w:rsid w:val="009D405B"/>
    <w:rsid w:val="009D4087"/>
    <w:rsid w:val="009D4452"/>
    <w:rsid w:val="009D469C"/>
    <w:rsid w:val="009D4A43"/>
    <w:rsid w:val="009D4B33"/>
    <w:rsid w:val="009D4C45"/>
    <w:rsid w:val="009D4C6E"/>
    <w:rsid w:val="009D4D72"/>
    <w:rsid w:val="009D4E24"/>
    <w:rsid w:val="009D4FDD"/>
    <w:rsid w:val="009D51D4"/>
    <w:rsid w:val="009D5407"/>
    <w:rsid w:val="009D5421"/>
    <w:rsid w:val="009D5683"/>
    <w:rsid w:val="009D575C"/>
    <w:rsid w:val="009D57E8"/>
    <w:rsid w:val="009D58BD"/>
    <w:rsid w:val="009D6421"/>
    <w:rsid w:val="009D65A3"/>
    <w:rsid w:val="009D67FA"/>
    <w:rsid w:val="009D68E2"/>
    <w:rsid w:val="009D6B16"/>
    <w:rsid w:val="009D6BBE"/>
    <w:rsid w:val="009D6DA2"/>
    <w:rsid w:val="009D7184"/>
    <w:rsid w:val="009D7192"/>
    <w:rsid w:val="009D7202"/>
    <w:rsid w:val="009D7207"/>
    <w:rsid w:val="009D7288"/>
    <w:rsid w:val="009D735B"/>
    <w:rsid w:val="009D7441"/>
    <w:rsid w:val="009D7572"/>
    <w:rsid w:val="009D757A"/>
    <w:rsid w:val="009D757E"/>
    <w:rsid w:val="009D776E"/>
    <w:rsid w:val="009D77DF"/>
    <w:rsid w:val="009D783A"/>
    <w:rsid w:val="009D7D4A"/>
    <w:rsid w:val="009E0314"/>
    <w:rsid w:val="009E03AE"/>
    <w:rsid w:val="009E03B3"/>
    <w:rsid w:val="009E057C"/>
    <w:rsid w:val="009E0A9D"/>
    <w:rsid w:val="009E0AC7"/>
    <w:rsid w:val="009E0C88"/>
    <w:rsid w:val="009E0D37"/>
    <w:rsid w:val="009E0DF3"/>
    <w:rsid w:val="009E0F3C"/>
    <w:rsid w:val="009E104B"/>
    <w:rsid w:val="009E1073"/>
    <w:rsid w:val="009E1163"/>
    <w:rsid w:val="009E1277"/>
    <w:rsid w:val="009E12BD"/>
    <w:rsid w:val="009E13D9"/>
    <w:rsid w:val="009E13F1"/>
    <w:rsid w:val="009E1656"/>
    <w:rsid w:val="009E1B3E"/>
    <w:rsid w:val="009E1C6C"/>
    <w:rsid w:val="009E1D67"/>
    <w:rsid w:val="009E1E74"/>
    <w:rsid w:val="009E1EBB"/>
    <w:rsid w:val="009E1F7C"/>
    <w:rsid w:val="009E1FBF"/>
    <w:rsid w:val="009E2374"/>
    <w:rsid w:val="009E237E"/>
    <w:rsid w:val="009E2746"/>
    <w:rsid w:val="009E2A5F"/>
    <w:rsid w:val="009E2B0A"/>
    <w:rsid w:val="009E327C"/>
    <w:rsid w:val="009E32D5"/>
    <w:rsid w:val="009E3310"/>
    <w:rsid w:val="009E33A2"/>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AFB"/>
    <w:rsid w:val="009E4B3F"/>
    <w:rsid w:val="009E5057"/>
    <w:rsid w:val="009E553D"/>
    <w:rsid w:val="009E55E4"/>
    <w:rsid w:val="009E5682"/>
    <w:rsid w:val="009E580F"/>
    <w:rsid w:val="009E5A8D"/>
    <w:rsid w:val="009E5BF0"/>
    <w:rsid w:val="009E5DA4"/>
    <w:rsid w:val="009E5E71"/>
    <w:rsid w:val="009E5FB1"/>
    <w:rsid w:val="009E5FF8"/>
    <w:rsid w:val="009E61AA"/>
    <w:rsid w:val="009E6423"/>
    <w:rsid w:val="009E64CE"/>
    <w:rsid w:val="009E67DA"/>
    <w:rsid w:val="009E68F1"/>
    <w:rsid w:val="009E698C"/>
    <w:rsid w:val="009E6AF9"/>
    <w:rsid w:val="009E6B3B"/>
    <w:rsid w:val="009E6B3C"/>
    <w:rsid w:val="009E6BB3"/>
    <w:rsid w:val="009E6C03"/>
    <w:rsid w:val="009E6CB1"/>
    <w:rsid w:val="009E70C5"/>
    <w:rsid w:val="009E7123"/>
    <w:rsid w:val="009E728D"/>
    <w:rsid w:val="009E72E3"/>
    <w:rsid w:val="009E7774"/>
    <w:rsid w:val="009E77BA"/>
    <w:rsid w:val="009E77DF"/>
    <w:rsid w:val="009E7904"/>
    <w:rsid w:val="009E790D"/>
    <w:rsid w:val="009E7A1C"/>
    <w:rsid w:val="009E7ACC"/>
    <w:rsid w:val="009E7C78"/>
    <w:rsid w:val="009E7D5A"/>
    <w:rsid w:val="009E7FA4"/>
    <w:rsid w:val="009F0197"/>
    <w:rsid w:val="009F01A3"/>
    <w:rsid w:val="009F0514"/>
    <w:rsid w:val="009F05D7"/>
    <w:rsid w:val="009F086A"/>
    <w:rsid w:val="009F091B"/>
    <w:rsid w:val="009F0A63"/>
    <w:rsid w:val="009F0DE8"/>
    <w:rsid w:val="009F0DF2"/>
    <w:rsid w:val="009F0E37"/>
    <w:rsid w:val="009F13F4"/>
    <w:rsid w:val="009F18C7"/>
    <w:rsid w:val="009F1E46"/>
    <w:rsid w:val="009F20B9"/>
    <w:rsid w:val="009F21C4"/>
    <w:rsid w:val="009F2615"/>
    <w:rsid w:val="009F2935"/>
    <w:rsid w:val="009F2AC4"/>
    <w:rsid w:val="009F2C6B"/>
    <w:rsid w:val="009F2C7C"/>
    <w:rsid w:val="009F2DC1"/>
    <w:rsid w:val="009F30E2"/>
    <w:rsid w:val="009F32F4"/>
    <w:rsid w:val="009F34C5"/>
    <w:rsid w:val="009F3534"/>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1C9"/>
    <w:rsid w:val="009F5200"/>
    <w:rsid w:val="009F52EC"/>
    <w:rsid w:val="009F547F"/>
    <w:rsid w:val="009F574F"/>
    <w:rsid w:val="009F58CA"/>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887"/>
    <w:rsid w:val="009F7979"/>
    <w:rsid w:val="009F7D44"/>
    <w:rsid w:val="009F7F21"/>
    <w:rsid w:val="00A001A3"/>
    <w:rsid w:val="00A0024C"/>
    <w:rsid w:val="00A00266"/>
    <w:rsid w:val="00A0035E"/>
    <w:rsid w:val="00A0049F"/>
    <w:rsid w:val="00A00680"/>
    <w:rsid w:val="00A0069F"/>
    <w:rsid w:val="00A00750"/>
    <w:rsid w:val="00A007CC"/>
    <w:rsid w:val="00A00843"/>
    <w:rsid w:val="00A00C24"/>
    <w:rsid w:val="00A00DCC"/>
    <w:rsid w:val="00A00E18"/>
    <w:rsid w:val="00A00F33"/>
    <w:rsid w:val="00A00F7F"/>
    <w:rsid w:val="00A00FD4"/>
    <w:rsid w:val="00A01203"/>
    <w:rsid w:val="00A0133F"/>
    <w:rsid w:val="00A0188B"/>
    <w:rsid w:val="00A018B9"/>
    <w:rsid w:val="00A01AB3"/>
    <w:rsid w:val="00A01CEA"/>
    <w:rsid w:val="00A01EA9"/>
    <w:rsid w:val="00A01F5A"/>
    <w:rsid w:val="00A0201D"/>
    <w:rsid w:val="00A02131"/>
    <w:rsid w:val="00A022AA"/>
    <w:rsid w:val="00A02482"/>
    <w:rsid w:val="00A02824"/>
    <w:rsid w:val="00A028C7"/>
    <w:rsid w:val="00A02996"/>
    <w:rsid w:val="00A029D0"/>
    <w:rsid w:val="00A029E6"/>
    <w:rsid w:val="00A02A1B"/>
    <w:rsid w:val="00A02AA7"/>
    <w:rsid w:val="00A02F9B"/>
    <w:rsid w:val="00A02F9D"/>
    <w:rsid w:val="00A03054"/>
    <w:rsid w:val="00A030F3"/>
    <w:rsid w:val="00A03214"/>
    <w:rsid w:val="00A0325E"/>
    <w:rsid w:val="00A032D6"/>
    <w:rsid w:val="00A033C7"/>
    <w:rsid w:val="00A03697"/>
    <w:rsid w:val="00A03739"/>
    <w:rsid w:val="00A0379D"/>
    <w:rsid w:val="00A03931"/>
    <w:rsid w:val="00A03AF4"/>
    <w:rsid w:val="00A03BAD"/>
    <w:rsid w:val="00A03C60"/>
    <w:rsid w:val="00A03CFD"/>
    <w:rsid w:val="00A03D24"/>
    <w:rsid w:val="00A03FBA"/>
    <w:rsid w:val="00A03FC6"/>
    <w:rsid w:val="00A0410A"/>
    <w:rsid w:val="00A042B1"/>
    <w:rsid w:val="00A046EF"/>
    <w:rsid w:val="00A0476D"/>
    <w:rsid w:val="00A047F9"/>
    <w:rsid w:val="00A04A8E"/>
    <w:rsid w:val="00A04AC5"/>
    <w:rsid w:val="00A04B55"/>
    <w:rsid w:val="00A04C67"/>
    <w:rsid w:val="00A04C9C"/>
    <w:rsid w:val="00A04CEC"/>
    <w:rsid w:val="00A04D2E"/>
    <w:rsid w:val="00A04E53"/>
    <w:rsid w:val="00A04EEC"/>
    <w:rsid w:val="00A04F42"/>
    <w:rsid w:val="00A04FED"/>
    <w:rsid w:val="00A0512B"/>
    <w:rsid w:val="00A052A9"/>
    <w:rsid w:val="00A052BA"/>
    <w:rsid w:val="00A0559A"/>
    <w:rsid w:val="00A05698"/>
    <w:rsid w:val="00A058A9"/>
    <w:rsid w:val="00A06286"/>
    <w:rsid w:val="00A065BE"/>
    <w:rsid w:val="00A06BA7"/>
    <w:rsid w:val="00A06C52"/>
    <w:rsid w:val="00A06F04"/>
    <w:rsid w:val="00A07564"/>
    <w:rsid w:val="00A075F1"/>
    <w:rsid w:val="00A07758"/>
    <w:rsid w:val="00A07771"/>
    <w:rsid w:val="00A07B32"/>
    <w:rsid w:val="00A07B88"/>
    <w:rsid w:val="00A07EFE"/>
    <w:rsid w:val="00A07F86"/>
    <w:rsid w:val="00A10108"/>
    <w:rsid w:val="00A10198"/>
    <w:rsid w:val="00A10295"/>
    <w:rsid w:val="00A102F6"/>
    <w:rsid w:val="00A10528"/>
    <w:rsid w:val="00A10598"/>
    <w:rsid w:val="00A1080A"/>
    <w:rsid w:val="00A1088B"/>
    <w:rsid w:val="00A108CE"/>
    <w:rsid w:val="00A10A76"/>
    <w:rsid w:val="00A10A91"/>
    <w:rsid w:val="00A10AD0"/>
    <w:rsid w:val="00A10B55"/>
    <w:rsid w:val="00A10D25"/>
    <w:rsid w:val="00A10F67"/>
    <w:rsid w:val="00A10F98"/>
    <w:rsid w:val="00A10FA6"/>
    <w:rsid w:val="00A10FBD"/>
    <w:rsid w:val="00A11010"/>
    <w:rsid w:val="00A1102D"/>
    <w:rsid w:val="00A11137"/>
    <w:rsid w:val="00A1116D"/>
    <w:rsid w:val="00A11308"/>
    <w:rsid w:val="00A113BB"/>
    <w:rsid w:val="00A114C7"/>
    <w:rsid w:val="00A114FA"/>
    <w:rsid w:val="00A115DA"/>
    <w:rsid w:val="00A11664"/>
    <w:rsid w:val="00A117C4"/>
    <w:rsid w:val="00A119D4"/>
    <w:rsid w:val="00A11A39"/>
    <w:rsid w:val="00A11FF2"/>
    <w:rsid w:val="00A12044"/>
    <w:rsid w:val="00A124BE"/>
    <w:rsid w:val="00A125AD"/>
    <w:rsid w:val="00A12948"/>
    <w:rsid w:val="00A12B4F"/>
    <w:rsid w:val="00A12D77"/>
    <w:rsid w:val="00A12D93"/>
    <w:rsid w:val="00A12E8D"/>
    <w:rsid w:val="00A13225"/>
    <w:rsid w:val="00A13289"/>
    <w:rsid w:val="00A13EF1"/>
    <w:rsid w:val="00A14208"/>
    <w:rsid w:val="00A14227"/>
    <w:rsid w:val="00A14531"/>
    <w:rsid w:val="00A14914"/>
    <w:rsid w:val="00A14AC0"/>
    <w:rsid w:val="00A14B07"/>
    <w:rsid w:val="00A14E92"/>
    <w:rsid w:val="00A14EAC"/>
    <w:rsid w:val="00A14F3C"/>
    <w:rsid w:val="00A155BE"/>
    <w:rsid w:val="00A1566A"/>
    <w:rsid w:val="00A15BFB"/>
    <w:rsid w:val="00A15E29"/>
    <w:rsid w:val="00A15E3B"/>
    <w:rsid w:val="00A15FDB"/>
    <w:rsid w:val="00A165DE"/>
    <w:rsid w:val="00A16B04"/>
    <w:rsid w:val="00A16CA8"/>
    <w:rsid w:val="00A16D00"/>
    <w:rsid w:val="00A17006"/>
    <w:rsid w:val="00A17195"/>
    <w:rsid w:val="00A1753A"/>
    <w:rsid w:val="00A1769F"/>
    <w:rsid w:val="00A1784F"/>
    <w:rsid w:val="00A17A4F"/>
    <w:rsid w:val="00A17A61"/>
    <w:rsid w:val="00A17D05"/>
    <w:rsid w:val="00A17D65"/>
    <w:rsid w:val="00A17D68"/>
    <w:rsid w:val="00A17E34"/>
    <w:rsid w:val="00A17EB7"/>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8BB"/>
    <w:rsid w:val="00A21AEB"/>
    <w:rsid w:val="00A21BD4"/>
    <w:rsid w:val="00A21C04"/>
    <w:rsid w:val="00A21D8A"/>
    <w:rsid w:val="00A22455"/>
    <w:rsid w:val="00A2251D"/>
    <w:rsid w:val="00A225E5"/>
    <w:rsid w:val="00A2283E"/>
    <w:rsid w:val="00A22975"/>
    <w:rsid w:val="00A22B90"/>
    <w:rsid w:val="00A22BFF"/>
    <w:rsid w:val="00A22D30"/>
    <w:rsid w:val="00A2313D"/>
    <w:rsid w:val="00A233C0"/>
    <w:rsid w:val="00A23578"/>
    <w:rsid w:val="00A23663"/>
    <w:rsid w:val="00A238DD"/>
    <w:rsid w:val="00A239F2"/>
    <w:rsid w:val="00A23D0A"/>
    <w:rsid w:val="00A23D0E"/>
    <w:rsid w:val="00A23D13"/>
    <w:rsid w:val="00A23D3E"/>
    <w:rsid w:val="00A23E18"/>
    <w:rsid w:val="00A241A4"/>
    <w:rsid w:val="00A24269"/>
    <w:rsid w:val="00A2429C"/>
    <w:rsid w:val="00A242B9"/>
    <w:rsid w:val="00A245A1"/>
    <w:rsid w:val="00A246A3"/>
    <w:rsid w:val="00A2473A"/>
    <w:rsid w:val="00A2499D"/>
    <w:rsid w:val="00A24BD4"/>
    <w:rsid w:val="00A24C99"/>
    <w:rsid w:val="00A25167"/>
    <w:rsid w:val="00A25205"/>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CA6"/>
    <w:rsid w:val="00A26E2E"/>
    <w:rsid w:val="00A270E0"/>
    <w:rsid w:val="00A271E8"/>
    <w:rsid w:val="00A27462"/>
    <w:rsid w:val="00A27713"/>
    <w:rsid w:val="00A27758"/>
    <w:rsid w:val="00A27880"/>
    <w:rsid w:val="00A278BF"/>
    <w:rsid w:val="00A279D0"/>
    <w:rsid w:val="00A27A69"/>
    <w:rsid w:val="00A27AB4"/>
    <w:rsid w:val="00A27CDE"/>
    <w:rsid w:val="00A27DC8"/>
    <w:rsid w:val="00A27F38"/>
    <w:rsid w:val="00A27F3F"/>
    <w:rsid w:val="00A27FF4"/>
    <w:rsid w:val="00A3019F"/>
    <w:rsid w:val="00A30396"/>
    <w:rsid w:val="00A3080B"/>
    <w:rsid w:val="00A309C2"/>
    <w:rsid w:val="00A30C97"/>
    <w:rsid w:val="00A30CB5"/>
    <w:rsid w:val="00A30CD7"/>
    <w:rsid w:val="00A30DCF"/>
    <w:rsid w:val="00A30DFD"/>
    <w:rsid w:val="00A30EF9"/>
    <w:rsid w:val="00A30F1B"/>
    <w:rsid w:val="00A30FC5"/>
    <w:rsid w:val="00A310B6"/>
    <w:rsid w:val="00A3144A"/>
    <w:rsid w:val="00A31DA2"/>
    <w:rsid w:val="00A31E98"/>
    <w:rsid w:val="00A320C7"/>
    <w:rsid w:val="00A3241F"/>
    <w:rsid w:val="00A3245B"/>
    <w:rsid w:val="00A32491"/>
    <w:rsid w:val="00A3255F"/>
    <w:rsid w:val="00A326B6"/>
    <w:rsid w:val="00A32735"/>
    <w:rsid w:val="00A32738"/>
    <w:rsid w:val="00A32864"/>
    <w:rsid w:val="00A32883"/>
    <w:rsid w:val="00A3289E"/>
    <w:rsid w:val="00A3299B"/>
    <w:rsid w:val="00A32ADB"/>
    <w:rsid w:val="00A32DCB"/>
    <w:rsid w:val="00A32E46"/>
    <w:rsid w:val="00A32E68"/>
    <w:rsid w:val="00A32F31"/>
    <w:rsid w:val="00A3331A"/>
    <w:rsid w:val="00A33497"/>
    <w:rsid w:val="00A33771"/>
    <w:rsid w:val="00A337F1"/>
    <w:rsid w:val="00A3380E"/>
    <w:rsid w:val="00A3395B"/>
    <w:rsid w:val="00A33C09"/>
    <w:rsid w:val="00A33CFC"/>
    <w:rsid w:val="00A34036"/>
    <w:rsid w:val="00A34456"/>
    <w:rsid w:val="00A3468E"/>
    <w:rsid w:val="00A346C1"/>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6DA4"/>
    <w:rsid w:val="00A37038"/>
    <w:rsid w:val="00A370D5"/>
    <w:rsid w:val="00A37109"/>
    <w:rsid w:val="00A373CB"/>
    <w:rsid w:val="00A37538"/>
    <w:rsid w:val="00A3760E"/>
    <w:rsid w:val="00A37990"/>
    <w:rsid w:val="00A37BF2"/>
    <w:rsid w:val="00A37C2B"/>
    <w:rsid w:val="00A37D4A"/>
    <w:rsid w:val="00A37DAA"/>
    <w:rsid w:val="00A37F8A"/>
    <w:rsid w:val="00A4037D"/>
    <w:rsid w:val="00A40409"/>
    <w:rsid w:val="00A4060D"/>
    <w:rsid w:val="00A40636"/>
    <w:rsid w:val="00A406B2"/>
    <w:rsid w:val="00A40AE6"/>
    <w:rsid w:val="00A40C71"/>
    <w:rsid w:val="00A40D64"/>
    <w:rsid w:val="00A40DE3"/>
    <w:rsid w:val="00A40EA3"/>
    <w:rsid w:val="00A40FC0"/>
    <w:rsid w:val="00A411BC"/>
    <w:rsid w:val="00A4125C"/>
    <w:rsid w:val="00A41489"/>
    <w:rsid w:val="00A41771"/>
    <w:rsid w:val="00A41965"/>
    <w:rsid w:val="00A41B92"/>
    <w:rsid w:val="00A41FD1"/>
    <w:rsid w:val="00A420AD"/>
    <w:rsid w:val="00A42211"/>
    <w:rsid w:val="00A42245"/>
    <w:rsid w:val="00A422CA"/>
    <w:rsid w:val="00A42A3B"/>
    <w:rsid w:val="00A42A81"/>
    <w:rsid w:val="00A42A87"/>
    <w:rsid w:val="00A42B3A"/>
    <w:rsid w:val="00A42BBF"/>
    <w:rsid w:val="00A42BDE"/>
    <w:rsid w:val="00A42F30"/>
    <w:rsid w:val="00A430B4"/>
    <w:rsid w:val="00A4318A"/>
    <w:rsid w:val="00A431F5"/>
    <w:rsid w:val="00A43226"/>
    <w:rsid w:val="00A432B5"/>
    <w:rsid w:val="00A43314"/>
    <w:rsid w:val="00A433F0"/>
    <w:rsid w:val="00A436C0"/>
    <w:rsid w:val="00A436E1"/>
    <w:rsid w:val="00A43ADA"/>
    <w:rsid w:val="00A43CB2"/>
    <w:rsid w:val="00A43DF8"/>
    <w:rsid w:val="00A43E97"/>
    <w:rsid w:val="00A44029"/>
    <w:rsid w:val="00A44869"/>
    <w:rsid w:val="00A44911"/>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91A"/>
    <w:rsid w:val="00A4696A"/>
    <w:rsid w:val="00A46990"/>
    <w:rsid w:val="00A46C78"/>
    <w:rsid w:val="00A46C94"/>
    <w:rsid w:val="00A46D1E"/>
    <w:rsid w:val="00A46D79"/>
    <w:rsid w:val="00A46E70"/>
    <w:rsid w:val="00A46EF6"/>
    <w:rsid w:val="00A471B0"/>
    <w:rsid w:val="00A47367"/>
    <w:rsid w:val="00A47557"/>
    <w:rsid w:val="00A4767D"/>
    <w:rsid w:val="00A47BAD"/>
    <w:rsid w:val="00A5047E"/>
    <w:rsid w:val="00A504FF"/>
    <w:rsid w:val="00A50584"/>
    <w:rsid w:val="00A5072D"/>
    <w:rsid w:val="00A50791"/>
    <w:rsid w:val="00A5087D"/>
    <w:rsid w:val="00A50BC6"/>
    <w:rsid w:val="00A50CD9"/>
    <w:rsid w:val="00A50EE0"/>
    <w:rsid w:val="00A51161"/>
    <w:rsid w:val="00A5151C"/>
    <w:rsid w:val="00A515FF"/>
    <w:rsid w:val="00A5171C"/>
    <w:rsid w:val="00A51885"/>
    <w:rsid w:val="00A51CD6"/>
    <w:rsid w:val="00A51EAF"/>
    <w:rsid w:val="00A51EE2"/>
    <w:rsid w:val="00A51F81"/>
    <w:rsid w:val="00A51FA9"/>
    <w:rsid w:val="00A51FAC"/>
    <w:rsid w:val="00A51FF0"/>
    <w:rsid w:val="00A521F7"/>
    <w:rsid w:val="00A52239"/>
    <w:rsid w:val="00A522BD"/>
    <w:rsid w:val="00A525C7"/>
    <w:rsid w:val="00A526A9"/>
    <w:rsid w:val="00A52A9C"/>
    <w:rsid w:val="00A52F5F"/>
    <w:rsid w:val="00A52F61"/>
    <w:rsid w:val="00A531A0"/>
    <w:rsid w:val="00A533B9"/>
    <w:rsid w:val="00A534CA"/>
    <w:rsid w:val="00A53523"/>
    <w:rsid w:val="00A53551"/>
    <w:rsid w:val="00A5378D"/>
    <w:rsid w:val="00A53AF2"/>
    <w:rsid w:val="00A53BF2"/>
    <w:rsid w:val="00A53E05"/>
    <w:rsid w:val="00A5421D"/>
    <w:rsid w:val="00A54301"/>
    <w:rsid w:val="00A54385"/>
    <w:rsid w:val="00A543F2"/>
    <w:rsid w:val="00A54697"/>
    <w:rsid w:val="00A5471E"/>
    <w:rsid w:val="00A5481C"/>
    <w:rsid w:val="00A548D5"/>
    <w:rsid w:val="00A54989"/>
    <w:rsid w:val="00A549DA"/>
    <w:rsid w:val="00A54AA2"/>
    <w:rsid w:val="00A54C5E"/>
    <w:rsid w:val="00A54C87"/>
    <w:rsid w:val="00A54E1F"/>
    <w:rsid w:val="00A55152"/>
    <w:rsid w:val="00A5518B"/>
    <w:rsid w:val="00A5527C"/>
    <w:rsid w:val="00A557BC"/>
    <w:rsid w:val="00A55A0F"/>
    <w:rsid w:val="00A55C0C"/>
    <w:rsid w:val="00A55C9C"/>
    <w:rsid w:val="00A55CDF"/>
    <w:rsid w:val="00A55EA0"/>
    <w:rsid w:val="00A55FE1"/>
    <w:rsid w:val="00A55FEF"/>
    <w:rsid w:val="00A561D4"/>
    <w:rsid w:val="00A561FD"/>
    <w:rsid w:val="00A56286"/>
    <w:rsid w:val="00A5633E"/>
    <w:rsid w:val="00A56656"/>
    <w:rsid w:val="00A56671"/>
    <w:rsid w:val="00A566A1"/>
    <w:rsid w:val="00A56930"/>
    <w:rsid w:val="00A56CA3"/>
    <w:rsid w:val="00A56D04"/>
    <w:rsid w:val="00A56F2F"/>
    <w:rsid w:val="00A56F5C"/>
    <w:rsid w:val="00A56FBB"/>
    <w:rsid w:val="00A57061"/>
    <w:rsid w:val="00A57371"/>
    <w:rsid w:val="00A57451"/>
    <w:rsid w:val="00A575FA"/>
    <w:rsid w:val="00A577B7"/>
    <w:rsid w:val="00A577BB"/>
    <w:rsid w:val="00A577D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AB9"/>
    <w:rsid w:val="00A60B68"/>
    <w:rsid w:val="00A60BAC"/>
    <w:rsid w:val="00A60C89"/>
    <w:rsid w:val="00A60CDB"/>
    <w:rsid w:val="00A61031"/>
    <w:rsid w:val="00A61328"/>
    <w:rsid w:val="00A613ED"/>
    <w:rsid w:val="00A61454"/>
    <w:rsid w:val="00A615C5"/>
    <w:rsid w:val="00A6178B"/>
    <w:rsid w:val="00A619DA"/>
    <w:rsid w:val="00A61A73"/>
    <w:rsid w:val="00A61B58"/>
    <w:rsid w:val="00A61C59"/>
    <w:rsid w:val="00A61E0C"/>
    <w:rsid w:val="00A62128"/>
    <w:rsid w:val="00A62288"/>
    <w:rsid w:val="00A62347"/>
    <w:rsid w:val="00A62368"/>
    <w:rsid w:val="00A62466"/>
    <w:rsid w:val="00A62986"/>
    <w:rsid w:val="00A62A67"/>
    <w:rsid w:val="00A62C16"/>
    <w:rsid w:val="00A62C68"/>
    <w:rsid w:val="00A6301A"/>
    <w:rsid w:val="00A63094"/>
    <w:rsid w:val="00A6318D"/>
    <w:rsid w:val="00A634F5"/>
    <w:rsid w:val="00A638C8"/>
    <w:rsid w:val="00A63CC6"/>
    <w:rsid w:val="00A63D66"/>
    <w:rsid w:val="00A63DAE"/>
    <w:rsid w:val="00A63E37"/>
    <w:rsid w:val="00A64216"/>
    <w:rsid w:val="00A6423A"/>
    <w:rsid w:val="00A643A2"/>
    <w:rsid w:val="00A64710"/>
    <w:rsid w:val="00A6483D"/>
    <w:rsid w:val="00A64BB4"/>
    <w:rsid w:val="00A64BBD"/>
    <w:rsid w:val="00A64E6C"/>
    <w:rsid w:val="00A64FBE"/>
    <w:rsid w:val="00A65130"/>
    <w:rsid w:val="00A65202"/>
    <w:rsid w:val="00A653A8"/>
    <w:rsid w:val="00A654A9"/>
    <w:rsid w:val="00A655C1"/>
    <w:rsid w:val="00A65828"/>
    <w:rsid w:val="00A65837"/>
    <w:rsid w:val="00A65872"/>
    <w:rsid w:val="00A65937"/>
    <w:rsid w:val="00A65991"/>
    <w:rsid w:val="00A65D17"/>
    <w:rsid w:val="00A65E34"/>
    <w:rsid w:val="00A65F2F"/>
    <w:rsid w:val="00A65FB5"/>
    <w:rsid w:val="00A65FFE"/>
    <w:rsid w:val="00A661A5"/>
    <w:rsid w:val="00A66213"/>
    <w:rsid w:val="00A663AD"/>
    <w:rsid w:val="00A664E0"/>
    <w:rsid w:val="00A6676F"/>
    <w:rsid w:val="00A6680E"/>
    <w:rsid w:val="00A66830"/>
    <w:rsid w:val="00A66A80"/>
    <w:rsid w:val="00A66B6B"/>
    <w:rsid w:val="00A66F3F"/>
    <w:rsid w:val="00A67121"/>
    <w:rsid w:val="00A67177"/>
    <w:rsid w:val="00A6742A"/>
    <w:rsid w:val="00A67444"/>
    <w:rsid w:val="00A6746D"/>
    <w:rsid w:val="00A67502"/>
    <w:rsid w:val="00A67641"/>
    <w:rsid w:val="00A676F7"/>
    <w:rsid w:val="00A67716"/>
    <w:rsid w:val="00A67746"/>
    <w:rsid w:val="00A677EA"/>
    <w:rsid w:val="00A67851"/>
    <w:rsid w:val="00A67D91"/>
    <w:rsid w:val="00A70080"/>
    <w:rsid w:val="00A703A2"/>
    <w:rsid w:val="00A70400"/>
    <w:rsid w:val="00A704A4"/>
    <w:rsid w:val="00A704CE"/>
    <w:rsid w:val="00A706D4"/>
    <w:rsid w:val="00A706EC"/>
    <w:rsid w:val="00A70B09"/>
    <w:rsid w:val="00A70C69"/>
    <w:rsid w:val="00A70EBB"/>
    <w:rsid w:val="00A71228"/>
    <w:rsid w:val="00A715BF"/>
    <w:rsid w:val="00A7160C"/>
    <w:rsid w:val="00A716C9"/>
    <w:rsid w:val="00A71747"/>
    <w:rsid w:val="00A7174D"/>
    <w:rsid w:val="00A71AA8"/>
    <w:rsid w:val="00A71AF1"/>
    <w:rsid w:val="00A71C46"/>
    <w:rsid w:val="00A71DA0"/>
    <w:rsid w:val="00A71FD1"/>
    <w:rsid w:val="00A72059"/>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0A"/>
    <w:rsid w:val="00A745DF"/>
    <w:rsid w:val="00A746B2"/>
    <w:rsid w:val="00A7478E"/>
    <w:rsid w:val="00A7495D"/>
    <w:rsid w:val="00A74C33"/>
    <w:rsid w:val="00A750A0"/>
    <w:rsid w:val="00A754F8"/>
    <w:rsid w:val="00A75664"/>
    <w:rsid w:val="00A7568D"/>
    <w:rsid w:val="00A7592A"/>
    <w:rsid w:val="00A75965"/>
    <w:rsid w:val="00A75991"/>
    <w:rsid w:val="00A75BCB"/>
    <w:rsid w:val="00A75D1E"/>
    <w:rsid w:val="00A75FC0"/>
    <w:rsid w:val="00A763FC"/>
    <w:rsid w:val="00A7642F"/>
    <w:rsid w:val="00A7651A"/>
    <w:rsid w:val="00A767C4"/>
    <w:rsid w:val="00A76959"/>
    <w:rsid w:val="00A76BA8"/>
    <w:rsid w:val="00A76D45"/>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688"/>
    <w:rsid w:val="00A806E3"/>
    <w:rsid w:val="00A807AF"/>
    <w:rsid w:val="00A807CF"/>
    <w:rsid w:val="00A807F2"/>
    <w:rsid w:val="00A80957"/>
    <w:rsid w:val="00A80B70"/>
    <w:rsid w:val="00A80C5B"/>
    <w:rsid w:val="00A80C66"/>
    <w:rsid w:val="00A80CA1"/>
    <w:rsid w:val="00A80D0D"/>
    <w:rsid w:val="00A80D7F"/>
    <w:rsid w:val="00A80EDB"/>
    <w:rsid w:val="00A81034"/>
    <w:rsid w:val="00A810C0"/>
    <w:rsid w:val="00A811F3"/>
    <w:rsid w:val="00A81323"/>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603"/>
    <w:rsid w:val="00A83785"/>
    <w:rsid w:val="00A837A4"/>
    <w:rsid w:val="00A837BE"/>
    <w:rsid w:val="00A839E7"/>
    <w:rsid w:val="00A83A7F"/>
    <w:rsid w:val="00A83C03"/>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48"/>
    <w:rsid w:val="00A85308"/>
    <w:rsid w:val="00A85990"/>
    <w:rsid w:val="00A85AD5"/>
    <w:rsid w:val="00A85D69"/>
    <w:rsid w:val="00A85E3F"/>
    <w:rsid w:val="00A85EDE"/>
    <w:rsid w:val="00A85F85"/>
    <w:rsid w:val="00A8605E"/>
    <w:rsid w:val="00A8606F"/>
    <w:rsid w:val="00A863D1"/>
    <w:rsid w:val="00A86439"/>
    <w:rsid w:val="00A864D9"/>
    <w:rsid w:val="00A867D2"/>
    <w:rsid w:val="00A8696D"/>
    <w:rsid w:val="00A869E6"/>
    <w:rsid w:val="00A86B3D"/>
    <w:rsid w:val="00A86B92"/>
    <w:rsid w:val="00A86D7A"/>
    <w:rsid w:val="00A87014"/>
    <w:rsid w:val="00A870A9"/>
    <w:rsid w:val="00A87142"/>
    <w:rsid w:val="00A8732F"/>
    <w:rsid w:val="00A8745E"/>
    <w:rsid w:val="00A87506"/>
    <w:rsid w:val="00A875C8"/>
    <w:rsid w:val="00A87698"/>
    <w:rsid w:val="00A876EE"/>
    <w:rsid w:val="00A8771A"/>
    <w:rsid w:val="00A87A0E"/>
    <w:rsid w:val="00A87AC1"/>
    <w:rsid w:val="00A87BBC"/>
    <w:rsid w:val="00A87D83"/>
    <w:rsid w:val="00A87FED"/>
    <w:rsid w:val="00A90377"/>
    <w:rsid w:val="00A903FB"/>
    <w:rsid w:val="00A9049D"/>
    <w:rsid w:val="00A905DA"/>
    <w:rsid w:val="00A90B7A"/>
    <w:rsid w:val="00A90EE8"/>
    <w:rsid w:val="00A91137"/>
    <w:rsid w:val="00A912BC"/>
    <w:rsid w:val="00A912C8"/>
    <w:rsid w:val="00A913A5"/>
    <w:rsid w:val="00A913D1"/>
    <w:rsid w:val="00A9199A"/>
    <w:rsid w:val="00A919E4"/>
    <w:rsid w:val="00A91BDF"/>
    <w:rsid w:val="00A91CF4"/>
    <w:rsid w:val="00A91EA9"/>
    <w:rsid w:val="00A91F53"/>
    <w:rsid w:val="00A9200E"/>
    <w:rsid w:val="00A92300"/>
    <w:rsid w:val="00A923EF"/>
    <w:rsid w:val="00A92877"/>
    <w:rsid w:val="00A929D1"/>
    <w:rsid w:val="00A92BED"/>
    <w:rsid w:val="00A92C40"/>
    <w:rsid w:val="00A92D2F"/>
    <w:rsid w:val="00A92FAE"/>
    <w:rsid w:val="00A92FDF"/>
    <w:rsid w:val="00A93122"/>
    <w:rsid w:val="00A93154"/>
    <w:rsid w:val="00A931B1"/>
    <w:rsid w:val="00A9341A"/>
    <w:rsid w:val="00A934EE"/>
    <w:rsid w:val="00A93B65"/>
    <w:rsid w:val="00A93CDB"/>
    <w:rsid w:val="00A93E00"/>
    <w:rsid w:val="00A94003"/>
    <w:rsid w:val="00A94185"/>
    <w:rsid w:val="00A9449C"/>
    <w:rsid w:val="00A946AC"/>
    <w:rsid w:val="00A948FC"/>
    <w:rsid w:val="00A94A43"/>
    <w:rsid w:val="00A94ACD"/>
    <w:rsid w:val="00A94CD5"/>
    <w:rsid w:val="00A94E68"/>
    <w:rsid w:val="00A94EB1"/>
    <w:rsid w:val="00A94F46"/>
    <w:rsid w:val="00A9541E"/>
    <w:rsid w:val="00A954FC"/>
    <w:rsid w:val="00A95689"/>
    <w:rsid w:val="00A956BF"/>
    <w:rsid w:val="00A9570B"/>
    <w:rsid w:val="00A95ADF"/>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BC6"/>
    <w:rsid w:val="00A96DE8"/>
    <w:rsid w:val="00A96E5A"/>
    <w:rsid w:val="00A96ED4"/>
    <w:rsid w:val="00A96F21"/>
    <w:rsid w:val="00A96FA3"/>
    <w:rsid w:val="00A970F5"/>
    <w:rsid w:val="00A97353"/>
    <w:rsid w:val="00A97457"/>
    <w:rsid w:val="00A9745B"/>
    <w:rsid w:val="00A974AC"/>
    <w:rsid w:val="00A976E4"/>
    <w:rsid w:val="00A978C0"/>
    <w:rsid w:val="00A978FB"/>
    <w:rsid w:val="00A97950"/>
    <w:rsid w:val="00A97D5B"/>
    <w:rsid w:val="00A97F1B"/>
    <w:rsid w:val="00A97F87"/>
    <w:rsid w:val="00AA0135"/>
    <w:rsid w:val="00AA02B1"/>
    <w:rsid w:val="00AA0545"/>
    <w:rsid w:val="00AA05EA"/>
    <w:rsid w:val="00AA0A45"/>
    <w:rsid w:val="00AA0AC7"/>
    <w:rsid w:val="00AA0C52"/>
    <w:rsid w:val="00AA0D4A"/>
    <w:rsid w:val="00AA0D74"/>
    <w:rsid w:val="00AA0DFA"/>
    <w:rsid w:val="00AA0E75"/>
    <w:rsid w:val="00AA0FAE"/>
    <w:rsid w:val="00AA105A"/>
    <w:rsid w:val="00AA1263"/>
    <w:rsid w:val="00AA12FC"/>
    <w:rsid w:val="00AA13EA"/>
    <w:rsid w:val="00AA1403"/>
    <w:rsid w:val="00AA16BE"/>
    <w:rsid w:val="00AA1960"/>
    <w:rsid w:val="00AA1BB6"/>
    <w:rsid w:val="00AA1C9D"/>
    <w:rsid w:val="00AA1E75"/>
    <w:rsid w:val="00AA207D"/>
    <w:rsid w:val="00AA20A7"/>
    <w:rsid w:val="00AA20FC"/>
    <w:rsid w:val="00AA215C"/>
    <w:rsid w:val="00AA224F"/>
    <w:rsid w:val="00AA2625"/>
    <w:rsid w:val="00AA26B7"/>
    <w:rsid w:val="00AA289D"/>
    <w:rsid w:val="00AA2CF4"/>
    <w:rsid w:val="00AA3098"/>
    <w:rsid w:val="00AA30E7"/>
    <w:rsid w:val="00AA3337"/>
    <w:rsid w:val="00AA345D"/>
    <w:rsid w:val="00AA359C"/>
    <w:rsid w:val="00AA3B76"/>
    <w:rsid w:val="00AA3D3C"/>
    <w:rsid w:val="00AA400B"/>
    <w:rsid w:val="00AA41B6"/>
    <w:rsid w:val="00AA448D"/>
    <w:rsid w:val="00AA44D5"/>
    <w:rsid w:val="00AA4657"/>
    <w:rsid w:val="00AA46DD"/>
    <w:rsid w:val="00AA47CF"/>
    <w:rsid w:val="00AA48F0"/>
    <w:rsid w:val="00AA48FA"/>
    <w:rsid w:val="00AA496A"/>
    <w:rsid w:val="00AA4A34"/>
    <w:rsid w:val="00AA4D4C"/>
    <w:rsid w:val="00AA5B81"/>
    <w:rsid w:val="00AA6034"/>
    <w:rsid w:val="00AA611F"/>
    <w:rsid w:val="00AA629B"/>
    <w:rsid w:val="00AA6499"/>
    <w:rsid w:val="00AA64AE"/>
    <w:rsid w:val="00AA667F"/>
    <w:rsid w:val="00AA66B0"/>
    <w:rsid w:val="00AA6719"/>
    <w:rsid w:val="00AA68AA"/>
    <w:rsid w:val="00AA6980"/>
    <w:rsid w:val="00AA6D4E"/>
    <w:rsid w:val="00AA6DD9"/>
    <w:rsid w:val="00AA6FAD"/>
    <w:rsid w:val="00AA71F4"/>
    <w:rsid w:val="00AA722E"/>
    <w:rsid w:val="00AA757C"/>
    <w:rsid w:val="00AA7661"/>
    <w:rsid w:val="00AA7980"/>
    <w:rsid w:val="00AA7BE4"/>
    <w:rsid w:val="00AA7E9F"/>
    <w:rsid w:val="00AA7FBB"/>
    <w:rsid w:val="00AB0000"/>
    <w:rsid w:val="00AB0002"/>
    <w:rsid w:val="00AB03D0"/>
    <w:rsid w:val="00AB03DE"/>
    <w:rsid w:val="00AB058E"/>
    <w:rsid w:val="00AB0641"/>
    <w:rsid w:val="00AB0717"/>
    <w:rsid w:val="00AB0B15"/>
    <w:rsid w:val="00AB0B41"/>
    <w:rsid w:val="00AB0BBF"/>
    <w:rsid w:val="00AB0CBB"/>
    <w:rsid w:val="00AB0DD3"/>
    <w:rsid w:val="00AB0F32"/>
    <w:rsid w:val="00AB0FB5"/>
    <w:rsid w:val="00AB1130"/>
    <w:rsid w:val="00AB1236"/>
    <w:rsid w:val="00AB157F"/>
    <w:rsid w:val="00AB1767"/>
    <w:rsid w:val="00AB1772"/>
    <w:rsid w:val="00AB1914"/>
    <w:rsid w:val="00AB1CC2"/>
    <w:rsid w:val="00AB1D15"/>
    <w:rsid w:val="00AB2057"/>
    <w:rsid w:val="00AB218C"/>
    <w:rsid w:val="00AB22A7"/>
    <w:rsid w:val="00AB2394"/>
    <w:rsid w:val="00AB2476"/>
    <w:rsid w:val="00AB2667"/>
    <w:rsid w:val="00AB26B2"/>
    <w:rsid w:val="00AB2788"/>
    <w:rsid w:val="00AB27AD"/>
    <w:rsid w:val="00AB280B"/>
    <w:rsid w:val="00AB29E8"/>
    <w:rsid w:val="00AB2A4F"/>
    <w:rsid w:val="00AB2F58"/>
    <w:rsid w:val="00AB31FE"/>
    <w:rsid w:val="00AB32AB"/>
    <w:rsid w:val="00AB33D6"/>
    <w:rsid w:val="00AB39A2"/>
    <w:rsid w:val="00AB3B43"/>
    <w:rsid w:val="00AB3B71"/>
    <w:rsid w:val="00AB3BBD"/>
    <w:rsid w:val="00AB3DBF"/>
    <w:rsid w:val="00AB3F17"/>
    <w:rsid w:val="00AB4330"/>
    <w:rsid w:val="00AB4375"/>
    <w:rsid w:val="00AB4853"/>
    <w:rsid w:val="00AB4B64"/>
    <w:rsid w:val="00AB4C69"/>
    <w:rsid w:val="00AB4CAB"/>
    <w:rsid w:val="00AB4CBD"/>
    <w:rsid w:val="00AB4EA5"/>
    <w:rsid w:val="00AB565A"/>
    <w:rsid w:val="00AB565E"/>
    <w:rsid w:val="00AB572B"/>
    <w:rsid w:val="00AB5772"/>
    <w:rsid w:val="00AB5863"/>
    <w:rsid w:val="00AB5A0A"/>
    <w:rsid w:val="00AB5CA7"/>
    <w:rsid w:val="00AB6185"/>
    <w:rsid w:val="00AB6712"/>
    <w:rsid w:val="00AB6816"/>
    <w:rsid w:val="00AB6C8F"/>
    <w:rsid w:val="00AB6D3E"/>
    <w:rsid w:val="00AB6D9B"/>
    <w:rsid w:val="00AB6F4C"/>
    <w:rsid w:val="00AB712E"/>
    <w:rsid w:val="00AB7151"/>
    <w:rsid w:val="00AB7254"/>
    <w:rsid w:val="00AB7318"/>
    <w:rsid w:val="00AB7371"/>
    <w:rsid w:val="00AB73AD"/>
    <w:rsid w:val="00AB73DC"/>
    <w:rsid w:val="00AB73F5"/>
    <w:rsid w:val="00AB75B4"/>
    <w:rsid w:val="00AB78A8"/>
    <w:rsid w:val="00AB79B1"/>
    <w:rsid w:val="00AB7EA5"/>
    <w:rsid w:val="00AC0081"/>
    <w:rsid w:val="00AC0297"/>
    <w:rsid w:val="00AC0591"/>
    <w:rsid w:val="00AC05E6"/>
    <w:rsid w:val="00AC0757"/>
    <w:rsid w:val="00AC0874"/>
    <w:rsid w:val="00AC0A43"/>
    <w:rsid w:val="00AC0C02"/>
    <w:rsid w:val="00AC0D12"/>
    <w:rsid w:val="00AC0D4F"/>
    <w:rsid w:val="00AC0D87"/>
    <w:rsid w:val="00AC103C"/>
    <w:rsid w:val="00AC103E"/>
    <w:rsid w:val="00AC11FA"/>
    <w:rsid w:val="00AC15CA"/>
    <w:rsid w:val="00AC19C3"/>
    <w:rsid w:val="00AC1A11"/>
    <w:rsid w:val="00AC1A96"/>
    <w:rsid w:val="00AC1C26"/>
    <w:rsid w:val="00AC1D5B"/>
    <w:rsid w:val="00AC1E60"/>
    <w:rsid w:val="00AC203E"/>
    <w:rsid w:val="00AC21C5"/>
    <w:rsid w:val="00AC2264"/>
    <w:rsid w:val="00AC2673"/>
    <w:rsid w:val="00AC275C"/>
    <w:rsid w:val="00AC27E3"/>
    <w:rsid w:val="00AC2DF3"/>
    <w:rsid w:val="00AC2EC9"/>
    <w:rsid w:val="00AC2F50"/>
    <w:rsid w:val="00AC354C"/>
    <w:rsid w:val="00AC3675"/>
    <w:rsid w:val="00AC36DA"/>
    <w:rsid w:val="00AC3A9E"/>
    <w:rsid w:val="00AC3B7C"/>
    <w:rsid w:val="00AC3CE2"/>
    <w:rsid w:val="00AC3D05"/>
    <w:rsid w:val="00AC4181"/>
    <w:rsid w:val="00AC430B"/>
    <w:rsid w:val="00AC43D0"/>
    <w:rsid w:val="00AC43DB"/>
    <w:rsid w:val="00AC46D5"/>
    <w:rsid w:val="00AC4755"/>
    <w:rsid w:val="00AC4AAC"/>
    <w:rsid w:val="00AC4ABD"/>
    <w:rsid w:val="00AC4FFA"/>
    <w:rsid w:val="00AC5192"/>
    <w:rsid w:val="00AC51AC"/>
    <w:rsid w:val="00AC521F"/>
    <w:rsid w:val="00AC525F"/>
    <w:rsid w:val="00AC55DF"/>
    <w:rsid w:val="00AC5629"/>
    <w:rsid w:val="00AC58CD"/>
    <w:rsid w:val="00AC593A"/>
    <w:rsid w:val="00AC5B2A"/>
    <w:rsid w:val="00AC5B2C"/>
    <w:rsid w:val="00AC5E68"/>
    <w:rsid w:val="00AC6012"/>
    <w:rsid w:val="00AC60F8"/>
    <w:rsid w:val="00AC6133"/>
    <w:rsid w:val="00AC6174"/>
    <w:rsid w:val="00AC62DA"/>
    <w:rsid w:val="00AC6660"/>
    <w:rsid w:val="00AC66AD"/>
    <w:rsid w:val="00AC66BE"/>
    <w:rsid w:val="00AC6860"/>
    <w:rsid w:val="00AC6969"/>
    <w:rsid w:val="00AC6ACC"/>
    <w:rsid w:val="00AC6B4F"/>
    <w:rsid w:val="00AC6CAA"/>
    <w:rsid w:val="00AC6D88"/>
    <w:rsid w:val="00AC6F30"/>
    <w:rsid w:val="00AC73A0"/>
    <w:rsid w:val="00AC747B"/>
    <w:rsid w:val="00AC74C8"/>
    <w:rsid w:val="00AC78A6"/>
    <w:rsid w:val="00AC7B20"/>
    <w:rsid w:val="00AC7C01"/>
    <w:rsid w:val="00AC7F25"/>
    <w:rsid w:val="00AC7F74"/>
    <w:rsid w:val="00AD00EA"/>
    <w:rsid w:val="00AD042E"/>
    <w:rsid w:val="00AD068A"/>
    <w:rsid w:val="00AD070A"/>
    <w:rsid w:val="00AD0B22"/>
    <w:rsid w:val="00AD0CE9"/>
    <w:rsid w:val="00AD0D51"/>
    <w:rsid w:val="00AD0FDE"/>
    <w:rsid w:val="00AD1287"/>
    <w:rsid w:val="00AD1540"/>
    <w:rsid w:val="00AD15C6"/>
    <w:rsid w:val="00AD192C"/>
    <w:rsid w:val="00AD194F"/>
    <w:rsid w:val="00AD1AED"/>
    <w:rsid w:val="00AD1EC4"/>
    <w:rsid w:val="00AD21E6"/>
    <w:rsid w:val="00AD223D"/>
    <w:rsid w:val="00AD242A"/>
    <w:rsid w:val="00AD2501"/>
    <w:rsid w:val="00AD2528"/>
    <w:rsid w:val="00AD2981"/>
    <w:rsid w:val="00AD29BB"/>
    <w:rsid w:val="00AD2AC1"/>
    <w:rsid w:val="00AD2C31"/>
    <w:rsid w:val="00AD2C3E"/>
    <w:rsid w:val="00AD2E4D"/>
    <w:rsid w:val="00AD3634"/>
    <w:rsid w:val="00AD3C29"/>
    <w:rsid w:val="00AD3E2D"/>
    <w:rsid w:val="00AD3ED3"/>
    <w:rsid w:val="00AD3F55"/>
    <w:rsid w:val="00AD40AA"/>
    <w:rsid w:val="00AD4102"/>
    <w:rsid w:val="00AD4140"/>
    <w:rsid w:val="00AD4202"/>
    <w:rsid w:val="00AD42A5"/>
    <w:rsid w:val="00AD4324"/>
    <w:rsid w:val="00AD44EF"/>
    <w:rsid w:val="00AD4512"/>
    <w:rsid w:val="00AD471E"/>
    <w:rsid w:val="00AD49C3"/>
    <w:rsid w:val="00AD4B6A"/>
    <w:rsid w:val="00AD4EC5"/>
    <w:rsid w:val="00AD4EE9"/>
    <w:rsid w:val="00AD4F30"/>
    <w:rsid w:val="00AD4FCA"/>
    <w:rsid w:val="00AD53F6"/>
    <w:rsid w:val="00AD56C7"/>
    <w:rsid w:val="00AD57F3"/>
    <w:rsid w:val="00AD58E5"/>
    <w:rsid w:val="00AD596B"/>
    <w:rsid w:val="00AD5A81"/>
    <w:rsid w:val="00AD5B7D"/>
    <w:rsid w:val="00AD5C05"/>
    <w:rsid w:val="00AD5E63"/>
    <w:rsid w:val="00AD600B"/>
    <w:rsid w:val="00AD60F7"/>
    <w:rsid w:val="00AD624C"/>
    <w:rsid w:val="00AD66D0"/>
    <w:rsid w:val="00AD670A"/>
    <w:rsid w:val="00AD6726"/>
    <w:rsid w:val="00AD6787"/>
    <w:rsid w:val="00AD6A18"/>
    <w:rsid w:val="00AD6A55"/>
    <w:rsid w:val="00AD6B9C"/>
    <w:rsid w:val="00AD6CEE"/>
    <w:rsid w:val="00AD6E9C"/>
    <w:rsid w:val="00AD6F66"/>
    <w:rsid w:val="00AD70F2"/>
    <w:rsid w:val="00AD72DB"/>
    <w:rsid w:val="00AD7419"/>
    <w:rsid w:val="00AD7573"/>
    <w:rsid w:val="00AD7755"/>
    <w:rsid w:val="00AD785E"/>
    <w:rsid w:val="00AD7974"/>
    <w:rsid w:val="00AD7ADF"/>
    <w:rsid w:val="00AD7BDD"/>
    <w:rsid w:val="00AD7CFA"/>
    <w:rsid w:val="00AD7D73"/>
    <w:rsid w:val="00AD7DD7"/>
    <w:rsid w:val="00AD7F29"/>
    <w:rsid w:val="00AE01ED"/>
    <w:rsid w:val="00AE0218"/>
    <w:rsid w:val="00AE040D"/>
    <w:rsid w:val="00AE04EF"/>
    <w:rsid w:val="00AE0638"/>
    <w:rsid w:val="00AE08CC"/>
    <w:rsid w:val="00AE0B30"/>
    <w:rsid w:val="00AE0B85"/>
    <w:rsid w:val="00AE0DAA"/>
    <w:rsid w:val="00AE0DE6"/>
    <w:rsid w:val="00AE0F3A"/>
    <w:rsid w:val="00AE11D2"/>
    <w:rsid w:val="00AE1578"/>
    <w:rsid w:val="00AE1763"/>
    <w:rsid w:val="00AE1797"/>
    <w:rsid w:val="00AE1ADF"/>
    <w:rsid w:val="00AE1BEB"/>
    <w:rsid w:val="00AE1DA6"/>
    <w:rsid w:val="00AE1E87"/>
    <w:rsid w:val="00AE200E"/>
    <w:rsid w:val="00AE2183"/>
    <w:rsid w:val="00AE2336"/>
    <w:rsid w:val="00AE2570"/>
    <w:rsid w:val="00AE26B9"/>
    <w:rsid w:val="00AE2868"/>
    <w:rsid w:val="00AE2A1F"/>
    <w:rsid w:val="00AE2A4C"/>
    <w:rsid w:val="00AE2B09"/>
    <w:rsid w:val="00AE2C5F"/>
    <w:rsid w:val="00AE2D1C"/>
    <w:rsid w:val="00AE2D70"/>
    <w:rsid w:val="00AE2EE6"/>
    <w:rsid w:val="00AE3029"/>
    <w:rsid w:val="00AE3354"/>
    <w:rsid w:val="00AE33E5"/>
    <w:rsid w:val="00AE34D4"/>
    <w:rsid w:val="00AE3632"/>
    <w:rsid w:val="00AE373B"/>
    <w:rsid w:val="00AE3951"/>
    <w:rsid w:val="00AE3A82"/>
    <w:rsid w:val="00AE3C8E"/>
    <w:rsid w:val="00AE3DBB"/>
    <w:rsid w:val="00AE42D0"/>
    <w:rsid w:val="00AE4313"/>
    <w:rsid w:val="00AE431B"/>
    <w:rsid w:val="00AE435B"/>
    <w:rsid w:val="00AE43A0"/>
    <w:rsid w:val="00AE43A8"/>
    <w:rsid w:val="00AE4599"/>
    <w:rsid w:val="00AE460C"/>
    <w:rsid w:val="00AE4664"/>
    <w:rsid w:val="00AE4692"/>
    <w:rsid w:val="00AE49E5"/>
    <w:rsid w:val="00AE4A0D"/>
    <w:rsid w:val="00AE4AD0"/>
    <w:rsid w:val="00AE4B76"/>
    <w:rsid w:val="00AE508C"/>
    <w:rsid w:val="00AE510C"/>
    <w:rsid w:val="00AE5305"/>
    <w:rsid w:val="00AE54D3"/>
    <w:rsid w:val="00AE593C"/>
    <w:rsid w:val="00AE5AD2"/>
    <w:rsid w:val="00AE5B00"/>
    <w:rsid w:val="00AE5B12"/>
    <w:rsid w:val="00AE6016"/>
    <w:rsid w:val="00AE60ED"/>
    <w:rsid w:val="00AE616A"/>
    <w:rsid w:val="00AE6223"/>
    <w:rsid w:val="00AE6305"/>
    <w:rsid w:val="00AE635B"/>
    <w:rsid w:val="00AE6B8A"/>
    <w:rsid w:val="00AE6B96"/>
    <w:rsid w:val="00AE6B9E"/>
    <w:rsid w:val="00AE6F24"/>
    <w:rsid w:val="00AE6FE1"/>
    <w:rsid w:val="00AE716F"/>
    <w:rsid w:val="00AE719C"/>
    <w:rsid w:val="00AE74D8"/>
    <w:rsid w:val="00AE7787"/>
    <w:rsid w:val="00AE77AC"/>
    <w:rsid w:val="00AE77D3"/>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54"/>
    <w:rsid w:val="00AF0B9F"/>
    <w:rsid w:val="00AF0CD3"/>
    <w:rsid w:val="00AF0DF2"/>
    <w:rsid w:val="00AF0E16"/>
    <w:rsid w:val="00AF0F21"/>
    <w:rsid w:val="00AF0FE1"/>
    <w:rsid w:val="00AF101D"/>
    <w:rsid w:val="00AF10AE"/>
    <w:rsid w:val="00AF10B0"/>
    <w:rsid w:val="00AF11B9"/>
    <w:rsid w:val="00AF1365"/>
    <w:rsid w:val="00AF156D"/>
    <w:rsid w:val="00AF1AB4"/>
    <w:rsid w:val="00AF1AE8"/>
    <w:rsid w:val="00AF1B83"/>
    <w:rsid w:val="00AF1D71"/>
    <w:rsid w:val="00AF1DDE"/>
    <w:rsid w:val="00AF1E5B"/>
    <w:rsid w:val="00AF20C7"/>
    <w:rsid w:val="00AF2228"/>
    <w:rsid w:val="00AF240B"/>
    <w:rsid w:val="00AF2723"/>
    <w:rsid w:val="00AF2740"/>
    <w:rsid w:val="00AF27CD"/>
    <w:rsid w:val="00AF27F5"/>
    <w:rsid w:val="00AF2886"/>
    <w:rsid w:val="00AF289E"/>
    <w:rsid w:val="00AF28B3"/>
    <w:rsid w:val="00AF2A28"/>
    <w:rsid w:val="00AF2CBA"/>
    <w:rsid w:val="00AF2D76"/>
    <w:rsid w:val="00AF30BC"/>
    <w:rsid w:val="00AF3285"/>
    <w:rsid w:val="00AF34DF"/>
    <w:rsid w:val="00AF366C"/>
    <w:rsid w:val="00AF36F1"/>
    <w:rsid w:val="00AF3ACE"/>
    <w:rsid w:val="00AF3C85"/>
    <w:rsid w:val="00AF3D2F"/>
    <w:rsid w:val="00AF3D9B"/>
    <w:rsid w:val="00AF3ED7"/>
    <w:rsid w:val="00AF3F69"/>
    <w:rsid w:val="00AF3F9A"/>
    <w:rsid w:val="00AF413D"/>
    <w:rsid w:val="00AF4196"/>
    <w:rsid w:val="00AF4207"/>
    <w:rsid w:val="00AF42FF"/>
    <w:rsid w:val="00AF4462"/>
    <w:rsid w:val="00AF45BD"/>
    <w:rsid w:val="00AF4710"/>
    <w:rsid w:val="00AF47E8"/>
    <w:rsid w:val="00AF48F3"/>
    <w:rsid w:val="00AF4987"/>
    <w:rsid w:val="00AF4B1E"/>
    <w:rsid w:val="00AF4DEB"/>
    <w:rsid w:val="00AF541B"/>
    <w:rsid w:val="00AF546A"/>
    <w:rsid w:val="00AF5954"/>
    <w:rsid w:val="00AF5EFB"/>
    <w:rsid w:val="00AF5F71"/>
    <w:rsid w:val="00AF5F74"/>
    <w:rsid w:val="00AF6060"/>
    <w:rsid w:val="00AF625B"/>
    <w:rsid w:val="00AF62DF"/>
    <w:rsid w:val="00AF635C"/>
    <w:rsid w:val="00AF63BF"/>
    <w:rsid w:val="00AF6414"/>
    <w:rsid w:val="00AF65F8"/>
    <w:rsid w:val="00AF6627"/>
    <w:rsid w:val="00AF6911"/>
    <w:rsid w:val="00AF6C4A"/>
    <w:rsid w:val="00AF6EF1"/>
    <w:rsid w:val="00AF70E6"/>
    <w:rsid w:val="00AF716A"/>
    <w:rsid w:val="00AF7191"/>
    <w:rsid w:val="00AF71CA"/>
    <w:rsid w:val="00AF7398"/>
    <w:rsid w:val="00AF73C8"/>
    <w:rsid w:val="00AF767F"/>
    <w:rsid w:val="00AF7725"/>
    <w:rsid w:val="00AF7774"/>
    <w:rsid w:val="00AF77A4"/>
    <w:rsid w:val="00AF7A20"/>
    <w:rsid w:val="00AF7D5E"/>
    <w:rsid w:val="00AF7DD8"/>
    <w:rsid w:val="00B000F0"/>
    <w:rsid w:val="00B004B4"/>
    <w:rsid w:val="00B004C8"/>
    <w:rsid w:val="00B005AF"/>
    <w:rsid w:val="00B00775"/>
    <w:rsid w:val="00B00879"/>
    <w:rsid w:val="00B009A1"/>
    <w:rsid w:val="00B009D1"/>
    <w:rsid w:val="00B00D8E"/>
    <w:rsid w:val="00B00E60"/>
    <w:rsid w:val="00B01146"/>
    <w:rsid w:val="00B012AC"/>
    <w:rsid w:val="00B013AE"/>
    <w:rsid w:val="00B01728"/>
    <w:rsid w:val="00B01866"/>
    <w:rsid w:val="00B0192B"/>
    <w:rsid w:val="00B01B60"/>
    <w:rsid w:val="00B01CB7"/>
    <w:rsid w:val="00B01D61"/>
    <w:rsid w:val="00B01DBB"/>
    <w:rsid w:val="00B01E4A"/>
    <w:rsid w:val="00B02090"/>
    <w:rsid w:val="00B0231F"/>
    <w:rsid w:val="00B0253A"/>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BA"/>
    <w:rsid w:val="00B05FC0"/>
    <w:rsid w:val="00B060EF"/>
    <w:rsid w:val="00B0620B"/>
    <w:rsid w:val="00B0634D"/>
    <w:rsid w:val="00B064AA"/>
    <w:rsid w:val="00B066D7"/>
    <w:rsid w:val="00B066E9"/>
    <w:rsid w:val="00B0673E"/>
    <w:rsid w:val="00B06878"/>
    <w:rsid w:val="00B06954"/>
    <w:rsid w:val="00B069FC"/>
    <w:rsid w:val="00B06A55"/>
    <w:rsid w:val="00B06B81"/>
    <w:rsid w:val="00B06CF9"/>
    <w:rsid w:val="00B06DBA"/>
    <w:rsid w:val="00B06E46"/>
    <w:rsid w:val="00B06EAD"/>
    <w:rsid w:val="00B06FF7"/>
    <w:rsid w:val="00B0704E"/>
    <w:rsid w:val="00B070AC"/>
    <w:rsid w:val="00B0714B"/>
    <w:rsid w:val="00B07396"/>
    <w:rsid w:val="00B07432"/>
    <w:rsid w:val="00B076C1"/>
    <w:rsid w:val="00B078C3"/>
    <w:rsid w:val="00B0793A"/>
    <w:rsid w:val="00B07A01"/>
    <w:rsid w:val="00B07A6E"/>
    <w:rsid w:val="00B07A77"/>
    <w:rsid w:val="00B07CC4"/>
    <w:rsid w:val="00B10163"/>
    <w:rsid w:val="00B102B9"/>
    <w:rsid w:val="00B102D2"/>
    <w:rsid w:val="00B10384"/>
    <w:rsid w:val="00B104FF"/>
    <w:rsid w:val="00B10577"/>
    <w:rsid w:val="00B10720"/>
    <w:rsid w:val="00B10734"/>
    <w:rsid w:val="00B10791"/>
    <w:rsid w:val="00B10949"/>
    <w:rsid w:val="00B10B32"/>
    <w:rsid w:val="00B10EFB"/>
    <w:rsid w:val="00B10F7D"/>
    <w:rsid w:val="00B1101A"/>
    <w:rsid w:val="00B110DD"/>
    <w:rsid w:val="00B111CC"/>
    <w:rsid w:val="00B1158C"/>
    <w:rsid w:val="00B1183B"/>
    <w:rsid w:val="00B11866"/>
    <w:rsid w:val="00B11A96"/>
    <w:rsid w:val="00B11B5C"/>
    <w:rsid w:val="00B11D7F"/>
    <w:rsid w:val="00B11EA7"/>
    <w:rsid w:val="00B12090"/>
    <w:rsid w:val="00B1230B"/>
    <w:rsid w:val="00B12691"/>
    <w:rsid w:val="00B12969"/>
    <w:rsid w:val="00B13212"/>
    <w:rsid w:val="00B1345F"/>
    <w:rsid w:val="00B1359B"/>
    <w:rsid w:val="00B137D8"/>
    <w:rsid w:val="00B138ED"/>
    <w:rsid w:val="00B13D89"/>
    <w:rsid w:val="00B13DC5"/>
    <w:rsid w:val="00B13EE7"/>
    <w:rsid w:val="00B140E2"/>
    <w:rsid w:val="00B14296"/>
    <w:rsid w:val="00B14555"/>
    <w:rsid w:val="00B1455C"/>
    <w:rsid w:val="00B14659"/>
    <w:rsid w:val="00B1476D"/>
    <w:rsid w:val="00B14A47"/>
    <w:rsid w:val="00B14A91"/>
    <w:rsid w:val="00B14C00"/>
    <w:rsid w:val="00B14DB6"/>
    <w:rsid w:val="00B14DC2"/>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5E21"/>
    <w:rsid w:val="00B1639D"/>
    <w:rsid w:val="00B16425"/>
    <w:rsid w:val="00B16458"/>
    <w:rsid w:val="00B1657C"/>
    <w:rsid w:val="00B16624"/>
    <w:rsid w:val="00B16685"/>
    <w:rsid w:val="00B1674F"/>
    <w:rsid w:val="00B1678A"/>
    <w:rsid w:val="00B16E5B"/>
    <w:rsid w:val="00B16EC8"/>
    <w:rsid w:val="00B1703E"/>
    <w:rsid w:val="00B171E4"/>
    <w:rsid w:val="00B172B7"/>
    <w:rsid w:val="00B17525"/>
    <w:rsid w:val="00B17576"/>
    <w:rsid w:val="00B17870"/>
    <w:rsid w:val="00B1787D"/>
    <w:rsid w:val="00B17A85"/>
    <w:rsid w:val="00B17AFA"/>
    <w:rsid w:val="00B17C78"/>
    <w:rsid w:val="00B17CF1"/>
    <w:rsid w:val="00B17DDC"/>
    <w:rsid w:val="00B17E7A"/>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360"/>
    <w:rsid w:val="00B22471"/>
    <w:rsid w:val="00B22649"/>
    <w:rsid w:val="00B22809"/>
    <w:rsid w:val="00B228D6"/>
    <w:rsid w:val="00B229C9"/>
    <w:rsid w:val="00B22A44"/>
    <w:rsid w:val="00B23437"/>
    <w:rsid w:val="00B23573"/>
    <w:rsid w:val="00B2373F"/>
    <w:rsid w:val="00B2376C"/>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F6"/>
    <w:rsid w:val="00B25324"/>
    <w:rsid w:val="00B25575"/>
    <w:rsid w:val="00B258A7"/>
    <w:rsid w:val="00B258D8"/>
    <w:rsid w:val="00B25950"/>
    <w:rsid w:val="00B25C97"/>
    <w:rsid w:val="00B26063"/>
    <w:rsid w:val="00B261EB"/>
    <w:rsid w:val="00B26435"/>
    <w:rsid w:val="00B26945"/>
    <w:rsid w:val="00B269A1"/>
    <w:rsid w:val="00B26A21"/>
    <w:rsid w:val="00B26D37"/>
    <w:rsid w:val="00B26ED0"/>
    <w:rsid w:val="00B2715F"/>
    <w:rsid w:val="00B27243"/>
    <w:rsid w:val="00B2726A"/>
    <w:rsid w:val="00B27550"/>
    <w:rsid w:val="00B277B1"/>
    <w:rsid w:val="00B27809"/>
    <w:rsid w:val="00B27861"/>
    <w:rsid w:val="00B2787F"/>
    <w:rsid w:val="00B27B3D"/>
    <w:rsid w:val="00B27C33"/>
    <w:rsid w:val="00B27E48"/>
    <w:rsid w:val="00B30076"/>
    <w:rsid w:val="00B301EA"/>
    <w:rsid w:val="00B3030F"/>
    <w:rsid w:val="00B30367"/>
    <w:rsid w:val="00B30389"/>
    <w:rsid w:val="00B3099A"/>
    <w:rsid w:val="00B309E2"/>
    <w:rsid w:val="00B30C77"/>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3E59"/>
    <w:rsid w:val="00B344B4"/>
    <w:rsid w:val="00B3468E"/>
    <w:rsid w:val="00B34C30"/>
    <w:rsid w:val="00B350EF"/>
    <w:rsid w:val="00B35108"/>
    <w:rsid w:val="00B35249"/>
    <w:rsid w:val="00B352B1"/>
    <w:rsid w:val="00B35337"/>
    <w:rsid w:val="00B354E0"/>
    <w:rsid w:val="00B354EC"/>
    <w:rsid w:val="00B35694"/>
    <w:rsid w:val="00B356E0"/>
    <w:rsid w:val="00B35715"/>
    <w:rsid w:val="00B359E2"/>
    <w:rsid w:val="00B35C97"/>
    <w:rsid w:val="00B35DD9"/>
    <w:rsid w:val="00B3650A"/>
    <w:rsid w:val="00B36542"/>
    <w:rsid w:val="00B36679"/>
    <w:rsid w:val="00B36686"/>
    <w:rsid w:val="00B36725"/>
    <w:rsid w:val="00B3682E"/>
    <w:rsid w:val="00B368A0"/>
    <w:rsid w:val="00B36926"/>
    <w:rsid w:val="00B3692E"/>
    <w:rsid w:val="00B369F4"/>
    <w:rsid w:val="00B36A41"/>
    <w:rsid w:val="00B36B27"/>
    <w:rsid w:val="00B36D21"/>
    <w:rsid w:val="00B36D6A"/>
    <w:rsid w:val="00B36DFC"/>
    <w:rsid w:val="00B36E51"/>
    <w:rsid w:val="00B36FAC"/>
    <w:rsid w:val="00B3704C"/>
    <w:rsid w:val="00B37058"/>
    <w:rsid w:val="00B3707B"/>
    <w:rsid w:val="00B37087"/>
    <w:rsid w:val="00B37090"/>
    <w:rsid w:val="00B37184"/>
    <w:rsid w:val="00B37289"/>
    <w:rsid w:val="00B374E8"/>
    <w:rsid w:val="00B374F8"/>
    <w:rsid w:val="00B3754F"/>
    <w:rsid w:val="00B37654"/>
    <w:rsid w:val="00B376C7"/>
    <w:rsid w:val="00B3788C"/>
    <w:rsid w:val="00B37970"/>
    <w:rsid w:val="00B379C8"/>
    <w:rsid w:val="00B379E8"/>
    <w:rsid w:val="00B37A0B"/>
    <w:rsid w:val="00B37A1F"/>
    <w:rsid w:val="00B37C44"/>
    <w:rsid w:val="00B37CBE"/>
    <w:rsid w:val="00B37CDD"/>
    <w:rsid w:val="00B37E4B"/>
    <w:rsid w:val="00B37E52"/>
    <w:rsid w:val="00B37E75"/>
    <w:rsid w:val="00B37EDF"/>
    <w:rsid w:val="00B400E7"/>
    <w:rsid w:val="00B40136"/>
    <w:rsid w:val="00B4025A"/>
    <w:rsid w:val="00B4046A"/>
    <w:rsid w:val="00B404E9"/>
    <w:rsid w:val="00B404F8"/>
    <w:rsid w:val="00B405FA"/>
    <w:rsid w:val="00B40B7C"/>
    <w:rsid w:val="00B40CA1"/>
    <w:rsid w:val="00B40CBD"/>
    <w:rsid w:val="00B40DE4"/>
    <w:rsid w:val="00B40EAF"/>
    <w:rsid w:val="00B40EE8"/>
    <w:rsid w:val="00B40FD1"/>
    <w:rsid w:val="00B4109A"/>
    <w:rsid w:val="00B412B5"/>
    <w:rsid w:val="00B414B7"/>
    <w:rsid w:val="00B41776"/>
    <w:rsid w:val="00B418D1"/>
    <w:rsid w:val="00B41AE3"/>
    <w:rsid w:val="00B41AF5"/>
    <w:rsid w:val="00B41B70"/>
    <w:rsid w:val="00B422F5"/>
    <w:rsid w:val="00B42376"/>
    <w:rsid w:val="00B4264F"/>
    <w:rsid w:val="00B426CC"/>
    <w:rsid w:val="00B42C6B"/>
    <w:rsid w:val="00B42EB4"/>
    <w:rsid w:val="00B42FDF"/>
    <w:rsid w:val="00B4300D"/>
    <w:rsid w:val="00B43114"/>
    <w:rsid w:val="00B433FA"/>
    <w:rsid w:val="00B439D5"/>
    <w:rsid w:val="00B43FEE"/>
    <w:rsid w:val="00B44222"/>
    <w:rsid w:val="00B445A3"/>
    <w:rsid w:val="00B447BE"/>
    <w:rsid w:val="00B4489D"/>
    <w:rsid w:val="00B44AB9"/>
    <w:rsid w:val="00B44AE3"/>
    <w:rsid w:val="00B44CEA"/>
    <w:rsid w:val="00B44E6D"/>
    <w:rsid w:val="00B450BC"/>
    <w:rsid w:val="00B450E9"/>
    <w:rsid w:val="00B45159"/>
    <w:rsid w:val="00B451FB"/>
    <w:rsid w:val="00B45321"/>
    <w:rsid w:val="00B45589"/>
    <w:rsid w:val="00B455A3"/>
    <w:rsid w:val="00B455CA"/>
    <w:rsid w:val="00B456A5"/>
    <w:rsid w:val="00B456E4"/>
    <w:rsid w:val="00B456F3"/>
    <w:rsid w:val="00B45704"/>
    <w:rsid w:val="00B457F0"/>
    <w:rsid w:val="00B45B0D"/>
    <w:rsid w:val="00B45CED"/>
    <w:rsid w:val="00B45F21"/>
    <w:rsid w:val="00B46156"/>
    <w:rsid w:val="00B462E3"/>
    <w:rsid w:val="00B4639C"/>
    <w:rsid w:val="00B463F6"/>
    <w:rsid w:val="00B46612"/>
    <w:rsid w:val="00B466D3"/>
    <w:rsid w:val="00B46940"/>
    <w:rsid w:val="00B4699A"/>
    <w:rsid w:val="00B46A24"/>
    <w:rsid w:val="00B46A69"/>
    <w:rsid w:val="00B46EBA"/>
    <w:rsid w:val="00B46F2C"/>
    <w:rsid w:val="00B46FC1"/>
    <w:rsid w:val="00B47147"/>
    <w:rsid w:val="00B4732C"/>
    <w:rsid w:val="00B4735C"/>
    <w:rsid w:val="00B473B9"/>
    <w:rsid w:val="00B47652"/>
    <w:rsid w:val="00B47B99"/>
    <w:rsid w:val="00B47FFE"/>
    <w:rsid w:val="00B501BE"/>
    <w:rsid w:val="00B5036D"/>
    <w:rsid w:val="00B50468"/>
    <w:rsid w:val="00B50585"/>
    <w:rsid w:val="00B505EF"/>
    <w:rsid w:val="00B508FE"/>
    <w:rsid w:val="00B50946"/>
    <w:rsid w:val="00B5097E"/>
    <w:rsid w:val="00B50E1E"/>
    <w:rsid w:val="00B50E62"/>
    <w:rsid w:val="00B51059"/>
    <w:rsid w:val="00B510F5"/>
    <w:rsid w:val="00B511B4"/>
    <w:rsid w:val="00B51397"/>
    <w:rsid w:val="00B515D1"/>
    <w:rsid w:val="00B5198A"/>
    <w:rsid w:val="00B51B58"/>
    <w:rsid w:val="00B51C44"/>
    <w:rsid w:val="00B51C9F"/>
    <w:rsid w:val="00B51DE5"/>
    <w:rsid w:val="00B51FE8"/>
    <w:rsid w:val="00B5206A"/>
    <w:rsid w:val="00B5218C"/>
    <w:rsid w:val="00B52228"/>
    <w:rsid w:val="00B523B1"/>
    <w:rsid w:val="00B5243A"/>
    <w:rsid w:val="00B525B4"/>
    <w:rsid w:val="00B52673"/>
    <w:rsid w:val="00B5293D"/>
    <w:rsid w:val="00B529B0"/>
    <w:rsid w:val="00B52BFE"/>
    <w:rsid w:val="00B52EF5"/>
    <w:rsid w:val="00B53078"/>
    <w:rsid w:val="00B5313C"/>
    <w:rsid w:val="00B532A8"/>
    <w:rsid w:val="00B5338E"/>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E47"/>
    <w:rsid w:val="00B54FB7"/>
    <w:rsid w:val="00B54FF3"/>
    <w:rsid w:val="00B55027"/>
    <w:rsid w:val="00B550E7"/>
    <w:rsid w:val="00B551AA"/>
    <w:rsid w:val="00B553CA"/>
    <w:rsid w:val="00B555C5"/>
    <w:rsid w:val="00B5560B"/>
    <w:rsid w:val="00B55695"/>
    <w:rsid w:val="00B558E2"/>
    <w:rsid w:val="00B55F31"/>
    <w:rsid w:val="00B55FDD"/>
    <w:rsid w:val="00B560D0"/>
    <w:rsid w:val="00B56164"/>
    <w:rsid w:val="00B562F0"/>
    <w:rsid w:val="00B565FD"/>
    <w:rsid w:val="00B5662A"/>
    <w:rsid w:val="00B56687"/>
    <w:rsid w:val="00B57310"/>
    <w:rsid w:val="00B57390"/>
    <w:rsid w:val="00B574E6"/>
    <w:rsid w:val="00B57734"/>
    <w:rsid w:val="00B577A1"/>
    <w:rsid w:val="00B57804"/>
    <w:rsid w:val="00B57B53"/>
    <w:rsid w:val="00B57D69"/>
    <w:rsid w:val="00B57F40"/>
    <w:rsid w:val="00B57FAB"/>
    <w:rsid w:val="00B6055F"/>
    <w:rsid w:val="00B60780"/>
    <w:rsid w:val="00B60D04"/>
    <w:rsid w:val="00B60D8E"/>
    <w:rsid w:val="00B60DF1"/>
    <w:rsid w:val="00B60E91"/>
    <w:rsid w:val="00B60EC4"/>
    <w:rsid w:val="00B61179"/>
    <w:rsid w:val="00B611B7"/>
    <w:rsid w:val="00B61242"/>
    <w:rsid w:val="00B612C1"/>
    <w:rsid w:val="00B61307"/>
    <w:rsid w:val="00B6154B"/>
    <w:rsid w:val="00B6159C"/>
    <w:rsid w:val="00B61624"/>
    <w:rsid w:val="00B616B0"/>
    <w:rsid w:val="00B61813"/>
    <w:rsid w:val="00B618E1"/>
    <w:rsid w:val="00B618EF"/>
    <w:rsid w:val="00B619F6"/>
    <w:rsid w:val="00B61B86"/>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054"/>
    <w:rsid w:val="00B64617"/>
    <w:rsid w:val="00B64635"/>
    <w:rsid w:val="00B64667"/>
    <w:rsid w:val="00B649A8"/>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CD8"/>
    <w:rsid w:val="00B65D06"/>
    <w:rsid w:val="00B65D1E"/>
    <w:rsid w:val="00B65E2E"/>
    <w:rsid w:val="00B65EBD"/>
    <w:rsid w:val="00B65F01"/>
    <w:rsid w:val="00B65F8F"/>
    <w:rsid w:val="00B6632E"/>
    <w:rsid w:val="00B663C9"/>
    <w:rsid w:val="00B6657E"/>
    <w:rsid w:val="00B6669E"/>
    <w:rsid w:val="00B666BD"/>
    <w:rsid w:val="00B66831"/>
    <w:rsid w:val="00B66AD5"/>
    <w:rsid w:val="00B66C72"/>
    <w:rsid w:val="00B66CDF"/>
    <w:rsid w:val="00B66EDC"/>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087"/>
    <w:rsid w:val="00B7091E"/>
    <w:rsid w:val="00B70A29"/>
    <w:rsid w:val="00B70A2F"/>
    <w:rsid w:val="00B70C38"/>
    <w:rsid w:val="00B70DA6"/>
    <w:rsid w:val="00B70F67"/>
    <w:rsid w:val="00B70FBA"/>
    <w:rsid w:val="00B71018"/>
    <w:rsid w:val="00B712BE"/>
    <w:rsid w:val="00B71530"/>
    <w:rsid w:val="00B71586"/>
    <w:rsid w:val="00B71874"/>
    <w:rsid w:val="00B71A1E"/>
    <w:rsid w:val="00B71C50"/>
    <w:rsid w:val="00B71D9B"/>
    <w:rsid w:val="00B71FA3"/>
    <w:rsid w:val="00B71FFE"/>
    <w:rsid w:val="00B7218F"/>
    <w:rsid w:val="00B72271"/>
    <w:rsid w:val="00B7233D"/>
    <w:rsid w:val="00B72701"/>
    <w:rsid w:val="00B72986"/>
    <w:rsid w:val="00B72A85"/>
    <w:rsid w:val="00B72C7E"/>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61C"/>
    <w:rsid w:val="00B7468E"/>
    <w:rsid w:val="00B74939"/>
    <w:rsid w:val="00B749D7"/>
    <w:rsid w:val="00B749EE"/>
    <w:rsid w:val="00B74A11"/>
    <w:rsid w:val="00B74AF8"/>
    <w:rsid w:val="00B74E6B"/>
    <w:rsid w:val="00B74F7A"/>
    <w:rsid w:val="00B75212"/>
    <w:rsid w:val="00B75248"/>
    <w:rsid w:val="00B752AC"/>
    <w:rsid w:val="00B753DC"/>
    <w:rsid w:val="00B754CE"/>
    <w:rsid w:val="00B75631"/>
    <w:rsid w:val="00B75C47"/>
    <w:rsid w:val="00B75CDF"/>
    <w:rsid w:val="00B75E79"/>
    <w:rsid w:val="00B76061"/>
    <w:rsid w:val="00B7618E"/>
    <w:rsid w:val="00B76215"/>
    <w:rsid w:val="00B76572"/>
    <w:rsid w:val="00B766DC"/>
    <w:rsid w:val="00B766E2"/>
    <w:rsid w:val="00B769C1"/>
    <w:rsid w:val="00B769EE"/>
    <w:rsid w:val="00B76B08"/>
    <w:rsid w:val="00B76B51"/>
    <w:rsid w:val="00B76D09"/>
    <w:rsid w:val="00B76EC2"/>
    <w:rsid w:val="00B77064"/>
    <w:rsid w:val="00B77247"/>
    <w:rsid w:val="00B772DC"/>
    <w:rsid w:val="00B77443"/>
    <w:rsid w:val="00B776BB"/>
    <w:rsid w:val="00B778A2"/>
    <w:rsid w:val="00B7795B"/>
    <w:rsid w:val="00B77979"/>
    <w:rsid w:val="00B77C1C"/>
    <w:rsid w:val="00B77C28"/>
    <w:rsid w:val="00B77D05"/>
    <w:rsid w:val="00B77D5A"/>
    <w:rsid w:val="00B77E60"/>
    <w:rsid w:val="00B800F5"/>
    <w:rsid w:val="00B80170"/>
    <w:rsid w:val="00B807B6"/>
    <w:rsid w:val="00B80CEA"/>
    <w:rsid w:val="00B811C4"/>
    <w:rsid w:val="00B814DD"/>
    <w:rsid w:val="00B815B7"/>
    <w:rsid w:val="00B81728"/>
    <w:rsid w:val="00B817E4"/>
    <w:rsid w:val="00B81942"/>
    <w:rsid w:val="00B81AC0"/>
    <w:rsid w:val="00B81B6C"/>
    <w:rsid w:val="00B81C95"/>
    <w:rsid w:val="00B81CFD"/>
    <w:rsid w:val="00B81DF3"/>
    <w:rsid w:val="00B81FEC"/>
    <w:rsid w:val="00B821E3"/>
    <w:rsid w:val="00B82466"/>
    <w:rsid w:val="00B825C4"/>
    <w:rsid w:val="00B825EA"/>
    <w:rsid w:val="00B82663"/>
    <w:rsid w:val="00B8269E"/>
    <w:rsid w:val="00B82714"/>
    <w:rsid w:val="00B8272D"/>
    <w:rsid w:val="00B82A0B"/>
    <w:rsid w:val="00B82B93"/>
    <w:rsid w:val="00B82C4B"/>
    <w:rsid w:val="00B82C88"/>
    <w:rsid w:val="00B830A4"/>
    <w:rsid w:val="00B83174"/>
    <w:rsid w:val="00B83294"/>
    <w:rsid w:val="00B83321"/>
    <w:rsid w:val="00B834F8"/>
    <w:rsid w:val="00B83629"/>
    <w:rsid w:val="00B8365B"/>
    <w:rsid w:val="00B838D3"/>
    <w:rsid w:val="00B8392E"/>
    <w:rsid w:val="00B83B88"/>
    <w:rsid w:val="00B83BEC"/>
    <w:rsid w:val="00B83F27"/>
    <w:rsid w:val="00B83FBE"/>
    <w:rsid w:val="00B8463A"/>
    <w:rsid w:val="00B8463F"/>
    <w:rsid w:val="00B8475A"/>
    <w:rsid w:val="00B847BF"/>
    <w:rsid w:val="00B84886"/>
    <w:rsid w:val="00B849A7"/>
    <w:rsid w:val="00B849EC"/>
    <w:rsid w:val="00B84B31"/>
    <w:rsid w:val="00B85035"/>
    <w:rsid w:val="00B85093"/>
    <w:rsid w:val="00B85205"/>
    <w:rsid w:val="00B8570C"/>
    <w:rsid w:val="00B8583B"/>
    <w:rsid w:val="00B85AAB"/>
    <w:rsid w:val="00B85D76"/>
    <w:rsid w:val="00B85EEB"/>
    <w:rsid w:val="00B85F03"/>
    <w:rsid w:val="00B8606E"/>
    <w:rsid w:val="00B860FD"/>
    <w:rsid w:val="00B862EA"/>
    <w:rsid w:val="00B8634B"/>
    <w:rsid w:val="00B86562"/>
    <w:rsid w:val="00B86583"/>
    <w:rsid w:val="00B865A3"/>
    <w:rsid w:val="00B8687B"/>
    <w:rsid w:val="00B86A23"/>
    <w:rsid w:val="00B86BB3"/>
    <w:rsid w:val="00B86D35"/>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13B"/>
    <w:rsid w:val="00B902D7"/>
    <w:rsid w:val="00B90339"/>
    <w:rsid w:val="00B90826"/>
    <w:rsid w:val="00B90885"/>
    <w:rsid w:val="00B9098C"/>
    <w:rsid w:val="00B90A6B"/>
    <w:rsid w:val="00B90E0C"/>
    <w:rsid w:val="00B90E9E"/>
    <w:rsid w:val="00B90EF3"/>
    <w:rsid w:val="00B90FD7"/>
    <w:rsid w:val="00B9100A"/>
    <w:rsid w:val="00B91301"/>
    <w:rsid w:val="00B9140B"/>
    <w:rsid w:val="00B91460"/>
    <w:rsid w:val="00B91662"/>
    <w:rsid w:val="00B916B6"/>
    <w:rsid w:val="00B91799"/>
    <w:rsid w:val="00B9181C"/>
    <w:rsid w:val="00B92222"/>
    <w:rsid w:val="00B92334"/>
    <w:rsid w:val="00B923A1"/>
    <w:rsid w:val="00B92664"/>
    <w:rsid w:val="00B927F1"/>
    <w:rsid w:val="00B9298A"/>
    <w:rsid w:val="00B92B81"/>
    <w:rsid w:val="00B92B9E"/>
    <w:rsid w:val="00B92DE1"/>
    <w:rsid w:val="00B92E65"/>
    <w:rsid w:val="00B93029"/>
    <w:rsid w:val="00B93053"/>
    <w:rsid w:val="00B9306D"/>
    <w:rsid w:val="00B930AE"/>
    <w:rsid w:val="00B931EA"/>
    <w:rsid w:val="00B93377"/>
    <w:rsid w:val="00B9347E"/>
    <w:rsid w:val="00B935D7"/>
    <w:rsid w:val="00B938E5"/>
    <w:rsid w:val="00B939D5"/>
    <w:rsid w:val="00B93A96"/>
    <w:rsid w:val="00B93C3B"/>
    <w:rsid w:val="00B93CEB"/>
    <w:rsid w:val="00B93F8A"/>
    <w:rsid w:val="00B94037"/>
    <w:rsid w:val="00B94704"/>
    <w:rsid w:val="00B94ACA"/>
    <w:rsid w:val="00B94BB9"/>
    <w:rsid w:val="00B94BDE"/>
    <w:rsid w:val="00B94D2F"/>
    <w:rsid w:val="00B94EBA"/>
    <w:rsid w:val="00B952D2"/>
    <w:rsid w:val="00B953D3"/>
    <w:rsid w:val="00B95672"/>
    <w:rsid w:val="00B958E8"/>
    <w:rsid w:val="00B95900"/>
    <w:rsid w:val="00B95C86"/>
    <w:rsid w:val="00B95C87"/>
    <w:rsid w:val="00B95ED3"/>
    <w:rsid w:val="00B95FEE"/>
    <w:rsid w:val="00B96047"/>
    <w:rsid w:val="00B960C1"/>
    <w:rsid w:val="00B9635D"/>
    <w:rsid w:val="00B96657"/>
    <w:rsid w:val="00B96694"/>
    <w:rsid w:val="00B96754"/>
    <w:rsid w:val="00B9677E"/>
    <w:rsid w:val="00B969FD"/>
    <w:rsid w:val="00B96A62"/>
    <w:rsid w:val="00B96A8A"/>
    <w:rsid w:val="00B96BBE"/>
    <w:rsid w:val="00B96EE9"/>
    <w:rsid w:val="00B96F3D"/>
    <w:rsid w:val="00B96FA6"/>
    <w:rsid w:val="00B97412"/>
    <w:rsid w:val="00B975AD"/>
    <w:rsid w:val="00B97911"/>
    <w:rsid w:val="00B979C7"/>
    <w:rsid w:val="00B97CA5"/>
    <w:rsid w:val="00B97D2E"/>
    <w:rsid w:val="00B97DC5"/>
    <w:rsid w:val="00BA01D3"/>
    <w:rsid w:val="00BA0232"/>
    <w:rsid w:val="00BA0349"/>
    <w:rsid w:val="00BA03AB"/>
    <w:rsid w:val="00BA03EF"/>
    <w:rsid w:val="00BA04BA"/>
    <w:rsid w:val="00BA0B5F"/>
    <w:rsid w:val="00BA0C48"/>
    <w:rsid w:val="00BA0D7C"/>
    <w:rsid w:val="00BA0F2B"/>
    <w:rsid w:val="00BA1145"/>
    <w:rsid w:val="00BA1194"/>
    <w:rsid w:val="00BA1327"/>
    <w:rsid w:val="00BA1486"/>
    <w:rsid w:val="00BA17BF"/>
    <w:rsid w:val="00BA19EA"/>
    <w:rsid w:val="00BA1C26"/>
    <w:rsid w:val="00BA1F2F"/>
    <w:rsid w:val="00BA1F6F"/>
    <w:rsid w:val="00BA220E"/>
    <w:rsid w:val="00BA23AF"/>
    <w:rsid w:val="00BA243F"/>
    <w:rsid w:val="00BA24B1"/>
    <w:rsid w:val="00BA24FC"/>
    <w:rsid w:val="00BA2811"/>
    <w:rsid w:val="00BA28A8"/>
    <w:rsid w:val="00BA28E4"/>
    <w:rsid w:val="00BA2D2B"/>
    <w:rsid w:val="00BA3134"/>
    <w:rsid w:val="00BA3283"/>
    <w:rsid w:val="00BA32D6"/>
    <w:rsid w:val="00BA3301"/>
    <w:rsid w:val="00BA375D"/>
    <w:rsid w:val="00BA3918"/>
    <w:rsid w:val="00BA3955"/>
    <w:rsid w:val="00BA3A35"/>
    <w:rsid w:val="00BA3C4E"/>
    <w:rsid w:val="00BA3C9F"/>
    <w:rsid w:val="00BA3D8E"/>
    <w:rsid w:val="00BA3F97"/>
    <w:rsid w:val="00BA434C"/>
    <w:rsid w:val="00BA4498"/>
    <w:rsid w:val="00BA451B"/>
    <w:rsid w:val="00BA4567"/>
    <w:rsid w:val="00BA4600"/>
    <w:rsid w:val="00BA4D50"/>
    <w:rsid w:val="00BA4EDC"/>
    <w:rsid w:val="00BA54EA"/>
    <w:rsid w:val="00BA55F4"/>
    <w:rsid w:val="00BA5609"/>
    <w:rsid w:val="00BA570A"/>
    <w:rsid w:val="00BA57CD"/>
    <w:rsid w:val="00BA5883"/>
    <w:rsid w:val="00BA5AB9"/>
    <w:rsid w:val="00BA5FEE"/>
    <w:rsid w:val="00BA60C9"/>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4D3"/>
    <w:rsid w:val="00BA75A6"/>
    <w:rsid w:val="00BA7848"/>
    <w:rsid w:val="00BA78CE"/>
    <w:rsid w:val="00BA7E48"/>
    <w:rsid w:val="00BA7FAE"/>
    <w:rsid w:val="00BA7FBF"/>
    <w:rsid w:val="00BB00C7"/>
    <w:rsid w:val="00BB0226"/>
    <w:rsid w:val="00BB02A3"/>
    <w:rsid w:val="00BB077F"/>
    <w:rsid w:val="00BB08EC"/>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D1"/>
    <w:rsid w:val="00BB26FD"/>
    <w:rsid w:val="00BB29EF"/>
    <w:rsid w:val="00BB2A13"/>
    <w:rsid w:val="00BB2A58"/>
    <w:rsid w:val="00BB2B75"/>
    <w:rsid w:val="00BB2C71"/>
    <w:rsid w:val="00BB2E86"/>
    <w:rsid w:val="00BB301E"/>
    <w:rsid w:val="00BB30AD"/>
    <w:rsid w:val="00BB312B"/>
    <w:rsid w:val="00BB3182"/>
    <w:rsid w:val="00BB36E1"/>
    <w:rsid w:val="00BB374A"/>
    <w:rsid w:val="00BB38DC"/>
    <w:rsid w:val="00BB3AA3"/>
    <w:rsid w:val="00BB3B5F"/>
    <w:rsid w:val="00BB3CEC"/>
    <w:rsid w:val="00BB3D42"/>
    <w:rsid w:val="00BB3F73"/>
    <w:rsid w:val="00BB4000"/>
    <w:rsid w:val="00BB408C"/>
    <w:rsid w:val="00BB41C5"/>
    <w:rsid w:val="00BB4386"/>
    <w:rsid w:val="00BB454E"/>
    <w:rsid w:val="00BB455C"/>
    <w:rsid w:val="00BB466D"/>
    <w:rsid w:val="00BB48E8"/>
    <w:rsid w:val="00BB4B90"/>
    <w:rsid w:val="00BB4D29"/>
    <w:rsid w:val="00BB4DE7"/>
    <w:rsid w:val="00BB4E1E"/>
    <w:rsid w:val="00BB4FAD"/>
    <w:rsid w:val="00BB50AB"/>
    <w:rsid w:val="00BB513C"/>
    <w:rsid w:val="00BB5171"/>
    <w:rsid w:val="00BB519F"/>
    <w:rsid w:val="00BB5329"/>
    <w:rsid w:val="00BB5362"/>
    <w:rsid w:val="00BB5401"/>
    <w:rsid w:val="00BB54DF"/>
    <w:rsid w:val="00BB5620"/>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5C"/>
    <w:rsid w:val="00BB6DEE"/>
    <w:rsid w:val="00BB6E8B"/>
    <w:rsid w:val="00BB71DE"/>
    <w:rsid w:val="00BB71DF"/>
    <w:rsid w:val="00BB732B"/>
    <w:rsid w:val="00BB747A"/>
    <w:rsid w:val="00BB762E"/>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6A"/>
    <w:rsid w:val="00BC04C9"/>
    <w:rsid w:val="00BC0816"/>
    <w:rsid w:val="00BC0B60"/>
    <w:rsid w:val="00BC0DB2"/>
    <w:rsid w:val="00BC0F8C"/>
    <w:rsid w:val="00BC0FA6"/>
    <w:rsid w:val="00BC11D0"/>
    <w:rsid w:val="00BC1B4D"/>
    <w:rsid w:val="00BC1C5A"/>
    <w:rsid w:val="00BC1D37"/>
    <w:rsid w:val="00BC1E1F"/>
    <w:rsid w:val="00BC200E"/>
    <w:rsid w:val="00BC2050"/>
    <w:rsid w:val="00BC2680"/>
    <w:rsid w:val="00BC2794"/>
    <w:rsid w:val="00BC27DA"/>
    <w:rsid w:val="00BC2D4E"/>
    <w:rsid w:val="00BC2E04"/>
    <w:rsid w:val="00BC2ECC"/>
    <w:rsid w:val="00BC3053"/>
    <w:rsid w:val="00BC31EB"/>
    <w:rsid w:val="00BC3245"/>
    <w:rsid w:val="00BC337B"/>
    <w:rsid w:val="00BC3662"/>
    <w:rsid w:val="00BC36C5"/>
    <w:rsid w:val="00BC39C8"/>
    <w:rsid w:val="00BC39E2"/>
    <w:rsid w:val="00BC3A61"/>
    <w:rsid w:val="00BC3BC3"/>
    <w:rsid w:val="00BC3E41"/>
    <w:rsid w:val="00BC3E78"/>
    <w:rsid w:val="00BC3EF5"/>
    <w:rsid w:val="00BC407C"/>
    <w:rsid w:val="00BC40B9"/>
    <w:rsid w:val="00BC419E"/>
    <w:rsid w:val="00BC4250"/>
    <w:rsid w:val="00BC44BB"/>
    <w:rsid w:val="00BC450C"/>
    <w:rsid w:val="00BC45E8"/>
    <w:rsid w:val="00BC4637"/>
    <w:rsid w:val="00BC4725"/>
    <w:rsid w:val="00BC47C6"/>
    <w:rsid w:val="00BC488B"/>
    <w:rsid w:val="00BC48EF"/>
    <w:rsid w:val="00BC49D4"/>
    <w:rsid w:val="00BC4C4F"/>
    <w:rsid w:val="00BC4CC5"/>
    <w:rsid w:val="00BC4CE1"/>
    <w:rsid w:val="00BC4DAA"/>
    <w:rsid w:val="00BC4E51"/>
    <w:rsid w:val="00BC4F2A"/>
    <w:rsid w:val="00BC4F37"/>
    <w:rsid w:val="00BC4F4F"/>
    <w:rsid w:val="00BC5096"/>
    <w:rsid w:val="00BC512E"/>
    <w:rsid w:val="00BC5192"/>
    <w:rsid w:val="00BC5209"/>
    <w:rsid w:val="00BC52EA"/>
    <w:rsid w:val="00BC54BE"/>
    <w:rsid w:val="00BC54EA"/>
    <w:rsid w:val="00BC576A"/>
    <w:rsid w:val="00BC5A29"/>
    <w:rsid w:val="00BC5A97"/>
    <w:rsid w:val="00BC5B68"/>
    <w:rsid w:val="00BC5D19"/>
    <w:rsid w:val="00BC5DD7"/>
    <w:rsid w:val="00BC5EB4"/>
    <w:rsid w:val="00BC5EBE"/>
    <w:rsid w:val="00BC6109"/>
    <w:rsid w:val="00BC646F"/>
    <w:rsid w:val="00BC6AAF"/>
    <w:rsid w:val="00BC6C58"/>
    <w:rsid w:val="00BC6EC7"/>
    <w:rsid w:val="00BC6EF3"/>
    <w:rsid w:val="00BC6EFD"/>
    <w:rsid w:val="00BC6F7A"/>
    <w:rsid w:val="00BC7396"/>
    <w:rsid w:val="00BC75E0"/>
    <w:rsid w:val="00BC75E1"/>
    <w:rsid w:val="00BC773D"/>
    <w:rsid w:val="00BC7A83"/>
    <w:rsid w:val="00BC7C36"/>
    <w:rsid w:val="00BC7D4B"/>
    <w:rsid w:val="00BD01A6"/>
    <w:rsid w:val="00BD044B"/>
    <w:rsid w:val="00BD04F0"/>
    <w:rsid w:val="00BD054F"/>
    <w:rsid w:val="00BD074B"/>
    <w:rsid w:val="00BD08BB"/>
    <w:rsid w:val="00BD0A53"/>
    <w:rsid w:val="00BD0A79"/>
    <w:rsid w:val="00BD0CBB"/>
    <w:rsid w:val="00BD0D8A"/>
    <w:rsid w:val="00BD0EF6"/>
    <w:rsid w:val="00BD1000"/>
    <w:rsid w:val="00BD156F"/>
    <w:rsid w:val="00BD16D2"/>
    <w:rsid w:val="00BD1EA5"/>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7A3"/>
    <w:rsid w:val="00BD38AB"/>
    <w:rsid w:val="00BD3AB3"/>
    <w:rsid w:val="00BD3B46"/>
    <w:rsid w:val="00BD3C9B"/>
    <w:rsid w:val="00BD3D28"/>
    <w:rsid w:val="00BD3F88"/>
    <w:rsid w:val="00BD400C"/>
    <w:rsid w:val="00BD410B"/>
    <w:rsid w:val="00BD4258"/>
    <w:rsid w:val="00BD4318"/>
    <w:rsid w:val="00BD432C"/>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9E1"/>
    <w:rsid w:val="00BD6A18"/>
    <w:rsid w:val="00BD6A78"/>
    <w:rsid w:val="00BD6ED6"/>
    <w:rsid w:val="00BD6EE9"/>
    <w:rsid w:val="00BD70F1"/>
    <w:rsid w:val="00BD7276"/>
    <w:rsid w:val="00BD7306"/>
    <w:rsid w:val="00BD7433"/>
    <w:rsid w:val="00BD75F7"/>
    <w:rsid w:val="00BD77DB"/>
    <w:rsid w:val="00BD781A"/>
    <w:rsid w:val="00BD7833"/>
    <w:rsid w:val="00BD7A5B"/>
    <w:rsid w:val="00BD7C08"/>
    <w:rsid w:val="00BD7CEB"/>
    <w:rsid w:val="00BD7DDF"/>
    <w:rsid w:val="00BD7DFC"/>
    <w:rsid w:val="00BD7E49"/>
    <w:rsid w:val="00BD7E87"/>
    <w:rsid w:val="00BD7F41"/>
    <w:rsid w:val="00BE0098"/>
    <w:rsid w:val="00BE0247"/>
    <w:rsid w:val="00BE06FC"/>
    <w:rsid w:val="00BE0A2F"/>
    <w:rsid w:val="00BE0EA2"/>
    <w:rsid w:val="00BE0FFC"/>
    <w:rsid w:val="00BE1145"/>
    <w:rsid w:val="00BE126E"/>
    <w:rsid w:val="00BE12CD"/>
    <w:rsid w:val="00BE12F9"/>
    <w:rsid w:val="00BE150F"/>
    <w:rsid w:val="00BE1606"/>
    <w:rsid w:val="00BE1657"/>
    <w:rsid w:val="00BE16C2"/>
    <w:rsid w:val="00BE17C6"/>
    <w:rsid w:val="00BE1900"/>
    <w:rsid w:val="00BE19CA"/>
    <w:rsid w:val="00BE19F0"/>
    <w:rsid w:val="00BE1DB1"/>
    <w:rsid w:val="00BE1E20"/>
    <w:rsid w:val="00BE20A2"/>
    <w:rsid w:val="00BE22FC"/>
    <w:rsid w:val="00BE23E6"/>
    <w:rsid w:val="00BE2503"/>
    <w:rsid w:val="00BE2AC6"/>
    <w:rsid w:val="00BE2BA6"/>
    <w:rsid w:val="00BE2E0D"/>
    <w:rsid w:val="00BE3058"/>
    <w:rsid w:val="00BE3118"/>
    <w:rsid w:val="00BE31C4"/>
    <w:rsid w:val="00BE3517"/>
    <w:rsid w:val="00BE38C6"/>
    <w:rsid w:val="00BE39FE"/>
    <w:rsid w:val="00BE3A97"/>
    <w:rsid w:val="00BE3B82"/>
    <w:rsid w:val="00BE4249"/>
    <w:rsid w:val="00BE4324"/>
    <w:rsid w:val="00BE4396"/>
    <w:rsid w:val="00BE440F"/>
    <w:rsid w:val="00BE4786"/>
    <w:rsid w:val="00BE485A"/>
    <w:rsid w:val="00BE4877"/>
    <w:rsid w:val="00BE4BBD"/>
    <w:rsid w:val="00BE503F"/>
    <w:rsid w:val="00BE5069"/>
    <w:rsid w:val="00BE5363"/>
    <w:rsid w:val="00BE5393"/>
    <w:rsid w:val="00BE54ED"/>
    <w:rsid w:val="00BE55BC"/>
    <w:rsid w:val="00BE55F9"/>
    <w:rsid w:val="00BE5A45"/>
    <w:rsid w:val="00BE5BF0"/>
    <w:rsid w:val="00BE5BF3"/>
    <w:rsid w:val="00BE5DE9"/>
    <w:rsid w:val="00BE5EF4"/>
    <w:rsid w:val="00BE5FD9"/>
    <w:rsid w:val="00BE60E8"/>
    <w:rsid w:val="00BE66F5"/>
    <w:rsid w:val="00BE6944"/>
    <w:rsid w:val="00BE69E7"/>
    <w:rsid w:val="00BE6AF6"/>
    <w:rsid w:val="00BE6C4C"/>
    <w:rsid w:val="00BE6D60"/>
    <w:rsid w:val="00BE6EC3"/>
    <w:rsid w:val="00BE6EE6"/>
    <w:rsid w:val="00BE6F9D"/>
    <w:rsid w:val="00BE6FFF"/>
    <w:rsid w:val="00BE72FB"/>
    <w:rsid w:val="00BE75AE"/>
    <w:rsid w:val="00BE7639"/>
    <w:rsid w:val="00BE7901"/>
    <w:rsid w:val="00BE7941"/>
    <w:rsid w:val="00BE7AE1"/>
    <w:rsid w:val="00BE7BCE"/>
    <w:rsid w:val="00BE7E22"/>
    <w:rsid w:val="00BE7ECA"/>
    <w:rsid w:val="00BF023E"/>
    <w:rsid w:val="00BF02C9"/>
    <w:rsid w:val="00BF03B1"/>
    <w:rsid w:val="00BF05F7"/>
    <w:rsid w:val="00BF0644"/>
    <w:rsid w:val="00BF0EC0"/>
    <w:rsid w:val="00BF1147"/>
    <w:rsid w:val="00BF1430"/>
    <w:rsid w:val="00BF15BE"/>
    <w:rsid w:val="00BF1951"/>
    <w:rsid w:val="00BF19EC"/>
    <w:rsid w:val="00BF1BF7"/>
    <w:rsid w:val="00BF1C4C"/>
    <w:rsid w:val="00BF1CA1"/>
    <w:rsid w:val="00BF2171"/>
    <w:rsid w:val="00BF2273"/>
    <w:rsid w:val="00BF2354"/>
    <w:rsid w:val="00BF23CB"/>
    <w:rsid w:val="00BF2620"/>
    <w:rsid w:val="00BF2BA5"/>
    <w:rsid w:val="00BF306D"/>
    <w:rsid w:val="00BF30D4"/>
    <w:rsid w:val="00BF3284"/>
    <w:rsid w:val="00BF328A"/>
    <w:rsid w:val="00BF32B6"/>
    <w:rsid w:val="00BF33F2"/>
    <w:rsid w:val="00BF34AD"/>
    <w:rsid w:val="00BF3659"/>
    <w:rsid w:val="00BF3706"/>
    <w:rsid w:val="00BF3835"/>
    <w:rsid w:val="00BF3850"/>
    <w:rsid w:val="00BF3C2E"/>
    <w:rsid w:val="00BF3CC4"/>
    <w:rsid w:val="00BF3EDD"/>
    <w:rsid w:val="00BF423F"/>
    <w:rsid w:val="00BF4278"/>
    <w:rsid w:val="00BF42F3"/>
    <w:rsid w:val="00BF4521"/>
    <w:rsid w:val="00BF46B9"/>
    <w:rsid w:val="00BF47D2"/>
    <w:rsid w:val="00BF4846"/>
    <w:rsid w:val="00BF4889"/>
    <w:rsid w:val="00BF4965"/>
    <w:rsid w:val="00BF4A19"/>
    <w:rsid w:val="00BF4A86"/>
    <w:rsid w:val="00BF4BD1"/>
    <w:rsid w:val="00BF4CBA"/>
    <w:rsid w:val="00BF4F09"/>
    <w:rsid w:val="00BF5341"/>
    <w:rsid w:val="00BF5346"/>
    <w:rsid w:val="00BF5382"/>
    <w:rsid w:val="00BF5410"/>
    <w:rsid w:val="00BF547D"/>
    <w:rsid w:val="00BF5497"/>
    <w:rsid w:val="00BF55B0"/>
    <w:rsid w:val="00BF5766"/>
    <w:rsid w:val="00BF5777"/>
    <w:rsid w:val="00BF5A1E"/>
    <w:rsid w:val="00BF5B68"/>
    <w:rsid w:val="00BF5BB2"/>
    <w:rsid w:val="00BF5CF7"/>
    <w:rsid w:val="00BF5FCA"/>
    <w:rsid w:val="00BF6072"/>
    <w:rsid w:val="00BF6196"/>
    <w:rsid w:val="00BF61B3"/>
    <w:rsid w:val="00BF6364"/>
    <w:rsid w:val="00BF6601"/>
    <w:rsid w:val="00BF6950"/>
    <w:rsid w:val="00BF6A83"/>
    <w:rsid w:val="00BF6D2C"/>
    <w:rsid w:val="00BF70DB"/>
    <w:rsid w:val="00BF717B"/>
    <w:rsid w:val="00BF71FB"/>
    <w:rsid w:val="00BF72D1"/>
    <w:rsid w:val="00BF7685"/>
    <w:rsid w:val="00BF76B4"/>
    <w:rsid w:val="00BF78D0"/>
    <w:rsid w:val="00BF7914"/>
    <w:rsid w:val="00BF7A2D"/>
    <w:rsid w:val="00BF7AC0"/>
    <w:rsid w:val="00BF7C31"/>
    <w:rsid w:val="00BF7C95"/>
    <w:rsid w:val="00BF7CCF"/>
    <w:rsid w:val="00BF7E3A"/>
    <w:rsid w:val="00BF7EC7"/>
    <w:rsid w:val="00BF7F29"/>
    <w:rsid w:val="00C00088"/>
    <w:rsid w:val="00C001EF"/>
    <w:rsid w:val="00C0024B"/>
    <w:rsid w:val="00C006F4"/>
    <w:rsid w:val="00C00715"/>
    <w:rsid w:val="00C00817"/>
    <w:rsid w:val="00C008F1"/>
    <w:rsid w:val="00C00A2D"/>
    <w:rsid w:val="00C00E82"/>
    <w:rsid w:val="00C00EC6"/>
    <w:rsid w:val="00C011CC"/>
    <w:rsid w:val="00C014B8"/>
    <w:rsid w:val="00C01633"/>
    <w:rsid w:val="00C01882"/>
    <w:rsid w:val="00C01A58"/>
    <w:rsid w:val="00C01B91"/>
    <w:rsid w:val="00C01C46"/>
    <w:rsid w:val="00C02039"/>
    <w:rsid w:val="00C02075"/>
    <w:rsid w:val="00C020F9"/>
    <w:rsid w:val="00C0220B"/>
    <w:rsid w:val="00C0266F"/>
    <w:rsid w:val="00C02DA0"/>
    <w:rsid w:val="00C02E8C"/>
    <w:rsid w:val="00C03076"/>
    <w:rsid w:val="00C032EE"/>
    <w:rsid w:val="00C03318"/>
    <w:rsid w:val="00C0346D"/>
    <w:rsid w:val="00C03505"/>
    <w:rsid w:val="00C036FE"/>
    <w:rsid w:val="00C0382B"/>
    <w:rsid w:val="00C038F1"/>
    <w:rsid w:val="00C03B45"/>
    <w:rsid w:val="00C03CA4"/>
    <w:rsid w:val="00C03DB1"/>
    <w:rsid w:val="00C03FA2"/>
    <w:rsid w:val="00C04245"/>
    <w:rsid w:val="00C04399"/>
    <w:rsid w:val="00C043E3"/>
    <w:rsid w:val="00C044B5"/>
    <w:rsid w:val="00C046AF"/>
    <w:rsid w:val="00C049AB"/>
    <w:rsid w:val="00C04A1E"/>
    <w:rsid w:val="00C04C73"/>
    <w:rsid w:val="00C04E53"/>
    <w:rsid w:val="00C05132"/>
    <w:rsid w:val="00C0517F"/>
    <w:rsid w:val="00C051BE"/>
    <w:rsid w:val="00C0540E"/>
    <w:rsid w:val="00C0580F"/>
    <w:rsid w:val="00C0596D"/>
    <w:rsid w:val="00C05972"/>
    <w:rsid w:val="00C05C55"/>
    <w:rsid w:val="00C05CC3"/>
    <w:rsid w:val="00C05D2D"/>
    <w:rsid w:val="00C060E3"/>
    <w:rsid w:val="00C060E8"/>
    <w:rsid w:val="00C065DA"/>
    <w:rsid w:val="00C065DB"/>
    <w:rsid w:val="00C066FB"/>
    <w:rsid w:val="00C06951"/>
    <w:rsid w:val="00C0695E"/>
    <w:rsid w:val="00C06A24"/>
    <w:rsid w:val="00C06AB3"/>
    <w:rsid w:val="00C06BF9"/>
    <w:rsid w:val="00C06EF0"/>
    <w:rsid w:val="00C0713D"/>
    <w:rsid w:val="00C071E6"/>
    <w:rsid w:val="00C072E7"/>
    <w:rsid w:val="00C0734D"/>
    <w:rsid w:val="00C075EA"/>
    <w:rsid w:val="00C07610"/>
    <w:rsid w:val="00C07744"/>
    <w:rsid w:val="00C07A90"/>
    <w:rsid w:val="00C07C8F"/>
    <w:rsid w:val="00C07E5E"/>
    <w:rsid w:val="00C07E7D"/>
    <w:rsid w:val="00C07FBA"/>
    <w:rsid w:val="00C100AA"/>
    <w:rsid w:val="00C100E6"/>
    <w:rsid w:val="00C10226"/>
    <w:rsid w:val="00C10246"/>
    <w:rsid w:val="00C10355"/>
    <w:rsid w:val="00C10410"/>
    <w:rsid w:val="00C1047A"/>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97"/>
    <w:rsid w:val="00C11DD8"/>
    <w:rsid w:val="00C11FAF"/>
    <w:rsid w:val="00C123AE"/>
    <w:rsid w:val="00C125A7"/>
    <w:rsid w:val="00C1274C"/>
    <w:rsid w:val="00C12756"/>
    <w:rsid w:val="00C12785"/>
    <w:rsid w:val="00C12889"/>
    <w:rsid w:val="00C128A3"/>
    <w:rsid w:val="00C12F9B"/>
    <w:rsid w:val="00C131AE"/>
    <w:rsid w:val="00C1322C"/>
    <w:rsid w:val="00C13340"/>
    <w:rsid w:val="00C1360F"/>
    <w:rsid w:val="00C13699"/>
    <w:rsid w:val="00C13C22"/>
    <w:rsid w:val="00C13C83"/>
    <w:rsid w:val="00C13CD0"/>
    <w:rsid w:val="00C13FB2"/>
    <w:rsid w:val="00C140EF"/>
    <w:rsid w:val="00C14198"/>
    <w:rsid w:val="00C143F4"/>
    <w:rsid w:val="00C1449D"/>
    <w:rsid w:val="00C144FE"/>
    <w:rsid w:val="00C14631"/>
    <w:rsid w:val="00C146E0"/>
    <w:rsid w:val="00C146F9"/>
    <w:rsid w:val="00C147DB"/>
    <w:rsid w:val="00C1482D"/>
    <w:rsid w:val="00C14BBB"/>
    <w:rsid w:val="00C14DDE"/>
    <w:rsid w:val="00C14EC9"/>
    <w:rsid w:val="00C1518F"/>
    <w:rsid w:val="00C153C5"/>
    <w:rsid w:val="00C15484"/>
    <w:rsid w:val="00C15682"/>
    <w:rsid w:val="00C1598F"/>
    <w:rsid w:val="00C15A66"/>
    <w:rsid w:val="00C15AB8"/>
    <w:rsid w:val="00C15DA1"/>
    <w:rsid w:val="00C15DCB"/>
    <w:rsid w:val="00C15E79"/>
    <w:rsid w:val="00C15E9D"/>
    <w:rsid w:val="00C15EF8"/>
    <w:rsid w:val="00C16223"/>
    <w:rsid w:val="00C16228"/>
    <w:rsid w:val="00C1638A"/>
    <w:rsid w:val="00C1643E"/>
    <w:rsid w:val="00C16530"/>
    <w:rsid w:val="00C16818"/>
    <w:rsid w:val="00C16AA2"/>
    <w:rsid w:val="00C16D50"/>
    <w:rsid w:val="00C16F2E"/>
    <w:rsid w:val="00C16F46"/>
    <w:rsid w:val="00C16FBD"/>
    <w:rsid w:val="00C1711B"/>
    <w:rsid w:val="00C171B5"/>
    <w:rsid w:val="00C171E8"/>
    <w:rsid w:val="00C17513"/>
    <w:rsid w:val="00C178DC"/>
    <w:rsid w:val="00C17C49"/>
    <w:rsid w:val="00C17E4A"/>
    <w:rsid w:val="00C17E69"/>
    <w:rsid w:val="00C20403"/>
    <w:rsid w:val="00C205FC"/>
    <w:rsid w:val="00C20842"/>
    <w:rsid w:val="00C208EB"/>
    <w:rsid w:val="00C20AAD"/>
    <w:rsid w:val="00C20ACC"/>
    <w:rsid w:val="00C20C8C"/>
    <w:rsid w:val="00C20CE4"/>
    <w:rsid w:val="00C20DAC"/>
    <w:rsid w:val="00C20DC6"/>
    <w:rsid w:val="00C20F13"/>
    <w:rsid w:val="00C20F5D"/>
    <w:rsid w:val="00C210D1"/>
    <w:rsid w:val="00C214D8"/>
    <w:rsid w:val="00C214DD"/>
    <w:rsid w:val="00C216C6"/>
    <w:rsid w:val="00C21765"/>
    <w:rsid w:val="00C217FE"/>
    <w:rsid w:val="00C218C1"/>
    <w:rsid w:val="00C21982"/>
    <w:rsid w:val="00C219AE"/>
    <w:rsid w:val="00C21A84"/>
    <w:rsid w:val="00C21A89"/>
    <w:rsid w:val="00C21BD4"/>
    <w:rsid w:val="00C21C0D"/>
    <w:rsid w:val="00C21E09"/>
    <w:rsid w:val="00C21F58"/>
    <w:rsid w:val="00C220FE"/>
    <w:rsid w:val="00C221DB"/>
    <w:rsid w:val="00C22264"/>
    <w:rsid w:val="00C22668"/>
    <w:rsid w:val="00C22692"/>
    <w:rsid w:val="00C2270C"/>
    <w:rsid w:val="00C2287D"/>
    <w:rsid w:val="00C2289E"/>
    <w:rsid w:val="00C22999"/>
    <w:rsid w:val="00C22B9D"/>
    <w:rsid w:val="00C22D6A"/>
    <w:rsid w:val="00C230A5"/>
    <w:rsid w:val="00C230EB"/>
    <w:rsid w:val="00C23208"/>
    <w:rsid w:val="00C236C7"/>
    <w:rsid w:val="00C236E1"/>
    <w:rsid w:val="00C2377E"/>
    <w:rsid w:val="00C237F9"/>
    <w:rsid w:val="00C2388F"/>
    <w:rsid w:val="00C23A14"/>
    <w:rsid w:val="00C23BD0"/>
    <w:rsid w:val="00C23F6E"/>
    <w:rsid w:val="00C23FC7"/>
    <w:rsid w:val="00C24023"/>
    <w:rsid w:val="00C2405F"/>
    <w:rsid w:val="00C241F8"/>
    <w:rsid w:val="00C2420A"/>
    <w:rsid w:val="00C243A7"/>
    <w:rsid w:val="00C243E2"/>
    <w:rsid w:val="00C2479F"/>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7C7"/>
    <w:rsid w:val="00C26834"/>
    <w:rsid w:val="00C2694D"/>
    <w:rsid w:val="00C26B10"/>
    <w:rsid w:val="00C26FD0"/>
    <w:rsid w:val="00C272EE"/>
    <w:rsid w:val="00C2758A"/>
    <w:rsid w:val="00C27692"/>
    <w:rsid w:val="00C276EC"/>
    <w:rsid w:val="00C277EA"/>
    <w:rsid w:val="00C27848"/>
    <w:rsid w:val="00C27912"/>
    <w:rsid w:val="00C27A28"/>
    <w:rsid w:val="00C27A3B"/>
    <w:rsid w:val="00C27A90"/>
    <w:rsid w:val="00C27ED3"/>
    <w:rsid w:val="00C3070F"/>
    <w:rsid w:val="00C30778"/>
    <w:rsid w:val="00C30C6B"/>
    <w:rsid w:val="00C30FAB"/>
    <w:rsid w:val="00C31140"/>
    <w:rsid w:val="00C3114C"/>
    <w:rsid w:val="00C312CA"/>
    <w:rsid w:val="00C31302"/>
    <w:rsid w:val="00C31400"/>
    <w:rsid w:val="00C315F3"/>
    <w:rsid w:val="00C31A74"/>
    <w:rsid w:val="00C31EBB"/>
    <w:rsid w:val="00C31F1B"/>
    <w:rsid w:val="00C3219E"/>
    <w:rsid w:val="00C3237A"/>
    <w:rsid w:val="00C32B6C"/>
    <w:rsid w:val="00C32C48"/>
    <w:rsid w:val="00C32CB0"/>
    <w:rsid w:val="00C32CD0"/>
    <w:rsid w:val="00C33130"/>
    <w:rsid w:val="00C3341C"/>
    <w:rsid w:val="00C337DD"/>
    <w:rsid w:val="00C33857"/>
    <w:rsid w:val="00C3399F"/>
    <w:rsid w:val="00C339EB"/>
    <w:rsid w:val="00C34078"/>
    <w:rsid w:val="00C342C2"/>
    <w:rsid w:val="00C3431E"/>
    <w:rsid w:val="00C3446D"/>
    <w:rsid w:val="00C34D5C"/>
    <w:rsid w:val="00C34EC4"/>
    <w:rsid w:val="00C34FD1"/>
    <w:rsid w:val="00C34FFA"/>
    <w:rsid w:val="00C3503F"/>
    <w:rsid w:val="00C354EF"/>
    <w:rsid w:val="00C354F4"/>
    <w:rsid w:val="00C3554E"/>
    <w:rsid w:val="00C3576A"/>
    <w:rsid w:val="00C358E4"/>
    <w:rsid w:val="00C358F8"/>
    <w:rsid w:val="00C35906"/>
    <w:rsid w:val="00C35966"/>
    <w:rsid w:val="00C35BA7"/>
    <w:rsid w:val="00C35E17"/>
    <w:rsid w:val="00C35FBB"/>
    <w:rsid w:val="00C360B5"/>
    <w:rsid w:val="00C36107"/>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4D6"/>
    <w:rsid w:val="00C4059A"/>
    <w:rsid w:val="00C407EC"/>
    <w:rsid w:val="00C4091C"/>
    <w:rsid w:val="00C40BB3"/>
    <w:rsid w:val="00C40C3A"/>
    <w:rsid w:val="00C40C78"/>
    <w:rsid w:val="00C40E6E"/>
    <w:rsid w:val="00C40E8A"/>
    <w:rsid w:val="00C411CA"/>
    <w:rsid w:val="00C41318"/>
    <w:rsid w:val="00C417E1"/>
    <w:rsid w:val="00C418D1"/>
    <w:rsid w:val="00C419F2"/>
    <w:rsid w:val="00C41A8D"/>
    <w:rsid w:val="00C41AFE"/>
    <w:rsid w:val="00C41BFB"/>
    <w:rsid w:val="00C41D0C"/>
    <w:rsid w:val="00C41DDD"/>
    <w:rsid w:val="00C41F1F"/>
    <w:rsid w:val="00C42140"/>
    <w:rsid w:val="00C4249E"/>
    <w:rsid w:val="00C424DB"/>
    <w:rsid w:val="00C425F5"/>
    <w:rsid w:val="00C42848"/>
    <w:rsid w:val="00C42880"/>
    <w:rsid w:val="00C4289E"/>
    <w:rsid w:val="00C42A95"/>
    <w:rsid w:val="00C42EC7"/>
    <w:rsid w:val="00C42F0E"/>
    <w:rsid w:val="00C42F64"/>
    <w:rsid w:val="00C43139"/>
    <w:rsid w:val="00C431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ED9"/>
    <w:rsid w:val="00C44FE5"/>
    <w:rsid w:val="00C45174"/>
    <w:rsid w:val="00C452B3"/>
    <w:rsid w:val="00C452F0"/>
    <w:rsid w:val="00C454AA"/>
    <w:rsid w:val="00C454BE"/>
    <w:rsid w:val="00C45557"/>
    <w:rsid w:val="00C45758"/>
    <w:rsid w:val="00C45CCA"/>
    <w:rsid w:val="00C460F3"/>
    <w:rsid w:val="00C465F4"/>
    <w:rsid w:val="00C4680C"/>
    <w:rsid w:val="00C4683D"/>
    <w:rsid w:val="00C46E33"/>
    <w:rsid w:val="00C4724B"/>
    <w:rsid w:val="00C4730B"/>
    <w:rsid w:val="00C47392"/>
    <w:rsid w:val="00C4766F"/>
    <w:rsid w:val="00C476CF"/>
    <w:rsid w:val="00C47743"/>
    <w:rsid w:val="00C47756"/>
    <w:rsid w:val="00C4799E"/>
    <w:rsid w:val="00C47AC8"/>
    <w:rsid w:val="00C47F61"/>
    <w:rsid w:val="00C47FC2"/>
    <w:rsid w:val="00C5000E"/>
    <w:rsid w:val="00C50169"/>
    <w:rsid w:val="00C50213"/>
    <w:rsid w:val="00C503F5"/>
    <w:rsid w:val="00C5083A"/>
    <w:rsid w:val="00C5090A"/>
    <w:rsid w:val="00C50C19"/>
    <w:rsid w:val="00C50C61"/>
    <w:rsid w:val="00C50D18"/>
    <w:rsid w:val="00C50D44"/>
    <w:rsid w:val="00C50E06"/>
    <w:rsid w:val="00C50EFD"/>
    <w:rsid w:val="00C51000"/>
    <w:rsid w:val="00C51231"/>
    <w:rsid w:val="00C514B1"/>
    <w:rsid w:val="00C515E1"/>
    <w:rsid w:val="00C51919"/>
    <w:rsid w:val="00C51B72"/>
    <w:rsid w:val="00C51CE9"/>
    <w:rsid w:val="00C51D4E"/>
    <w:rsid w:val="00C51DB3"/>
    <w:rsid w:val="00C51E63"/>
    <w:rsid w:val="00C52035"/>
    <w:rsid w:val="00C520C7"/>
    <w:rsid w:val="00C521B6"/>
    <w:rsid w:val="00C5255E"/>
    <w:rsid w:val="00C5260B"/>
    <w:rsid w:val="00C52661"/>
    <w:rsid w:val="00C526BD"/>
    <w:rsid w:val="00C529FA"/>
    <w:rsid w:val="00C529FB"/>
    <w:rsid w:val="00C52A64"/>
    <w:rsid w:val="00C52CBE"/>
    <w:rsid w:val="00C52E5B"/>
    <w:rsid w:val="00C52ECC"/>
    <w:rsid w:val="00C52ED9"/>
    <w:rsid w:val="00C52FC2"/>
    <w:rsid w:val="00C52FEF"/>
    <w:rsid w:val="00C532A2"/>
    <w:rsid w:val="00C5353D"/>
    <w:rsid w:val="00C53598"/>
    <w:rsid w:val="00C5373E"/>
    <w:rsid w:val="00C539B1"/>
    <w:rsid w:val="00C53A9E"/>
    <w:rsid w:val="00C53B82"/>
    <w:rsid w:val="00C53E56"/>
    <w:rsid w:val="00C53FE2"/>
    <w:rsid w:val="00C54042"/>
    <w:rsid w:val="00C540B5"/>
    <w:rsid w:val="00C5410B"/>
    <w:rsid w:val="00C54198"/>
    <w:rsid w:val="00C54448"/>
    <w:rsid w:val="00C544AF"/>
    <w:rsid w:val="00C54685"/>
    <w:rsid w:val="00C54697"/>
    <w:rsid w:val="00C54741"/>
    <w:rsid w:val="00C54779"/>
    <w:rsid w:val="00C5519A"/>
    <w:rsid w:val="00C551FA"/>
    <w:rsid w:val="00C554DD"/>
    <w:rsid w:val="00C556FD"/>
    <w:rsid w:val="00C55726"/>
    <w:rsid w:val="00C5573A"/>
    <w:rsid w:val="00C5584C"/>
    <w:rsid w:val="00C5588B"/>
    <w:rsid w:val="00C558EB"/>
    <w:rsid w:val="00C55A2A"/>
    <w:rsid w:val="00C55F7E"/>
    <w:rsid w:val="00C564C1"/>
    <w:rsid w:val="00C564F0"/>
    <w:rsid w:val="00C5651E"/>
    <w:rsid w:val="00C56593"/>
    <w:rsid w:val="00C56700"/>
    <w:rsid w:val="00C567EB"/>
    <w:rsid w:val="00C56821"/>
    <w:rsid w:val="00C56930"/>
    <w:rsid w:val="00C56C3D"/>
    <w:rsid w:val="00C57155"/>
    <w:rsid w:val="00C571BD"/>
    <w:rsid w:val="00C575FA"/>
    <w:rsid w:val="00C57641"/>
    <w:rsid w:val="00C57659"/>
    <w:rsid w:val="00C5767C"/>
    <w:rsid w:val="00C576B5"/>
    <w:rsid w:val="00C578C6"/>
    <w:rsid w:val="00C579F2"/>
    <w:rsid w:val="00C57A3E"/>
    <w:rsid w:val="00C57ABD"/>
    <w:rsid w:val="00C57EE0"/>
    <w:rsid w:val="00C57F50"/>
    <w:rsid w:val="00C57F6E"/>
    <w:rsid w:val="00C57FAF"/>
    <w:rsid w:val="00C6010B"/>
    <w:rsid w:val="00C6032A"/>
    <w:rsid w:val="00C603DA"/>
    <w:rsid w:val="00C603DF"/>
    <w:rsid w:val="00C60669"/>
    <w:rsid w:val="00C607E0"/>
    <w:rsid w:val="00C60C3F"/>
    <w:rsid w:val="00C60E35"/>
    <w:rsid w:val="00C60EA1"/>
    <w:rsid w:val="00C6102C"/>
    <w:rsid w:val="00C6103F"/>
    <w:rsid w:val="00C6110E"/>
    <w:rsid w:val="00C6114F"/>
    <w:rsid w:val="00C612DF"/>
    <w:rsid w:val="00C6158A"/>
    <w:rsid w:val="00C61A5B"/>
    <w:rsid w:val="00C61B7C"/>
    <w:rsid w:val="00C61D18"/>
    <w:rsid w:val="00C62083"/>
    <w:rsid w:val="00C6210F"/>
    <w:rsid w:val="00C627C5"/>
    <w:rsid w:val="00C629F5"/>
    <w:rsid w:val="00C62D5D"/>
    <w:rsid w:val="00C62ED3"/>
    <w:rsid w:val="00C62F1A"/>
    <w:rsid w:val="00C63083"/>
    <w:rsid w:val="00C632A5"/>
    <w:rsid w:val="00C63353"/>
    <w:rsid w:val="00C6339F"/>
    <w:rsid w:val="00C637E9"/>
    <w:rsid w:val="00C63915"/>
    <w:rsid w:val="00C639EE"/>
    <w:rsid w:val="00C63A20"/>
    <w:rsid w:val="00C63C1B"/>
    <w:rsid w:val="00C63C86"/>
    <w:rsid w:val="00C63EEE"/>
    <w:rsid w:val="00C63EEF"/>
    <w:rsid w:val="00C63EF0"/>
    <w:rsid w:val="00C63F88"/>
    <w:rsid w:val="00C640A2"/>
    <w:rsid w:val="00C640C9"/>
    <w:rsid w:val="00C642A6"/>
    <w:rsid w:val="00C64523"/>
    <w:rsid w:val="00C645FA"/>
    <w:rsid w:val="00C646E1"/>
    <w:rsid w:val="00C6478F"/>
    <w:rsid w:val="00C648F2"/>
    <w:rsid w:val="00C6497E"/>
    <w:rsid w:val="00C64E6F"/>
    <w:rsid w:val="00C64F15"/>
    <w:rsid w:val="00C65072"/>
    <w:rsid w:val="00C650FB"/>
    <w:rsid w:val="00C6517B"/>
    <w:rsid w:val="00C654DD"/>
    <w:rsid w:val="00C65615"/>
    <w:rsid w:val="00C6584D"/>
    <w:rsid w:val="00C658E8"/>
    <w:rsid w:val="00C65A2A"/>
    <w:rsid w:val="00C65A6C"/>
    <w:rsid w:val="00C65A74"/>
    <w:rsid w:val="00C65B34"/>
    <w:rsid w:val="00C65B8A"/>
    <w:rsid w:val="00C65C49"/>
    <w:rsid w:val="00C65F31"/>
    <w:rsid w:val="00C65FA9"/>
    <w:rsid w:val="00C66121"/>
    <w:rsid w:val="00C66139"/>
    <w:rsid w:val="00C661A9"/>
    <w:rsid w:val="00C664A8"/>
    <w:rsid w:val="00C664DE"/>
    <w:rsid w:val="00C664F6"/>
    <w:rsid w:val="00C66553"/>
    <w:rsid w:val="00C66582"/>
    <w:rsid w:val="00C6676D"/>
    <w:rsid w:val="00C669A3"/>
    <w:rsid w:val="00C66A3B"/>
    <w:rsid w:val="00C66AFB"/>
    <w:rsid w:val="00C66DBC"/>
    <w:rsid w:val="00C66F0C"/>
    <w:rsid w:val="00C66F1C"/>
    <w:rsid w:val="00C67105"/>
    <w:rsid w:val="00C67167"/>
    <w:rsid w:val="00C672E5"/>
    <w:rsid w:val="00C675E0"/>
    <w:rsid w:val="00C67617"/>
    <w:rsid w:val="00C6779D"/>
    <w:rsid w:val="00C677AC"/>
    <w:rsid w:val="00C67C81"/>
    <w:rsid w:val="00C7017D"/>
    <w:rsid w:val="00C7061C"/>
    <w:rsid w:val="00C706BA"/>
    <w:rsid w:val="00C706CF"/>
    <w:rsid w:val="00C706EE"/>
    <w:rsid w:val="00C707CE"/>
    <w:rsid w:val="00C70878"/>
    <w:rsid w:val="00C70A5C"/>
    <w:rsid w:val="00C70D4D"/>
    <w:rsid w:val="00C70D6B"/>
    <w:rsid w:val="00C70D7C"/>
    <w:rsid w:val="00C71110"/>
    <w:rsid w:val="00C7116B"/>
    <w:rsid w:val="00C711F1"/>
    <w:rsid w:val="00C712F3"/>
    <w:rsid w:val="00C71559"/>
    <w:rsid w:val="00C71746"/>
    <w:rsid w:val="00C717AE"/>
    <w:rsid w:val="00C71B76"/>
    <w:rsid w:val="00C71CFC"/>
    <w:rsid w:val="00C71D0F"/>
    <w:rsid w:val="00C71EED"/>
    <w:rsid w:val="00C71EF4"/>
    <w:rsid w:val="00C71FE9"/>
    <w:rsid w:val="00C721FF"/>
    <w:rsid w:val="00C724B3"/>
    <w:rsid w:val="00C7260C"/>
    <w:rsid w:val="00C72652"/>
    <w:rsid w:val="00C72875"/>
    <w:rsid w:val="00C72A90"/>
    <w:rsid w:val="00C72ADA"/>
    <w:rsid w:val="00C72B80"/>
    <w:rsid w:val="00C72BC7"/>
    <w:rsid w:val="00C72F66"/>
    <w:rsid w:val="00C731E4"/>
    <w:rsid w:val="00C7329E"/>
    <w:rsid w:val="00C732A0"/>
    <w:rsid w:val="00C73405"/>
    <w:rsid w:val="00C734BD"/>
    <w:rsid w:val="00C73B54"/>
    <w:rsid w:val="00C73CE6"/>
    <w:rsid w:val="00C73D50"/>
    <w:rsid w:val="00C74130"/>
    <w:rsid w:val="00C74174"/>
    <w:rsid w:val="00C7420F"/>
    <w:rsid w:val="00C74460"/>
    <w:rsid w:val="00C744E4"/>
    <w:rsid w:val="00C746DC"/>
    <w:rsid w:val="00C747F3"/>
    <w:rsid w:val="00C74834"/>
    <w:rsid w:val="00C74887"/>
    <w:rsid w:val="00C749D6"/>
    <w:rsid w:val="00C74ADA"/>
    <w:rsid w:val="00C74BAC"/>
    <w:rsid w:val="00C74C04"/>
    <w:rsid w:val="00C74F90"/>
    <w:rsid w:val="00C74FF6"/>
    <w:rsid w:val="00C751E7"/>
    <w:rsid w:val="00C75237"/>
    <w:rsid w:val="00C75807"/>
    <w:rsid w:val="00C75980"/>
    <w:rsid w:val="00C75A52"/>
    <w:rsid w:val="00C75ACC"/>
    <w:rsid w:val="00C75C3E"/>
    <w:rsid w:val="00C75C5F"/>
    <w:rsid w:val="00C75D9D"/>
    <w:rsid w:val="00C75E2E"/>
    <w:rsid w:val="00C762B8"/>
    <w:rsid w:val="00C767D4"/>
    <w:rsid w:val="00C769F7"/>
    <w:rsid w:val="00C76BB7"/>
    <w:rsid w:val="00C77176"/>
    <w:rsid w:val="00C77345"/>
    <w:rsid w:val="00C77402"/>
    <w:rsid w:val="00C777BB"/>
    <w:rsid w:val="00C778C2"/>
    <w:rsid w:val="00C77BF6"/>
    <w:rsid w:val="00C77D77"/>
    <w:rsid w:val="00C77D84"/>
    <w:rsid w:val="00C77DB9"/>
    <w:rsid w:val="00C77F42"/>
    <w:rsid w:val="00C77F69"/>
    <w:rsid w:val="00C77FFE"/>
    <w:rsid w:val="00C802C5"/>
    <w:rsid w:val="00C804E4"/>
    <w:rsid w:val="00C80731"/>
    <w:rsid w:val="00C80780"/>
    <w:rsid w:val="00C807FE"/>
    <w:rsid w:val="00C80814"/>
    <w:rsid w:val="00C80BF8"/>
    <w:rsid w:val="00C80EB0"/>
    <w:rsid w:val="00C80F53"/>
    <w:rsid w:val="00C80FA1"/>
    <w:rsid w:val="00C8122C"/>
    <w:rsid w:val="00C8137E"/>
    <w:rsid w:val="00C81483"/>
    <w:rsid w:val="00C814C2"/>
    <w:rsid w:val="00C816C1"/>
    <w:rsid w:val="00C8173E"/>
    <w:rsid w:val="00C818F2"/>
    <w:rsid w:val="00C8193D"/>
    <w:rsid w:val="00C819D9"/>
    <w:rsid w:val="00C81B9B"/>
    <w:rsid w:val="00C81E91"/>
    <w:rsid w:val="00C820D4"/>
    <w:rsid w:val="00C82203"/>
    <w:rsid w:val="00C82519"/>
    <w:rsid w:val="00C825A5"/>
    <w:rsid w:val="00C829A6"/>
    <w:rsid w:val="00C82A7E"/>
    <w:rsid w:val="00C82C9A"/>
    <w:rsid w:val="00C83084"/>
    <w:rsid w:val="00C830C5"/>
    <w:rsid w:val="00C831D5"/>
    <w:rsid w:val="00C83289"/>
    <w:rsid w:val="00C83532"/>
    <w:rsid w:val="00C83538"/>
    <w:rsid w:val="00C8365D"/>
    <w:rsid w:val="00C83765"/>
    <w:rsid w:val="00C837F1"/>
    <w:rsid w:val="00C837FF"/>
    <w:rsid w:val="00C83CA9"/>
    <w:rsid w:val="00C83D7F"/>
    <w:rsid w:val="00C83DB5"/>
    <w:rsid w:val="00C83F73"/>
    <w:rsid w:val="00C83F75"/>
    <w:rsid w:val="00C847AD"/>
    <w:rsid w:val="00C84865"/>
    <w:rsid w:val="00C848BE"/>
    <w:rsid w:val="00C84E8C"/>
    <w:rsid w:val="00C85167"/>
    <w:rsid w:val="00C8522B"/>
    <w:rsid w:val="00C85363"/>
    <w:rsid w:val="00C8544A"/>
    <w:rsid w:val="00C85599"/>
    <w:rsid w:val="00C85A88"/>
    <w:rsid w:val="00C85B2E"/>
    <w:rsid w:val="00C85C4D"/>
    <w:rsid w:val="00C85DE2"/>
    <w:rsid w:val="00C8605D"/>
    <w:rsid w:val="00C863CF"/>
    <w:rsid w:val="00C8649A"/>
    <w:rsid w:val="00C86542"/>
    <w:rsid w:val="00C867ED"/>
    <w:rsid w:val="00C8682A"/>
    <w:rsid w:val="00C86B8E"/>
    <w:rsid w:val="00C86BF5"/>
    <w:rsid w:val="00C86C76"/>
    <w:rsid w:val="00C86F68"/>
    <w:rsid w:val="00C86FA7"/>
    <w:rsid w:val="00C87424"/>
    <w:rsid w:val="00C87545"/>
    <w:rsid w:val="00C876AA"/>
    <w:rsid w:val="00C87BE4"/>
    <w:rsid w:val="00C87C87"/>
    <w:rsid w:val="00C87E30"/>
    <w:rsid w:val="00C90865"/>
    <w:rsid w:val="00C90A27"/>
    <w:rsid w:val="00C90A9C"/>
    <w:rsid w:val="00C90AA5"/>
    <w:rsid w:val="00C90E86"/>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85E"/>
    <w:rsid w:val="00C9393E"/>
    <w:rsid w:val="00C93A25"/>
    <w:rsid w:val="00C93D82"/>
    <w:rsid w:val="00C93ED7"/>
    <w:rsid w:val="00C93F86"/>
    <w:rsid w:val="00C93FD5"/>
    <w:rsid w:val="00C940B1"/>
    <w:rsid w:val="00C94176"/>
    <w:rsid w:val="00C943D4"/>
    <w:rsid w:val="00C94562"/>
    <w:rsid w:val="00C94815"/>
    <w:rsid w:val="00C948FB"/>
    <w:rsid w:val="00C94AC5"/>
    <w:rsid w:val="00C94DCD"/>
    <w:rsid w:val="00C94F6D"/>
    <w:rsid w:val="00C951E2"/>
    <w:rsid w:val="00C95250"/>
    <w:rsid w:val="00C95374"/>
    <w:rsid w:val="00C953B6"/>
    <w:rsid w:val="00C957C5"/>
    <w:rsid w:val="00C95A2F"/>
    <w:rsid w:val="00C95AD2"/>
    <w:rsid w:val="00C95B93"/>
    <w:rsid w:val="00C95D0D"/>
    <w:rsid w:val="00C95F4A"/>
    <w:rsid w:val="00C96060"/>
    <w:rsid w:val="00C96085"/>
    <w:rsid w:val="00C9610F"/>
    <w:rsid w:val="00C96324"/>
    <w:rsid w:val="00C96396"/>
    <w:rsid w:val="00C965E6"/>
    <w:rsid w:val="00C96D37"/>
    <w:rsid w:val="00C972AA"/>
    <w:rsid w:val="00C974DF"/>
    <w:rsid w:val="00C977BC"/>
    <w:rsid w:val="00C977DB"/>
    <w:rsid w:val="00C97A70"/>
    <w:rsid w:val="00C97AF6"/>
    <w:rsid w:val="00C97DBE"/>
    <w:rsid w:val="00C97E95"/>
    <w:rsid w:val="00C97ED1"/>
    <w:rsid w:val="00CA015C"/>
    <w:rsid w:val="00CA02E4"/>
    <w:rsid w:val="00CA04FE"/>
    <w:rsid w:val="00CA072B"/>
    <w:rsid w:val="00CA0A4A"/>
    <w:rsid w:val="00CA0C09"/>
    <w:rsid w:val="00CA0EBD"/>
    <w:rsid w:val="00CA0F3A"/>
    <w:rsid w:val="00CA125C"/>
    <w:rsid w:val="00CA1343"/>
    <w:rsid w:val="00CA134C"/>
    <w:rsid w:val="00CA1442"/>
    <w:rsid w:val="00CA183E"/>
    <w:rsid w:val="00CA1842"/>
    <w:rsid w:val="00CA186D"/>
    <w:rsid w:val="00CA1966"/>
    <w:rsid w:val="00CA1A98"/>
    <w:rsid w:val="00CA1B39"/>
    <w:rsid w:val="00CA1B5E"/>
    <w:rsid w:val="00CA1C45"/>
    <w:rsid w:val="00CA1CBA"/>
    <w:rsid w:val="00CA1D81"/>
    <w:rsid w:val="00CA1E33"/>
    <w:rsid w:val="00CA1E7A"/>
    <w:rsid w:val="00CA214F"/>
    <w:rsid w:val="00CA23FC"/>
    <w:rsid w:val="00CA2544"/>
    <w:rsid w:val="00CA25BC"/>
    <w:rsid w:val="00CA283C"/>
    <w:rsid w:val="00CA289F"/>
    <w:rsid w:val="00CA28F7"/>
    <w:rsid w:val="00CA29ED"/>
    <w:rsid w:val="00CA2A18"/>
    <w:rsid w:val="00CA2D4B"/>
    <w:rsid w:val="00CA30A8"/>
    <w:rsid w:val="00CA31EC"/>
    <w:rsid w:val="00CA320B"/>
    <w:rsid w:val="00CA336E"/>
    <w:rsid w:val="00CA34C4"/>
    <w:rsid w:val="00CA35A6"/>
    <w:rsid w:val="00CA36D7"/>
    <w:rsid w:val="00CA36F1"/>
    <w:rsid w:val="00CA3920"/>
    <w:rsid w:val="00CA3A38"/>
    <w:rsid w:val="00CA3AE2"/>
    <w:rsid w:val="00CA3CB2"/>
    <w:rsid w:val="00CA3D1E"/>
    <w:rsid w:val="00CA3ECD"/>
    <w:rsid w:val="00CA42DC"/>
    <w:rsid w:val="00CA4391"/>
    <w:rsid w:val="00CA43C1"/>
    <w:rsid w:val="00CA44FE"/>
    <w:rsid w:val="00CA4698"/>
    <w:rsid w:val="00CA47B1"/>
    <w:rsid w:val="00CA48DF"/>
    <w:rsid w:val="00CA49E8"/>
    <w:rsid w:val="00CA4AF9"/>
    <w:rsid w:val="00CA4CD7"/>
    <w:rsid w:val="00CA4D14"/>
    <w:rsid w:val="00CA4D75"/>
    <w:rsid w:val="00CA4D94"/>
    <w:rsid w:val="00CA4FD4"/>
    <w:rsid w:val="00CA502C"/>
    <w:rsid w:val="00CA53F8"/>
    <w:rsid w:val="00CA54DC"/>
    <w:rsid w:val="00CA576F"/>
    <w:rsid w:val="00CA57A2"/>
    <w:rsid w:val="00CA57C2"/>
    <w:rsid w:val="00CA5824"/>
    <w:rsid w:val="00CA5935"/>
    <w:rsid w:val="00CA5939"/>
    <w:rsid w:val="00CA59CE"/>
    <w:rsid w:val="00CA5C26"/>
    <w:rsid w:val="00CA5FF7"/>
    <w:rsid w:val="00CA6138"/>
    <w:rsid w:val="00CA6331"/>
    <w:rsid w:val="00CA68C1"/>
    <w:rsid w:val="00CA6A65"/>
    <w:rsid w:val="00CA6CFD"/>
    <w:rsid w:val="00CA6D54"/>
    <w:rsid w:val="00CA6F0C"/>
    <w:rsid w:val="00CA7267"/>
    <w:rsid w:val="00CA729D"/>
    <w:rsid w:val="00CA7422"/>
    <w:rsid w:val="00CA76B3"/>
    <w:rsid w:val="00CA783F"/>
    <w:rsid w:val="00CA784F"/>
    <w:rsid w:val="00CA791D"/>
    <w:rsid w:val="00CA7E92"/>
    <w:rsid w:val="00CB01C7"/>
    <w:rsid w:val="00CB036B"/>
    <w:rsid w:val="00CB0437"/>
    <w:rsid w:val="00CB045E"/>
    <w:rsid w:val="00CB04D0"/>
    <w:rsid w:val="00CB0596"/>
    <w:rsid w:val="00CB06E2"/>
    <w:rsid w:val="00CB0A6F"/>
    <w:rsid w:val="00CB0AED"/>
    <w:rsid w:val="00CB0B22"/>
    <w:rsid w:val="00CB0B68"/>
    <w:rsid w:val="00CB0C05"/>
    <w:rsid w:val="00CB0C39"/>
    <w:rsid w:val="00CB0E5C"/>
    <w:rsid w:val="00CB0FD3"/>
    <w:rsid w:val="00CB10B2"/>
    <w:rsid w:val="00CB12EA"/>
    <w:rsid w:val="00CB139D"/>
    <w:rsid w:val="00CB193B"/>
    <w:rsid w:val="00CB1AB3"/>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91"/>
    <w:rsid w:val="00CB33A7"/>
    <w:rsid w:val="00CB355A"/>
    <w:rsid w:val="00CB364D"/>
    <w:rsid w:val="00CB37A0"/>
    <w:rsid w:val="00CB3920"/>
    <w:rsid w:val="00CB393A"/>
    <w:rsid w:val="00CB39E6"/>
    <w:rsid w:val="00CB3B3C"/>
    <w:rsid w:val="00CB3C54"/>
    <w:rsid w:val="00CB3D25"/>
    <w:rsid w:val="00CB3DFE"/>
    <w:rsid w:val="00CB3FCA"/>
    <w:rsid w:val="00CB4057"/>
    <w:rsid w:val="00CB40FE"/>
    <w:rsid w:val="00CB4374"/>
    <w:rsid w:val="00CB43CF"/>
    <w:rsid w:val="00CB45D2"/>
    <w:rsid w:val="00CB45E3"/>
    <w:rsid w:val="00CB4831"/>
    <w:rsid w:val="00CB48EF"/>
    <w:rsid w:val="00CB4A38"/>
    <w:rsid w:val="00CB4EA0"/>
    <w:rsid w:val="00CB5181"/>
    <w:rsid w:val="00CB5599"/>
    <w:rsid w:val="00CB5679"/>
    <w:rsid w:val="00CB5A85"/>
    <w:rsid w:val="00CB5ADA"/>
    <w:rsid w:val="00CB5BA1"/>
    <w:rsid w:val="00CB5BC1"/>
    <w:rsid w:val="00CB5BC4"/>
    <w:rsid w:val="00CB5E17"/>
    <w:rsid w:val="00CB5E86"/>
    <w:rsid w:val="00CB5F33"/>
    <w:rsid w:val="00CB6042"/>
    <w:rsid w:val="00CB6104"/>
    <w:rsid w:val="00CB624D"/>
    <w:rsid w:val="00CB62B3"/>
    <w:rsid w:val="00CB6343"/>
    <w:rsid w:val="00CB66F7"/>
    <w:rsid w:val="00CB6F5E"/>
    <w:rsid w:val="00CB6FA5"/>
    <w:rsid w:val="00CB71D5"/>
    <w:rsid w:val="00CB7263"/>
    <w:rsid w:val="00CB7836"/>
    <w:rsid w:val="00CB7B6C"/>
    <w:rsid w:val="00CB7CAC"/>
    <w:rsid w:val="00CB7CBC"/>
    <w:rsid w:val="00CC0142"/>
    <w:rsid w:val="00CC04D9"/>
    <w:rsid w:val="00CC05A5"/>
    <w:rsid w:val="00CC05D3"/>
    <w:rsid w:val="00CC06AC"/>
    <w:rsid w:val="00CC0898"/>
    <w:rsid w:val="00CC09E1"/>
    <w:rsid w:val="00CC0BF6"/>
    <w:rsid w:val="00CC0C69"/>
    <w:rsid w:val="00CC0CC2"/>
    <w:rsid w:val="00CC1061"/>
    <w:rsid w:val="00CC1666"/>
    <w:rsid w:val="00CC1682"/>
    <w:rsid w:val="00CC1689"/>
    <w:rsid w:val="00CC16EA"/>
    <w:rsid w:val="00CC173E"/>
    <w:rsid w:val="00CC1779"/>
    <w:rsid w:val="00CC1B72"/>
    <w:rsid w:val="00CC1B95"/>
    <w:rsid w:val="00CC1BB8"/>
    <w:rsid w:val="00CC1C5B"/>
    <w:rsid w:val="00CC1EB3"/>
    <w:rsid w:val="00CC1ECC"/>
    <w:rsid w:val="00CC1FAF"/>
    <w:rsid w:val="00CC2036"/>
    <w:rsid w:val="00CC2309"/>
    <w:rsid w:val="00CC233A"/>
    <w:rsid w:val="00CC2A5F"/>
    <w:rsid w:val="00CC2B3C"/>
    <w:rsid w:val="00CC2C27"/>
    <w:rsid w:val="00CC2D33"/>
    <w:rsid w:val="00CC315C"/>
    <w:rsid w:val="00CC3240"/>
    <w:rsid w:val="00CC3432"/>
    <w:rsid w:val="00CC3604"/>
    <w:rsid w:val="00CC37E7"/>
    <w:rsid w:val="00CC3871"/>
    <w:rsid w:val="00CC3F0B"/>
    <w:rsid w:val="00CC3F97"/>
    <w:rsid w:val="00CC4026"/>
    <w:rsid w:val="00CC4346"/>
    <w:rsid w:val="00CC43DF"/>
    <w:rsid w:val="00CC44D0"/>
    <w:rsid w:val="00CC4541"/>
    <w:rsid w:val="00CC4552"/>
    <w:rsid w:val="00CC46CA"/>
    <w:rsid w:val="00CC4965"/>
    <w:rsid w:val="00CC4C81"/>
    <w:rsid w:val="00CC4F4D"/>
    <w:rsid w:val="00CC4F75"/>
    <w:rsid w:val="00CC508E"/>
    <w:rsid w:val="00CC529C"/>
    <w:rsid w:val="00CC5442"/>
    <w:rsid w:val="00CC547B"/>
    <w:rsid w:val="00CC59B1"/>
    <w:rsid w:val="00CC5D68"/>
    <w:rsid w:val="00CC5D7C"/>
    <w:rsid w:val="00CC6179"/>
    <w:rsid w:val="00CC6198"/>
    <w:rsid w:val="00CC61E9"/>
    <w:rsid w:val="00CC62A5"/>
    <w:rsid w:val="00CC6409"/>
    <w:rsid w:val="00CC681B"/>
    <w:rsid w:val="00CC68B6"/>
    <w:rsid w:val="00CC68D6"/>
    <w:rsid w:val="00CC6A82"/>
    <w:rsid w:val="00CC6A91"/>
    <w:rsid w:val="00CC6AC7"/>
    <w:rsid w:val="00CC70F0"/>
    <w:rsid w:val="00CC7188"/>
    <w:rsid w:val="00CC7412"/>
    <w:rsid w:val="00CC7437"/>
    <w:rsid w:val="00CC7585"/>
    <w:rsid w:val="00CC764B"/>
    <w:rsid w:val="00CC7727"/>
    <w:rsid w:val="00CC775D"/>
    <w:rsid w:val="00CC78E1"/>
    <w:rsid w:val="00CC795A"/>
    <w:rsid w:val="00CC7A2A"/>
    <w:rsid w:val="00CC7DAC"/>
    <w:rsid w:val="00CD0165"/>
    <w:rsid w:val="00CD0339"/>
    <w:rsid w:val="00CD05A6"/>
    <w:rsid w:val="00CD0650"/>
    <w:rsid w:val="00CD0702"/>
    <w:rsid w:val="00CD0AD7"/>
    <w:rsid w:val="00CD0B12"/>
    <w:rsid w:val="00CD0FCA"/>
    <w:rsid w:val="00CD1139"/>
    <w:rsid w:val="00CD12F2"/>
    <w:rsid w:val="00CD1945"/>
    <w:rsid w:val="00CD19AD"/>
    <w:rsid w:val="00CD19F6"/>
    <w:rsid w:val="00CD1E7E"/>
    <w:rsid w:val="00CD1EFD"/>
    <w:rsid w:val="00CD1F92"/>
    <w:rsid w:val="00CD1FD5"/>
    <w:rsid w:val="00CD20BE"/>
    <w:rsid w:val="00CD218F"/>
    <w:rsid w:val="00CD2259"/>
    <w:rsid w:val="00CD233F"/>
    <w:rsid w:val="00CD23A9"/>
    <w:rsid w:val="00CD24A5"/>
    <w:rsid w:val="00CD26B8"/>
    <w:rsid w:val="00CD278E"/>
    <w:rsid w:val="00CD28D7"/>
    <w:rsid w:val="00CD2E07"/>
    <w:rsid w:val="00CD3208"/>
    <w:rsid w:val="00CD3297"/>
    <w:rsid w:val="00CD32BE"/>
    <w:rsid w:val="00CD3492"/>
    <w:rsid w:val="00CD34BB"/>
    <w:rsid w:val="00CD352F"/>
    <w:rsid w:val="00CD3612"/>
    <w:rsid w:val="00CD386E"/>
    <w:rsid w:val="00CD3C08"/>
    <w:rsid w:val="00CD40FE"/>
    <w:rsid w:val="00CD420A"/>
    <w:rsid w:val="00CD44AA"/>
    <w:rsid w:val="00CD4541"/>
    <w:rsid w:val="00CD460A"/>
    <w:rsid w:val="00CD469A"/>
    <w:rsid w:val="00CD473A"/>
    <w:rsid w:val="00CD4C49"/>
    <w:rsid w:val="00CD4D8D"/>
    <w:rsid w:val="00CD4E0C"/>
    <w:rsid w:val="00CD4EB9"/>
    <w:rsid w:val="00CD5069"/>
    <w:rsid w:val="00CD5183"/>
    <w:rsid w:val="00CD52B1"/>
    <w:rsid w:val="00CD558C"/>
    <w:rsid w:val="00CD5704"/>
    <w:rsid w:val="00CD575C"/>
    <w:rsid w:val="00CD581E"/>
    <w:rsid w:val="00CD58CC"/>
    <w:rsid w:val="00CD5B15"/>
    <w:rsid w:val="00CD5CD1"/>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1E"/>
    <w:rsid w:val="00CD6EB2"/>
    <w:rsid w:val="00CD7014"/>
    <w:rsid w:val="00CD71D7"/>
    <w:rsid w:val="00CD71DD"/>
    <w:rsid w:val="00CD72CA"/>
    <w:rsid w:val="00CD7514"/>
    <w:rsid w:val="00CD758A"/>
    <w:rsid w:val="00CD762F"/>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1643"/>
    <w:rsid w:val="00CE1718"/>
    <w:rsid w:val="00CE1A01"/>
    <w:rsid w:val="00CE1C6D"/>
    <w:rsid w:val="00CE1E36"/>
    <w:rsid w:val="00CE1F4C"/>
    <w:rsid w:val="00CE206C"/>
    <w:rsid w:val="00CE2232"/>
    <w:rsid w:val="00CE22D7"/>
    <w:rsid w:val="00CE2428"/>
    <w:rsid w:val="00CE253B"/>
    <w:rsid w:val="00CE2621"/>
    <w:rsid w:val="00CE2642"/>
    <w:rsid w:val="00CE26C4"/>
    <w:rsid w:val="00CE2747"/>
    <w:rsid w:val="00CE2918"/>
    <w:rsid w:val="00CE2B10"/>
    <w:rsid w:val="00CE2C70"/>
    <w:rsid w:val="00CE2ECB"/>
    <w:rsid w:val="00CE3104"/>
    <w:rsid w:val="00CE31A7"/>
    <w:rsid w:val="00CE3214"/>
    <w:rsid w:val="00CE34A3"/>
    <w:rsid w:val="00CE3661"/>
    <w:rsid w:val="00CE36CF"/>
    <w:rsid w:val="00CE3943"/>
    <w:rsid w:val="00CE3CBF"/>
    <w:rsid w:val="00CE3FFE"/>
    <w:rsid w:val="00CE4407"/>
    <w:rsid w:val="00CE445B"/>
    <w:rsid w:val="00CE463A"/>
    <w:rsid w:val="00CE4A8C"/>
    <w:rsid w:val="00CE4AE6"/>
    <w:rsid w:val="00CE4AF1"/>
    <w:rsid w:val="00CE4B13"/>
    <w:rsid w:val="00CE50CA"/>
    <w:rsid w:val="00CE50DA"/>
    <w:rsid w:val="00CE52A1"/>
    <w:rsid w:val="00CE53F9"/>
    <w:rsid w:val="00CE5422"/>
    <w:rsid w:val="00CE5427"/>
    <w:rsid w:val="00CE544A"/>
    <w:rsid w:val="00CE5883"/>
    <w:rsid w:val="00CE58D3"/>
    <w:rsid w:val="00CE59AD"/>
    <w:rsid w:val="00CE5A72"/>
    <w:rsid w:val="00CE5C82"/>
    <w:rsid w:val="00CE5DC4"/>
    <w:rsid w:val="00CE5FDD"/>
    <w:rsid w:val="00CE6274"/>
    <w:rsid w:val="00CE696F"/>
    <w:rsid w:val="00CE6AD8"/>
    <w:rsid w:val="00CE6AF2"/>
    <w:rsid w:val="00CE6B40"/>
    <w:rsid w:val="00CE6B7B"/>
    <w:rsid w:val="00CE6C47"/>
    <w:rsid w:val="00CE6D84"/>
    <w:rsid w:val="00CE6F84"/>
    <w:rsid w:val="00CE7014"/>
    <w:rsid w:val="00CE7016"/>
    <w:rsid w:val="00CE714D"/>
    <w:rsid w:val="00CE73E7"/>
    <w:rsid w:val="00CE7513"/>
    <w:rsid w:val="00CE7770"/>
    <w:rsid w:val="00CE7A91"/>
    <w:rsid w:val="00CE7B10"/>
    <w:rsid w:val="00CE7C15"/>
    <w:rsid w:val="00CE7DAE"/>
    <w:rsid w:val="00CE7DFD"/>
    <w:rsid w:val="00CE7EFA"/>
    <w:rsid w:val="00CF00A1"/>
    <w:rsid w:val="00CF0402"/>
    <w:rsid w:val="00CF05FF"/>
    <w:rsid w:val="00CF094F"/>
    <w:rsid w:val="00CF0A7D"/>
    <w:rsid w:val="00CF0E55"/>
    <w:rsid w:val="00CF0ECB"/>
    <w:rsid w:val="00CF0EF9"/>
    <w:rsid w:val="00CF0FC8"/>
    <w:rsid w:val="00CF1078"/>
    <w:rsid w:val="00CF1257"/>
    <w:rsid w:val="00CF127D"/>
    <w:rsid w:val="00CF1352"/>
    <w:rsid w:val="00CF16EA"/>
    <w:rsid w:val="00CF16FD"/>
    <w:rsid w:val="00CF1A45"/>
    <w:rsid w:val="00CF1C3E"/>
    <w:rsid w:val="00CF203C"/>
    <w:rsid w:val="00CF24B5"/>
    <w:rsid w:val="00CF25D7"/>
    <w:rsid w:val="00CF2A30"/>
    <w:rsid w:val="00CF2A8E"/>
    <w:rsid w:val="00CF2AF1"/>
    <w:rsid w:val="00CF2B78"/>
    <w:rsid w:val="00CF2BCC"/>
    <w:rsid w:val="00CF2BDC"/>
    <w:rsid w:val="00CF2DF6"/>
    <w:rsid w:val="00CF2F9F"/>
    <w:rsid w:val="00CF2FC1"/>
    <w:rsid w:val="00CF32BC"/>
    <w:rsid w:val="00CF3489"/>
    <w:rsid w:val="00CF3728"/>
    <w:rsid w:val="00CF3881"/>
    <w:rsid w:val="00CF3993"/>
    <w:rsid w:val="00CF3C89"/>
    <w:rsid w:val="00CF3CFD"/>
    <w:rsid w:val="00CF3EC1"/>
    <w:rsid w:val="00CF3F8A"/>
    <w:rsid w:val="00CF418B"/>
    <w:rsid w:val="00CF42E5"/>
    <w:rsid w:val="00CF47E0"/>
    <w:rsid w:val="00CF4D21"/>
    <w:rsid w:val="00CF4D2C"/>
    <w:rsid w:val="00CF4D8F"/>
    <w:rsid w:val="00CF5027"/>
    <w:rsid w:val="00CF50C8"/>
    <w:rsid w:val="00CF53B6"/>
    <w:rsid w:val="00CF55ED"/>
    <w:rsid w:val="00CF567B"/>
    <w:rsid w:val="00CF5848"/>
    <w:rsid w:val="00CF5BEE"/>
    <w:rsid w:val="00CF61DD"/>
    <w:rsid w:val="00CF620D"/>
    <w:rsid w:val="00CF6431"/>
    <w:rsid w:val="00CF667B"/>
    <w:rsid w:val="00CF6820"/>
    <w:rsid w:val="00CF6877"/>
    <w:rsid w:val="00CF6894"/>
    <w:rsid w:val="00CF691A"/>
    <w:rsid w:val="00CF6C42"/>
    <w:rsid w:val="00CF7139"/>
    <w:rsid w:val="00CF7336"/>
    <w:rsid w:val="00CF76D8"/>
    <w:rsid w:val="00CF78C2"/>
    <w:rsid w:val="00CF7C1A"/>
    <w:rsid w:val="00CF7DC9"/>
    <w:rsid w:val="00CF7E00"/>
    <w:rsid w:val="00CF7EDC"/>
    <w:rsid w:val="00D00013"/>
    <w:rsid w:val="00D00445"/>
    <w:rsid w:val="00D004F1"/>
    <w:rsid w:val="00D006CE"/>
    <w:rsid w:val="00D006D8"/>
    <w:rsid w:val="00D007B8"/>
    <w:rsid w:val="00D00936"/>
    <w:rsid w:val="00D00C68"/>
    <w:rsid w:val="00D00CFF"/>
    <w:rsid w:val="00D00DCF"/>
    <w:rsid w:val="00D00E97"/>
    <w:rsid w:val="00D0110F"/>
    <w:rsid w:val="00D01141"/>
    <w:rsid w:val="00D01235"/>
    <w:rsid w:val="00D014E7"/>
    <w:rsid w:val="00D01760"/>
    <w:rsid w:val="00D019E8"/>
    <w:rsid w:val="00D01C91"/>
    <w:rsid w:val="00D01FAC"/>
    <w:rsid w:val="00D01FAD"/>
    <w:rsid w:val="00D02010"/>
    <w:rsid w:val="00D02110"/>
    <w:rsid w:val="00D028C9"/>
    <w:rsid w:val="00D02995"/>
    <w:rsid w:val="00D02A6C"/>
    <w:rsid w:val="00D02B96"/>
    <w:rsid w:val="00D02C91"/>
    <w:rsid w:val="00D02F78"/>
    <w:rsid w:val="00D02FB5"/>
    <w:rsid w:val="00D02FF2"/>
    <w:rsid w:val="00D030B6"/>
    <w:rsid w:val="00D030EC"/>
    <w:rsid w:val="00D0312C"/>
    <w:rsid w:val="00D0313C"/>
    <w:rsid w:val="00D03312"/>
    <w:rsid w:val="00D03334"/>
    <w:rsid w:val="00D0340A"/>
    <w:rsid w:val="00D03536"/>
    <w:rsid w:val="00D035D5"/>
    <w:rsid w:val="00D03745"/>
    <w:rsid w:val="00D0396A"/>
    <w:rsid w:val="00D039B7"/>
    <w:rsid w:val="00D03B95"/>
    <w:rsid w:val="00D03DCE"/>
    <w:rsid w:val="00D04069"/>
    <w:rsid w:val="00D040C3"/>
    <w:rsid w:val="00D041CE"/>
    <w:rsid w:val="00D0444A"/>
    <w:rsid w:val="00D04639"/>
    <w:rsid w:val="00D04670"/>
    <w:rsid w:val="00D048EB"/>
    <w:rsid w:val="00D04974"/>
    <w:rsid w:val="00D04A2B"/>
    <w:rsid w:val="00D04A85"/>
    <w:rsid w:val="00D04D12"/>
    <w:rsid w:val="00D04D94"/>
    <w:rsid w:val="00D04EB6"/>
    <w:rsid w:val="00D05032"/>
    <w:rsid w:val="00D05205"/>
    <w:rsid w:val="00D053BB"/>
    <w:rsid w:val="00D0551F"/>
    <w:rsid w:val="00D05579"/>
    <w:rsid w:val="00D057F7"/>
    <w:rsid w:val="00D0592B"/>
    <w:rsid w:val="00D059FB"/>
    <w:rsid w:val="00D05B75"/>
    <w:rsid w:val="00D05B85"/>
    <w:rsid w:val="00D05E5C"/>
    <w:rsid w:val="00D06005"/>
    <w:rsid w:val="00D0600A"/>
    <w:rsid w:val="00D0619B"/>
    <w:rsid w:val="00D06258"/>
    <w:rsid w:val="00D0625E"/>
    <w:rsid w:val="00D0628D"/>
    <w:rsid w:val="00D062B9"/>
    <w:rsid w:val="00D062ED"/>
    <w:rsid w:val="00D06455"/>
    <w:rsid w:val="00D06532"/>
    <w:rsid w:val="00D06612"/>
    <w:rsid w:val="00D066F2"/>
    <w:rsid w:val="00D067C0"/>
    <w:rsid w:val="00D06B9C"/>
    <w:rsid w:val="00D06CF3"/>
    <w:rsid w:val="00D06CF5"/>
    <w:rsid w:val="00D06D72"/>
    <w:rsid w:val="00D06DEC"/>
    <w:rsid w:val="00D06ED0"/>
    <w:rsid w:val="00D06F8B"/>
    <w:rsid w:val="00D06FD3"/>
    <w:rsid w:val="00D070EA"/>
    <w:rsid w:val="00D07194"/>
    <w:rsid w:val="00D0753E"/>
    <w:rsid w:val="00D0797A"/>
    <w:rsid w:val="00D07BAE"/>
    <w:rsid w:val="00D07CB5"/>
    <w:rsid w:val="00D07E50"/>
    <w:rsid w:val="00D1029B"/>
    <w:rsid w:val="00D103E8"/>
    <w:rsid w:val="00D105FC"/>
    <w:rsid w:val="00D1076C"/>
    <w:rsid w:val="00D109BE"/>
    <w:rsid w:val="00D10BA8"/>
    <w:rsid w:val="00D10C6E"/>
    <w:rsid w:val="00D10D3E"/>
    <w:rsid w:val="00D10ECF"/>
    <w:rsid w:val="00D111E6"/>
    <w:rsid w:val="00D11348"/>
    <w:rsid w:val="00D11874"/>
    <w:rsid w:val="00D11B4B"/>
    <w:rsid w:val="00D11BF5"/>
    <w:rsid w:val="00D11C74"/>
    <w:rsid w:val="00D11DDB"/>
    <w:rsid w:val="00D11FC7"/>
    <w:rsid w:val="00D12002"/>
    <w:rsid w:val="00D1211E"/>
    <w:rsid w:val="00D12141"/>
    <w:rsid w:val="00D12174"/>
    <w:rsid w:val="00D1221B"/>
    <w:rsid w:val="00D12282"/>
    <w:rsid w:val="00D12709"/>
    <w:rsid w:val="00D12978"/>
    <w:rsid w:val="00D12A84"/>
    <w:rsid w:val="00D12B83"/>
    <w:rsid w:val="00D12BBF"/>
    <w:rsid w:val="00D12E5B"/>
    <w:rsid w:val="00D13081"/>
    <w:rsid w:val="00D13207"/>
    <w:rsid w:val="00D13213"/>
    <w:rsid w:val="00D13260"/>
    <w:rsid w:val="00D1334B"/>
    <w:rsid w:val="00D133EF"/>
    <w:rsid w:val="00D13462"/>
    <w:rsid w:val="00D134D3"/>
    <w:rsid w:val="00D13621"/>
    <w:rsid w:val="00D1362B"/>
    <w:rsid w:val="00D1375B"/>
    <w:rsid w:val="00D137D0"/>
    <w:rsid w:val="00D13813"/>
    <w:rsid w:val="00D139AE"/>
    <w:rsid w:val="00D139D7"/>
    <w:rsid w:val="00D13C47"/>
    <w:rsid w:val="00D13C76"/>
    <w:rsid w:val="00D13C78"/>
    <w:rsid w:val="00D140BA"/>
    <w:rsid w:val="00D143C2"/>
    <w:rsid w:val="00D14637"/>
    <w:rsid w:val="00D146D9"/>
    <w:rsid w:val="00D14877"/>
    <w:rsid w:val="00D1496C"/>
    <w:rsid w:val="00D149AE"/>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E7"/>
    <w:rsid w:val="00D1624A"/>
    <w:rsid w:val="00D16292"/>
    <w:rsid w:val="00D16386"/>
    <w:rsid w:val="00D1696D"/>
    <w:rsid w:val="00D16B3B"/>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C1"/>
    <w:rsid w:val="00D17BC3"/>
    <w:rsid w:val="00D17C99"/>
    <w:rsid w:val="00D17CD1"/>
    <w:rsid w:val="00D2034A"/>
    <w:rsid w:val="00D2055A"/>
    <w:rsid w:val="00D20916"/>
    <w:rsid w:val="00D209EE"/>
    <w:rsid w:val="00D20C18"/>
    <w:rsid w:val="00D20D7E"/>
    <w:rsid w:val="00D20D9E"/>
    <w:rsid w:val="00D20F93"/>
    <w:rsid w:val="00D20FF4"/>
    <w:rsid w:val="00D21434"/>
    <w:rsid w:val="00D2148D"/>
    <w:rsid w:val="00D21566"/>
    <w:rsid w:val="00D2176B"/>
    <w:rsid w:val="00D21B71"/>
    <w:rsid w:val="00D21CBA"/>
    <w:rsid w:val="00D21DEA"/>
    <w:rsid w:val="00D21E5C"/>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7F2"/>
    <w:rsid w:val="00D23C1D"/>
    <w:rsid w:val="00D23C3C"/>
    <w:rsid w:val="00D23D98"/>
    <w:rsid w:val="00D23E4F"/>
    <w:rsid w:val="00D23E7E"/>
    <w:rsid w:val="00D23ED5"/>
    <w:rsid w:val="00D23FFC"/>
    <w:rsid w:val="00D24034"/>
    <w:rsid w:val="00D241D4"/>
    <w:rsid w:val="00D24308"/>
    <w:rsid w:val="00D24362"/>
    <w:rsid w:val="00D2448F"/>
    <w:rsid w:val="00D244E0"/>
    <w:rsid w:val="00D24794"/>
    <w:rsid w:val="00D24F07"/>
    <w:rsid w:val="00D250B8"/>
    <w:rsid w:val="00D2522C"/>
    <w:rsid w:val="00D25278"/>
    <w:rsid w:val="00D25352"/>
    <w:rsid w:val="00D253F6"/>
    <w:rsid w:val="00D25777"/>
    <w:rsid w:val="00D257C9"/>
    <w:rsid w:val="00D257F9"/>
    <w:rsid w:val="00D25905"/>
    <w:rsid w:val="00D25A72"/>
    <w:rsid w:val="00D25CA5"/>
    <w:rsid w:val="00D25EAF"/>
    <w:rsid w:val="00D25F5A"/>
    <w:rsid w:val="00D26159"/>
    <w:rsid w:val="00D264E2"/>
    <w:rsid w:val="00D26602"/>
    <w:rsid w:val="00D2686A"/>
    <w:rsid w:val="00D268CE"/>
    <w:rsid w:val="00D2690C"/>
    <w:rsid w:val="00D26A99"/>
    <w:rsid w:val="00D26B8E"/>
    <w:rsid w:val="00D26BD3"/>
    <w:rsid w:val="00D26FA7"/>
    <w:rsid w:val="00D2717D"/>
    <w:rsid w:val="00D2739D"/>
    <w:rsid w:val="00D273C0"/>
    <w:rsid w:val="00D27606"/>
    <w:rsid w:val="00D27609"/>
    <w:rsid w:val="00D2786D"/>
    <w:rsid w:val="00D27938"/>
    <w:rsid w:val="00D27BA0"/>
    <w:rsid w:val="00D27D61"/>
    <w:rsid w:val="00D27D75"/>
    <w:rsid w:val="00D27EEF"/>
    <w:rsid w:val="00D27F63"/>
    <w:rsid w:val="00D27FE3"/>
    <w:rsid w:val="00D30036"/>
    <w:rsid w:val="00D300A2"/>
    <w:rsid w:val="00D30216"/>
    <w:rsid w:val="00D30386"/>
    <w:rsid w:val="00D30432"/>
    <w:rsid w:val="00D30BAE"/>
    <w:rsid w:val="00D30E41"/>
    <w:rsid w:val="00D310D5"/>
    <w:rsid w:val="00D31197"/>
    <w:rsid w:val="00D31920"/>
    <w:rsid w:val="00D3199E"/>
    <w:rsid w:val="00D31B2C"/>
    <w:rsid w:val="00D31F53"/>
    <w:rsid w:val="00D32011"/>
    <w:rsid w:val="00D3225D"/>
    <w:rsid w:val="00D32510"/>
    <w:rsid w:val="00D325B2"/>
    <w:rsid w:val="00D326DF"/>
    <w:rsid w:val="00D32A1C"/>
    <w:rsid w:val="00D32C66"/>
    <w:rsid w:val="00D32D44"/>
    <w:rsid w:val="00D32D5F"/>
    <w:rsid w:val="00D33263"/>
    <w:rsid w:val="00D3351F"/>
    <w:rsid w:val="00D33541"/>
    <w:rsid w:val="00D33688"/>
    <w:rsid w:val="00D33742"/>
    <w:rsid w:val="00D33C41"/>
    <w:rsid w:val="00D33CF2"/>
    <w:rsid w:val="00D33D61"/>
    <w:rsid w:val="00D33D90"/>
    <w:rsid w:val="00D33F1B"/>
    <w:rsid w:val="00D34054"/>
    <w:rsid w:val="00D34095"/>
    <w:rsid w:val="00D341AC"/>
    <w:rsid w:val="00D34608"/>
    <w:rsid w:val="00D346E7"/>
    <w:rsid w:val="00D3476D"/>
    <w:rsid w:val="00D347D9"/>
    <w:rsid w:val="00D34F53"/>
    <w:rsid w:val="00D35003"/>
    <w:rsid w:val="00D3553E"/>
    <w:rsid w:val="00D35745"/>
    <w:rsid w:val="00D3595B"/>
    <w:rsid w:val="00D35BE4"/>
    <w:rsid w:val="00D35C73"/>
    <w:rsid w:val="00D35E23"/>
    <w:rsid w:val="00D35EB3"/>
    <w:rsid w:val="00D35F3A"/>
    <w:rsid w:val="00D35F77"/>
    <w:rsid w:val="00D3615F"/>
    <w:rsid w:val="00D36246"/>
    <w:rsid w:val="00D364F6"/>
    <w:rsid w:val="00D365DF"/>
    <w:rsid w:val="00D36B94"/>
    <w:rsid w:val="00D36C12"/>
    <w:rsid w:val="00D36D11"/>
    <w:rsid w:val="00D36D3D"/>
    <w:rsid w:val="00D36D3F"/>
    <w:rsid w:val="00D36D49"/>
    <w:rsid w:val="00D36D65"/>
    <w:rsid w:val="00D36E31"/>
    <w:rsid w:val="00D36E43"/>
    <w:rsid w:val="00D36F2E"/>
    <w:rsid w:val="00D36F2F"/>
    <w:rsid w:val="00D36F9E"/>
    <w:rsid w:val="00D3735F"/>
    <w:rsid w:val="00D373E0"/>
    <w:rsid w:val="00D37699"/>
    <w:rsid w:val="00D376D9"/>
    <w:rsid w:val="00D37AF0"/>
    <w:rsid w:val="00D37B1B"/>
    <w:rsid w:val="00D37CDB"/>
    <w:rsid w:val="00D40168"/>
    <w:rsid w:val="00D4032D"/>
    <w:rsid w:val="00D40738"/>
    <w:rsid w:val="00D408F4"/>
    <w:rsid w:val="00D40A58"/>
    <w:rsid w:val="00D40AAE"/>
    <w:rsid w:val="00D40F36"/>
    <w:rsid w:val="00D41011"/>
    <w:rsid w:val="00D4107B"/>
    <w:rsid w:val="00D411C8"/>
    <w:rsid w:val="00D411EC"/>
    <w:rsid w:val="00D41571"/>
    <w:rsid w:val="00D41589"/>
    <w:rsid w:val="00D41611"/>
    <w:rsid w:val="00D4190D"/>
    <w:rsid w:val="00D41C90"/>
    <w:rsid w:val="00D41E1A"/>
    <w:rsid w:val="00D41E9C"/>
    <w:rsid w:val="00D41FB9"/>
    <w:rsid w:val="00D422D2"/>
    <w:rsid w:val="00D423BA"/>
    <w:rsid w:val="00D42609"/>
    <w:rsid w:val="00D42A17"/>
    <w:rsid w:val="00D42A70"/>
    <w:rsid w:val="00D42AA1"/>
    <w:rsid w:val="00D42E66"/>
    <w:rsid w:val="00D4322A"/>
    <w:rsid w:val="00D43243"/>
    <w:rsid w:val="00D43256"/>
    <w:rsid w:val="00D432F2"/>
    <w:rsid w:val="00D43313"/>
    <w:rsid w:val="00D43572"/>
    <w:rsid w:val="00D43603"/>
    <w:rsid w:val="00D43AA1"/>
    <w:rsid w:val="00D43E4C"/>
    <w:rsid w:val="00D44093"/>
    <w:rsid w:val="00D44136"/>
    <w:rsid w:val="00D4414A"/>
    <w:rsid w:val="00D441DC"/>
    <w:rsid w:val="00D44611"/>
    <w:rsid w:val="00D44AF1"/>
    <w:rsid w:val="00D44C19"/>
    <w:rsid w:val="00D44C76"/>
    <w:rsid w:val="00D44CDA"/>
    <w:rsid w:val="00D44D21"/>
    <w:rsid w:val="00D44E2C"/>
    <w:rsid w:val="00D44EE4"/>
    <w:rsid w:val="00D44FD1"/>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7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D61"/>
    <w:rsid w:val="00D51E67"/>
    <w:rsid w:val="00D51F98"/>
    <w:rsid w:val="00D51FDE"/>
    <w:rsid w:val="00D52AAE"/>
    <w:rsid w:val="00D52C0C"/>
    <w:rsid w:val="00D52E95"/>
    <w:rsid w:val="00D5300F"/>
    <w:rsid w:val="00D53393"/>
    <w:rsid w:val="00D53548"/>
    <w:rsid w:val="00D535C9"/>
    <w:rsid w:val="00D53807"/>
    <w:rsid w:val="00D53D45"/>
    <w:rsid w:val="00D54105"/>
    <w:rsid w:val="00D54351"/>
    <w:rsid w:val="00D5462A"/>
    <w:rsid w:val="00D54686"/>
    <w:rsid w:val="00D5488E"/>
    <w:rsid w:val="00D548FA"/>
    <w:rsid w:val="00D54A11"/>
    <w:rsid w:val="00D54B3E"/>
    <w:rsid w:val="00D54E06"/>
    <w:rsid w:val="00D54EFB"/>
    <w:rsid w:val="00D54F9B"/>
    <w:rsid w:val="00D550C3"/>
    <w:rsid w:val="00D55717"/>
    <w:rsid w:val="00D5579B"/>
    <w:rsid w:val="00D55897"/>
    <w:rsid w:val="00D558B1"/>
    <w:rsid w:val="00D55BFD"/>
    <w:rsid w:val="00D55F38"/>
    <w:rsid w:val="00D55FAE"/>
    <w:rsid w:val="00D56356"/>
    <w:rsid w:val="00D56587"/>
    <w:rsid w:val="00D56637"/>
    <w:rsid w:val="00D5683E"/>
    <w:rsid w:val="00D56D51"/>
    <w:rsid w:val="00D56F65"/>
    <w:rsid w:val="00D57068"/>
    <w:rsid w:val="00D570E2"/>
    <w:rsid w:val="00D578AD"/>
    <w:rsid w:val="00D57A56"/>
    <w:rsid w:val="00D57A80"/>
    <w:rsid w:val="00D57ED5"/>
    <w:rsid w:val="00D57F78"/>
    <w:rsid w:val="00D607DC"/>
    <w:rsid w:val="00D607FB"/>
    <w:rsid w:val="00D60905"/>
    <w:rsid w:val="00D60C35"/>
    <w:rsid w:val="00D60D43"/>
    <w:rsid w:val="00D60D6B"/>
    <w:rsid w:val="00D60DAC"/>
    <w:rsid w:val="00D60E19"/>
    <w:rsid w:val="00D60EA9"/>
    <w:rsid w:val="00D60FF1"/>
    <w:rsid w:val="00D6129A"/>
    <w:rsid w:val="00D6148A"/>
    <w:rsid w:val="00D6158F"/>
    <w:rsid w:val="00D6163C"/>
    <w:rsid w:val="00D6189E"/>
    <w:rsid w:val="00D618E0"/>
    <w:rsid w:val="00D61B32"/>
    <w:rsid w:val="00D61DC9"/>
    <w:rsid w:val="00D61F56"/>
    <w:rsid w:val="00D62286"/>
    <w:rsid w:val="00D622FD"/>
    <w:rsid w:val="00D625E0"/>
    <w:rsid w:val="00D627E6"/>
    <w:rsid w:val="00D62800"/>
    <w:rsid w:val="00D6288D"/>
    <w:rsid w:val="00D62930"/>
    <w:rsid w:val="00D62C52"/>
    <w:rsid w:val="00D62C83"/>
    <w:rsid w:val="00D62DC9"/>
    <w:rsid w:val="00D62E92"/>
    <w:rsid w:val="00D62F0A"/>
    <w:rsid w:val="00D62F1E"/>
    <w:rsid w:val="00D63175"/>
    <w:rsid w:val="00D63275"/>
    <w:rsid w:val="00D6349C"/>
    <w:rsid w:val="00D634BF"/>
    <w:rsid w:val="00D637F4"/>
    <w:rsid w:val="00D63822"/>
    <w:rsid w:val="00D638A2"/>
    <w:rsid w:val="00D639B4"/>
    <w:rsid w:val="00D63AC4"/>
    <w:rsid w:val="00D63DDB"/>
    <w:rsid w:val="00D63F34"/>
    <w:rsid w:val="00D64051"/>
    <w:rsid w:val="00D64167"/>
    <w:rsid w:val="00D64585"/>
    <w:rsid w:val="00D64972"/>
    <w:rsid w:val="00D64F7D"/>
    <w:rsid w:val="00D6513F"/>
    <w:rsid w:val="00D652D0"/>
    <w:rsid w:val="00D652F0"/>
    <w:rsid w:val="00D65376"/>
    <w:rsid w:val="00D654B2"/>
    <w:rsid w:val="00D65513"/>
    <w:rsid w:val="00D6558B"/>
    <w:rsid w:val="00D658B3"/>
    <w:rsid w:val="00D659FD"/>
    <w:rsid w:val="00D65B2B"/>
    <w:rsid w:val="00D65B34"/>
    <w:rsid w:val="00D65D42"/>
    <w:rsid w:val="00D65D7B"/>
    <w:rsid w:val="00D65E28"/>
    <w:rsid w:val="00D65FDB"/>
    <w:rsid w:val="00D66002"/>
    <w:rsid w:val="00D66731"/>
    <w:rsid w:val="00D6673C"/>
    <w:rsid w:val="00D668CC"/>
    <w:rsid w:val="00D66A2D"/>
    <w:rsid w:val="00D66CB3"/>
    <w:rsid w:val="00D66D36"/>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38"/>
    <w:rsid w:val="00D70073"/>
    <w:rsid w:val="00D70299"/>
    <w:rsid w:val="00D70382"/>
    <w:rsid w:val="00D704E6"/>
    <w:rsid w:val="00D70743"/>
    <w:rsid w:val="00D70832"/>
    <w:rsid w:val="00D709D0"/>
    <w:rsid w:val="00D70B6E"/>
    <w:rsid w:val="00D70BD3"/>
    <w:rsid w:val="00D70DCE"/>
    <w:rsid w:val="00D70E9E"/>
    <w:rsid w:val="00D70FCC"/>
    <w:rsid w:val="00D710C6"/>
    <w:rsid w:val="00D7133C"/>
    <w:rsid w:val="00D713F1"/>
    <w:rsid w:val="00D716B4"/>
    <w:rsid w:val="00D71A23"/>
    <w:rsid w:val="00D71E8E"/>
    <w:rsid w:val="00D71FA4"/>
    <w:rsid w:val="00D721CB"/>
    <w:rsid w:val="00D72219"/>
    <w:rsid w:val="00D7226D"/>
    <w:rsid w:val="00D7255D"/>
    <w:rsid w:val="00D72730"/>
    <w:rsid w:val="00D7296C"/>
    <w:rsid w:val="00D72A39"/>
    <w:rsid w:val="00D72A98"/>
    <w:rsid w:val="00D72EBF"/>
    <w:rsid w:val="00D7310B"/>
    <w:rsid w:val="00D7318A"/>
    <w:rsid w:val="00D73340"/>
    <w:rsid w:val="00D73423"/>
    <w:rsid w:val="00D7347F"/>
    <w:rsid w:val="00D734D2"/>
    <w:rsid w:val="00D73570"/>
    <w:rsid w:val="00D73639"/>
    <w:rsid w:val="00D73743"/>
    <w:rsid w:val="00D73D75"/>
    <w:rsid w:val="00D73E6D"/>
    <w:rsid w:val="00D742BC"/>
    <w:rsid w:val="00D742E5"/>
    <w:rsid w:val="00D74324"/>
    <w:rsid w:val="00D7436C"/>
    <w:rsid w:val="00D743FC"/>
    <w:rsid w:val="00D74470"/>
    <w:rsid w:val="00D74563"/>
    <w:rsid w:val="00D7459F"/>
    <w:rsid w:val="00D746ED"/>
    <w:rsid w:val="00D74701"/>
    <w:rsid w:val="00D74AC0"/>
    <w:rsid w:val="00D74BB6"/>
    <w:rsid w:val="00D74DC1"/>
    <w:rsid w:val="00D756FB"/>
    <w:rsid w:val="00D75715"/>
    <w:rsid w:val="00D7579D"/>
    <w:rsid w:val="00D75D7F"/>
    <w:rsid w:val="00D75DEC"/>
    <w:rsid w:val="00D76174"/>
    <w:rsid w:val="00D762DC"/>
    <w:rsid w:val="00D76394"/>
    <w:rsid w:val="00D7643C"/>
    <w:rsid w:val="00D765C3"/>
    <w:rsid w:val="00D7668E"/>
    <w:rsid w:val="00D767E3"/>
    <w:rsid w:val="00D76D72"/>
    <w:rsid w:val="00D76E7F"/>
    <w:rsid w:val="00D77099"/>
    <w:rsid w:val="00D77339"/>
    <w:rsid w:val="00D7735F"/>
    <w:rsid w:val="00D773CB"/>
    <w:rsid w:val="00D77541"/>
    <w:rsid w:val="00D77578"/>
    <w:rsid w:val="00D7783A"/>
    <w:rsid w:val="00D779C9"/>
    <w:rsid w:val="00D77B1A"/>
    <w:rsid w:val="00D77BBF"/>
    <w:rsid w:val="00D77BD0"/>
    <w:rsid w:val="00D77D04"/>
    <w:rsid w:val="00D80095"/>
    <w:rsid w:val="00D80362"/>
    <w:rsid w:val="00D803ED"/>
    <w:rsid w:val="00D8048F"/>
    <w:rsid w:val="00D8058D"/>
    <w:rsid w:val="00D806C3"/>
    <w:rsid w:val="00D807AA"/>
    <w:rsid w:val="00D8088B"/>
    <w:rsid w:val="00D80AC6"/>
    <w:rsid w:val="00D80B1C"/>
    <w:rsid w:val="00D80B91"/>
    <w:rsid w:val="00D80E23"/>
    <w:rsid w:val="00D80F4B"/>
    <w:rsid w:val="00D813E6"/>
    <w:rsid w:val="00D813F8"/>
    <w:rsid w:val="00D8142B"/>
    <w:rsid w:val="00D81625"/>
    <w:rsid w:val="00D81643"/>
    <w:rsid w:val="00D819FB"/>
    <w:rsid w:val="00D81A81"/>
    <w:rsid w:val="00D81AF5"/>
    <w:rsid w:val="00D81F37"/>
    <w:rsid w:val="00D82168"/>
    <w:rsid w:val="00D8228F"/>
    <w:rsid w:val="00D8230A"/>
    <w:rsid w:val="00D82427"/>
    <w:rsid w:val="00D824F3"/>
    <w:rsid w:val="00D826B6"/>
    <w:rsid w:val="00D8286E"/>
    <w:rsid w:val="00D82BDB"/>
    <w:rsid w:val="00D82C29"/>
    <w:rsid w:val="00D82CB2"/>
    <w:rsid w:val="00D82F01"/>
    <w:rsid w:val="00D82F60"/>
    <w:rsid w:val="00D8324B"/>
    <w:rsid w:val="00D832CD"/>
    <w:rsid w:val="00D83483"/>
    <w:rsid w:val="00D834C1"/>
    <w:rsid w:val="00D834C2"/>
    <w:rsid w:val="00D8364E"/>
    <w:rsid w:val="00D83715"/>
    <w:rsid w:val="00D837B1"/>
    <w:rsid w:val="00D8391C"/>
    <w:rsid w:val="00D83D74"/>
    <w:rsid w:val="00D83E0C"/>
    <w:rsid w:val="00D83FCC"/>
    <w:rsid w:val="00D84226"/>
    <w:rsid w:val="00D8424E"/>
    <w:rsid w:val="00D844E2"/>
    <w:rsid w:val="00D847C4"/>
    <w:rsid w:val="00D84ADF"/>
    <w:rsid w:val="00D84B2E"/>
    <w:rsid w:val="00D84E25"/>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734"/>
    <w:rsid w:val="00D86810"/>
    <w:rsid w:val="00D86C48"/>
    <w:rsid w:val="00D86CAF"/>
    <w:rsid w:val="00D86DEF"/>
    <w:rsid w:val="00D86E4E"/>
    <w:rsid w:val="00D86F9C"/>
    <w:rsid w:val="00D87109"/>
    <w:rsid w:val="00D8710C"/>
    <w:rsid w:val="00D8721E"/>
    <w:rsid w:val="00D8731E"/>
    <w:rsid w:val="00D87370"/>
    <w:rsid w:val="00D87395"/>
    <w:rsid w:val="00D87824"/>
    <w:rsid w:val="00D87925"/>
    <w:rsid w:val="00D879A8"/>
    <w:rsid w:val="00D87ADB"/>
    <w:rsid w:val="00D87B35"/>
    <w:rsid w:val="00D87C8B"/>
    <w:rsid w:val="00D87D59"/>
    <w:rsid w:val="00D87E4F"/>
    <w:rsid w:val="00D87E8F"/>
    <w:rsid w:val="00D90146"/>
    <w:rsid w:val="00D90213"/>
    <w:rsid w:val="00D90413"/>
    <w:rsid w:val="00D90461"/>
    <w:rsid w:val="00D904E3"/>
    <w:rsid w:val="00D905B3"/>
    <w:rsid w:val="00D90BC6"/>
    <w:rsid w:val="00D90CD5"/>
    <w:rsid w:val="00D90CDF"/>
    <w:rsid w:val="00D90D1C"/>
    <w:rsid w:val="00D90D8D"/>
    <w:rsid w:val="00D90DA3"/>
    <w:rsid w:val="00D90E5B"/>
    <w:rsid w:val="00D90F59"/>
    <w:rsid w:val="00D91121"/>
    <w:rsid w:val="00D91160"/>
    <w:rsid w:val="00D9119E"/>
    <w:rsid w:val="00D91241"/>
    <w:rsid w:val="00D913E2"/>
    <w:rsid w:val="00D91B1C"/>
    <w:rsid w:val="00D91CA3"/>
    <w:rsid w:val="00D91EBC"/>
    <w:rsid w:val="00D92260"/>
    <w:rsid w:val="00D92793"/>
    <w:rsid w:val="00D92996"/>
    <w:rsid w:val="00D92EA1"/>
    <w:rsid w:val="00D9322A"/>
    <w:rsid w:val="00D93288"/>
    <w:rsid w:val="00D9330B"/>
    <w:rsid w:val="00D934B5"/>
    <w:rsid w:val="00D935F3"/>
    <w:rsid w:val="00D93772"/>
    <w:rsid w:val="00D93860"/>
    <w:rsid w:val="00D938F6"/>
    <w:rsid w:val="00D93937"/>
    <w:rsid w:val="00D9394F"/>
    <w:rsid w:val="00D93F46"/>
    <w:rsid w:val="00D9408D"/>
    <w:rsid w:val="00D94173"/>
    <w:rsid w:val="00D9466C"/>
    <w:rsid w:val="00D94BBD"/>
    <w:rsid w:val="00D9523A"/>
    <w:rsid w:val="00D95279"/>
    <w:rsid w:val="00D95354"/>
    <w:rsid w:val="00D953C2"/>
    <w:rsid w:val="00D9549A"/>
    <w:rsid w:val="00D95777"/>
    <w:rsid w:val="00D95790"/>
    <w:rsid w:val="00D957C8"/>
    <w:rsid w:val="00D95AD7"/>
    <w:rsid w:val="00D95C5E"/>
    <w:rsid w:val="00D95CA9"/>
    <w:rsid w:val="00D95D32"/>
    <w:rsid w:val="00D95E1A"/>
    <w:rsid w:val="00D95E99"/>
    <w:rsid w:val="00D96161"/>
    <w:rsid w:val="00D9630F"/>
    <w:rsid w:val="00D96444"/>
    <w:rsid w:val="00D96579"/>
    <w:rsid w:val="00D9665C"/>
    <w:rsid w:val="00D967FF"/>
    <w:rsid w:val="00D9687D"/>
    <w:rsid w:val="00D96CB7"/>
    <w:rsid w:val="00D96D4C"/>
    <w:rsid w:val="00D96DCB"/>
    <w:rsid w:val="00D96EB6"/>
    <w:rsid w:val="00D97233"/>
    <w:rsid w:val="00D972E9"/>
    <w:rsid w:val="00D9735E"/>
    <w:rsid w:val="00D9749E"/>
    <w:rsid w:val="00D97649"/>
    <w:rsid w:val="00D97776"/>
    <w:rsid w:val="00D97978"/>
    <w:rsid w:val="00D97B34"/>
    <w:rsid w:val="00DA02B5"/>
    <w:rsid w:val="00DA03B2"/>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BD"/>
    <w:rsid w:val="00DA1EF5"/>
    <w:rsid w:val="00DA2285"/>
    <w:rsid w:val="00DA233F"/>
    <w:rsid w:val="00DA28AE"/>
    <w:rsid w:val="00DA2A3F"/>
    <w:rsid w:val="00DA2C5E"/>
    <w:rsid w:val="00DA2D44"/>
    <w:rsid w:val="00DA2E3D"/>
    <w:rsid w:val="00DA2FF6"/>
    <w:rsid w:val="00DA3066"/>
    <w:rsid w:val="00DA3632"/>
    <w:rsid w:val="00DA38E9"/>
    <w:rsid w:val="00DA3A08"/>
    <w:rsid w:val="00DA3EDA"/>
    <w:rsid w:val="00DA4304"/>
    <w:rsid w:val="00DA4358"/>
    <w:rsid w:val="00DA43F2"/>
    <w:rsid w:val="00DA448A"/>
    <w:rsid w:val="00DA46FC"/>
    <w:rsid w:val="00DA474F"/>
    <w:rsid w:val="00DA4A92"/>
    <w:rsid w:val="00DA51C4"/>
    <w:rsid w:val="00DA525C"/>
    <w:rsid w:val="00DA54F0"/>
    <w:rsid w:val="00DA55E4"/>
    <w:rsid w:val="00DA5757"/>
    <w:rsid w:val="00DA5D54"/>
    <w:rsid w:val="00DA5EA9"/>
    <w:rsid w:val="00DA6086"/>
    <w:rsid w:val="00DA60E5"/>
    <w:rsid w:val="00DA618A"/>
    <w:rsid w:val="00DA6282"/>
    <w:rsid w:val="00DA6388"/>
    <w:rsid w:val="00DA63A8"/>
    <w:rsid w:val="00DA67BF"/>
    <w:rsid w:val="00DA6856"/>
    <w:rsid w:val="00DA692C"/>
    <w:rsid w:val="00DA698F"/>
    <w:rsid w:val="00DA6AD0"/>
    <w:rsid w:val="00DA6ADE"/>
    <w:rsid w:val="00DA7121"/>
    <w:rsid w:val="00DA7183"/>
    <w:rsid w:val="00DA7323"/>
    <w:rsid w:val="00DA7341"/>
    <w:rsid w:val="00DA7351"/>
    <w:rsid w:val="00DA757E"/>
    <w:rsid w:val="00DA7756"/>
    <w:rsid w:val="00DA77B2"/>
    <w:rsid w:val="00DA78B6"/>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8F3"/>
    <w:rsid w:val="00DB1FA8"/>
    <w:rsid w:val="00DB2148"/>
    <w:rsid w:val="00DB2191"/>
    <w:rsid w:val="00DB23FC"/>
    <w:rsid w:val="00DB2795"/>
    <w:rsid w:val="00DB2F8A"/>
    <w:rsid w:val="00DB32D5"/>
    <w:rsid w:val="00DB3350"/>
    <w:rsid w:val="00DB363A"/>
    <w:rsid w:val="00DB3702"/>
    <w:rsid w:val="00DB3785"/>
    <w:rsid w:val="00DB37A2"/>
    <w:rsid w:val="00DB37E6"/>
    <w:rsid w:val="00DB3822"/>
    <w:rsid w:val="00DB38AC"/>
    <w:rsid w:val="00DB38B5"/>
    <w:rsid w:val="00DB3988"/>
    <w:rsid w:val="00DB39B5"/>
    <w:rsid w:val="00DB3E4A"/>
    <w:rsid w:val="00DB4073"/>
    <w:rsid w:val="00DB40AD"/>
    <w:rsid w:val="00DB4220"/>
    <w:rsid w:val="00DB42D1"/>
    <w:rsid w:val="00DB42D8"/>
    <w:rsid w:val="00DB435D"/>
    <w:rsid w:val="00DB438E"/>
    <w:rsid w:val="00DB4550"/>
    <w:rsid w:val="00DB479F"/>
    <w:rsid w:val="00DB49CF"/>
    <w:rsid w:val="00DB4A03"/>
    <w:rsid w:val="00DB4A5F"/>
    <w:rsid w:val="00DB4D12"/>
    <w:rsid w:val="00DB4EAA"/>
    <w:rsid w:val="00DB4EB5"/>
    <w:rsid w:val="00DB4F26"/>
    <w:rsid w:val="00DB5396"/>
    <w:rsid w:val="00DB5881"/>
    <w:rsid w:val="00DB5A11"/>
    <w:rsid w:val="00DB5D41"/>
    <w:rsid w:val="00DB5E3E"/>
    <w:rsid w:val="00DB5EB6"/>
    <w:rsid w:val="00DB5EF9"/>
    <w:rsid w:val="00DB5F44"/>
    <w:rsid w:val="00DB5FBB"/>
    <w:rsid w:val="00DB60CF"/>
    <w:rsid w:val="00DB626B"/>
    <w:rsid w:val="00DB63F4"/>
    <w:rsid w:val="00DB65DD"/>
    <w:rsid w:val="00DB66F4"/>
    <w:rsid w:val="00DB670E"/>
    <w:rsid w:val="00DB67D6"/>
    <w:rsid w:val="00DB68C6"/>
    <w:rsid w:val="00DB6A06"/>
    <w:rsid w:val="00DB72D2"/>
    <w:rsid w:val="00DB73F8"/>
    <w:rsid w:val="00DB7533"/>
    <w:rsid w:val="00DB7579"/>
    <w:rsid w:val="00DB76FD"/>
    <w:rsid w:val="00DB77F7"/>
    <w:rsid w:val="00DB78A6"/>
    <w:rsid w:val="00DB7A44"/>
    <w:rsid w:val="00DB7A48"/>
    <w:rsid w:val="00DB7A4D"/>
    <w:rsid w:val="00DB7A67"/>
    <w:rsid w:val="00DB7C42"/>
    <w:rsid w:val="00DB7DA9"/>
    <w:rsid w:val="00DB7DB9"/>
    <w:rsid w:val="00DC035A"/>
    <w:rsid w:val="00DC040D"/>
    <w:rsid w:val="00DC04C6"/>
    <w:rsid w:val="00DC057B"/>
    <w:rsid w:val="00DC06E1"/>
    <w:rsid w:val="00DC06F0"/>
    <w:rsid w:val="00DC08F3"/>
    <w:rsid w:val="00DC0A66"/>
    <w:rsid w:val="00DC0A7B"/>
    <w:rsid w:val="00DC0A83"/>
    <w:rsid w:val="00DC0AE0"/>
    <w:rsid w:val="00DC0B39"/>
    <w:rsid w:val="00DC0DEA"/>
    <w:rsid w:val="00DC0EEF"/>
    <w:rsid w:val="00DC110B"/>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8B"/>
    <w:rsid w:val="00DC2FBE"/>
    <w:rsid w:val="00DC301F"/>
    <w:rsid w:val="00DC313F"/>
    <w:rsid w:val="00DC31BD"/>
    <w:rsid w:val="00DC3330"/>
    <w:rsid w:val="00DC345B"/>
    <w:rsid w:val="00DC360E"/>
    <w:rsid w:val="00DC36E8"/>
    <w:rsid w:val="00DC37A9"/>
    <w:rsid w:val="00DC3AEA"/>
    <w:rsid w:val="00DC3EDD"/>
    <w:rsid w:val="00DC4232"/>
    <w:rsid w:val="00DC45DE"/>
    <w:rsid w:val="00DC49B6"/>
    <w:rsid w:val="00DC4A38"/>
    <w:rsid w:val="00DC4A3A"/>
    <w:rsid w:val="00DC4A8D"/>
    <w:rsid w:val="00DC4BB1"/>
    <w:rsid w:val="00DC4F14"/>
    <w:rsid w:val="00DC4F3E"/>
    <w:rsid w:val="00DC4F64"/>
    <w:rsid w:val="00DC5035"/>
    <w:rsid w:val="00DC507E"/>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1B8"/>
    <w:rsid w:val="00DC6282"/>
    <w:rsid w:val="00DC6325"/>
    <w:rsid w:val="00DC6420"/>
    <w:rsid w:val="00DC64DB"/>
    <w:rsid w:val="00DC6811"/>
    <w:rsid w:val="00DC6AA3"/>
    <w:rsid w:val="00DC6B47"/>
    <w:rsid w:val="00DC6CD7"/>
    <w:rsid w:val="00DC6D83"/>
    <w:rsid w:val="00DC6E7B"/>
    <w:rsid w:val="00DC6FF6"/>
    <w:rsid w:val="00DC70A6"/>
    <w:rsid w:val="00DC7146"/>
    <w:rsid w:val="00DC71CA"/>
    <w:rsid w:val="00DC75FF"/>
    <w:rsid w:val="00DC78FD"/>
    <w:rsid w:val="00DC7B66"/>
    <w:rsid w:val="00DC7BC5"/>
    <w:rsid w:val="00DC7C02"/>
    <w:rsid w:val="00DC7C16"/>
    <w:rsid w:val="00DC7CE1"/>
    <w:rsid w:val="00DC7D1D"/>
    <w:rsid w:val="00DC7D36"/>
    <w:rsid w:val="00DD00C8"/>
    <w:rsid w:val="00DD01AB"/>
    <w:rsid w:val="00DD0231"/>
    <w:rsid w:val="00DD03FE"/>
    <w:rsid w:val="00DD078E"/>
    <w:rsid w:val="00DD0901"/>
    <w:rsid w:val="00DD0BCB"/>
    <w:rsid w:val="00DD0DA0"/>
    <w:rsid w:val="00DD1082"/>
    <w:rsid w:val="00DD1165"/>
    <w:rsid w:val="00DD1562"/>
    <w:rsid w:val="00DD1628"/>
    <w:rsid w:val="00DD1657"/>
    <w:rsid w:val="00DD19D9"/>
    <w:rsid w:val="00DD1A71"/>
    <w:rsid w:val="00DD1A76"/>
    <w:rsid w:val="00DD1EF7"/>
    <w:rsid w:val="00DD281C"/>
    <w:rsid w:val="00DD299C"/>
    <w:rsid w:val="00DD2A39"/>
    <w:rsid w:val="00DD2C68"/>
    <w:rsid w:val="00DD2D54"/>
    <w:rsid w:val="00DD2E40"/>
    <w:rsid w:val="00DD322C"/>
    <w:rsid w:val="00DD3503"/>
    <w:rsid w:val="00DD3590"/>
    <w:rsid w:val="00DD375C"/>
    <w:rsid w:val="00DD3ADA"/>
    <w:rsid w:val="00DD3B6F"/>
    <w:rsid w:val="00DD3CD0"/>
    <w:rsid w:val="00DD3E7E"/>
    <w:rsid w:val="00DD3FCB"/>
    <w:rsid w:val="00DD4568"/>
    <w:rsid w:val="00DD4739"/>
    <w:rsid w:val="00DD4903"/>
    <w:rsid w:val="00DD49A3"/>
    <w:rsid w:val="00DD4A42"/>
    <w:rsid w:val="00DD4AA0"/>
    <w:rsid w:val="00DD4EEE"/>
    <w:rsid w:val="00DD5044"/>
    <w:rsid w:val="00DD51A5"/>
    <w:rsid w:val="00DD5752"/>
    <w:rsid w:val="00DD59E1"/>
    <w:rsid w:val="00DD5B08"/>
    <w:rsid w:val="00DD5B22"/>
    <w:rsid w:val="00DD5C0E"/>
    <w:rsid w:val="00DD5FE3"/>
    <w:rsid w:val="00DD61BB"/>
    <w:rsid w:val="00DD6212"/>
    <w:rsid w:val="00DD644F"/>
    <w:rsid w:val="00DD6457"/>
    <w:rsid w:val="00DD655A"/>
    <w:rsid w:val="00DD65D7"/>
    <w:rsid w:val="00DD6674"/>
    <w:rsid w:val="00DD669C"/>
    <w:rsid w:val="00DD6B61"/>
    <w:rsid w:val="00DD6B8A"/>
    <w:rsid w:val="00DD6BF7"/>
    <w:rsid w:val="00DD6C26"/>
    <w:rsid w:val="00DD6CD5"/>
    <w:rsid w:val="00DD6E4F"/>
    <w:rsid w:val="00DD6FE8"/>
    <w:rsid w:val="00DD71B8"/>
    <w:rsid w:val="00DD7445"/>
    <w:rsid w:val="00DD7453"/>
    <w:rsid w:val="00DD75E5"/>
    <w:rsid w:val="00DD7635"/>
    <w:rsid w:val="00DD7733"/>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9C2"/>
    <w:rsid w:val="00DE1161"/>
    <w:rsid w:val="00DE1284"/>
    <w:rsid w:val="00DE12DC"/>
    <w:rsid w:val="00DE13C5"/>
    <w:rsid w:val="00DE1652"/>
    <w:rsid w:val="00DE169F"/>
    <w:rsid w:val="00DE1A07"/>
    <w:rsid w:val="00DE1BE3"/>
    <w:rsid w:val="00DE1BF3"/>
    <w:rsid w:val="00DE1C2C"/>
    <w:rsid w:val="00DE1D8A"/>
    <w:rsid w:val="00DE1D90"/>
    <w:rsid w:val="00DE1F6E"/>
    <w:rsid w:val="00DE20FA"/>
    <w:rsid w:val="00DE2150"/>
    <w:rsid w:val="00DE229E"/>
    <w:rsid w:val="00DE23BF"/>
    <w:rsid w:val="00DE23E8"/>
    <w:rsid w:val="00DE249F"/>
    <w:rsid w:val="00DE24BE"/>
    <w:rsid w:val="00DE2618"/>
    <w:rsid w:val="00DE27AB"/>
    <w:rsid w:val="00DE2A44"/>
    <w:rsid w:val="00DE2B9F"/>
    <w:rsid w:val="00DE2D68"/>
    <w:rsid w:val="00DE2F52"/>
    <w:rsid w:val="00DE316C"/>
    <w:rsid w:val="00DE3170"/>
    <w:rsid w:val="00DE31DE"/>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B0E"/>
    <w:rsid w:val="00DE4C48"/>
    <w:rsid w:val="00DE5459"/>
    <w:rsid w:val="00DE5642"/>
    <w:rsid w:val="00DE5694"/>
    <w:rsid w:val="00DE5779"/>
    <w:rsid w:val="00DE57FF"/>
    <w:rsid w:val="00DE5A0F"/>
    <w:rsid w:val="00DE5BC0"/>
    <w:rsid w:val="00DE5F38"/>
    <w:rsid w:val="00DE5FF9"/>
    <w:rsid w:val="00DE60AF"/>
    <w:rsid w:val="00DE63F2"/>
    <w:rsid w:val="00DE63FD"/>
    <w:rsid w:val="00DE6844"/>
    <w:rsid w:val="00DE6E44"/>
    <w:rsid w:val="00DE703B"/>
    <w:rsid w:val="00DE73E7"/>
    <w:rsid w:val="00DE77A0"/>
    <w:rsid w:val="00DE7A2D"/>
    <w:rsid w:val="00DE7ACF"/>
    <w:rsid w:val="00DE7B14"/>
    <w:rsid w:val="00DE7DD2"/>
    <w:rsid w:val="00DE7F81"/>
    <w:rsid w:val="00DF042B"/>
    <w:rsid w:val="00DF0646"/>
    <w:rsid w:val="00DF0A0D"/>
    <w:rsid w:val="00DF0A91"/>
    <w:rsid w:val="00DF0AC6"/>
    <w:rsid w:val="00DF0C01"/>
    <w:rsid w:val="00DF0C26"/>
    <w:rsid w:val="00DF0E20"/>
    <w:rsid w:val="00DF0F7E"/>
    <w:rsid w:val="00DF148A"/>
    <w:rsid w:val="00DF14E7"/>
    <w:rsid w:val="00DF15F8"/>
    <w:rsid w:val="00DF1618"/>
    <w:rsid w:val="00DF1626"/>
    <w:rsid w:val="00DF171B"/>
    <w:rsid w:val="00DF184E"/>
    <w:rsid w:val="00DF1A30"/>
    <w:rsid w:val="00DF1AC6"/>
    <w:rsid w:val="00DF1AEA"/>
    <w:rsid w:val="00DF1B83"/>
    <w:rsid w:val="00DF1B85"/>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11"/>
    <w:rsid w:val="00DF3E93"/>
    <w:rsid w:val="00DF3EEF"/>
    <w:rsid w:val="00DF4024"/>
    <w:rsid w:val="00DF418B"/>
    <w:rsid w:val="00DF4663"/>
    <w:rsid w:val="00DF4831"/>
    <w:rsid w:val="00DF484F"/>
    <w:rsid w:val="00DF48C3"/>
    <w:rsid w:val="00DF492A"/>
    <w:rsid w:val="00DF4FE0"/>
    <w:rsid w:val="00DF53C9"/>
    <w:rsid w:val="00DF5680"/>
    <w:rsid w:val="00DF57FB"/>
    <w:rsid w:val="00DF5809"/>
    <w:rsid w:val="00DF5933"/>
    <w:rsid w:val="00DF5AB2"/>
    <w:rsid w:val="00DF5B13"/>
    <w:rsid w:val="00DF5C85"/>
    <w:rsid w:val="00DF5ECC"/>
    <w:rsid w:val="00DF60FE"/>
    <w:rsid w:val="00DF6378"/>
    <w:rsid w:val="00DF64FD"/>
    <w:rsid w:val="00DF679B"/>
    <w:rsid w:val="00DF6D8E"/>
    <w:rsid w:val="00DF6DE5"/>
    <w:rsid w:val="00DF6F27"/>
    <w:rsid w:val="00DF6F66"/>
    <w:rsid w:val="00DF6F6F"/>
    <w:rsid w:val="00DF7508"/>
    <w:rsid w:val="00DF7538"/>
    <w:rsid w:val="00DF75DC"/>
    <w:rsid w:val="00DF7648"/>
    <w:rsid w:val="00DF766E"/>
    <w:rsid w:val="00DF784F"/>
    <w:rsid w:val="00DF7877"/>
    <w:rsid w:val="00DF79C0"/>
    <w:rsid w:val="00DF7BBE"/>
    <w:rsid w:val="00DF7C90"/>
    <w:rsid w:val="00DF7CEB"/>
    <w:rsid w:val="00DF7D99"/>
    <w:rsid w:val="00DF7EEA"/>
    <w:rsid w:val="00DF7F04"/>
    <w:rsid w:val="00E0005B"/>
    <w:rsid w:val="00E00108"/>
    <w:rsid w:val="00E00229"/>
    <w:rsid w:val="00E00232"/>
    <w:rsid w:val="00E00530"/>
    <w:rsid w:val="00E00658"/>
    <w:rsid w:val="00E008DB"/>
    <w:rsid w:val="00E00939"/>
    <w:rsid w:val="00E0096C"/>
    <w:rsid w:val="00E00A5E"/>
    <w:rsid w:val="00E00B99"/>
    <w:rsid w:val="00E00BE1"/>
    <w:rsid w:val="00E00EE3"/>
    <w:rsid w:val="00E00FE0"/>
    <w:rsid w:val="00E0137B"/>
    <w:rsid w:val="00E01415"/>
    <w:rsid w:val="00E01498"/>
    <w:rsid w:val="00E0151F"/>
    <w:rsid w:val="00E01561"/>
    <w:rsid w:val="00E017D9"/>
    <w:rsid w:val="00E019DF"/>
    <w:rsid w:val="00E01BAF"/>
    <w:rsid w:val="00E01BFD"/>
    <w:rsid w:val="00E01DD8"/>
    <w:rsid w:val="00E0203D"/>
    <w:rsid w:val="00E021A5"/>
    <w:rsid w:val="00E021BC"/>
    <w:rsid w:val="00E0222C"/>
    <w:rsid w:val="00E0223E"/>
    <w:rsid w:val="00E02269"/>
    <w:rsid w:val="00E02379"/>
    <w:rsid w:val="00E025A6"/>
    <w:rsid w:val="00E025C2"/>
    <w:rsid w:val="00E02809"/>
    <w:rsid w:val="00E02BD3"/>
    <w:rsid w:val="00E02BE8"/>
    <w:rsid w:val="00E03109"/>
    <w:rsid w:val="00E03377"/>
    <w:rsid w:val="00E033AB"/>
    <w:rsid w:val="00E033EF"/>
    <w:rsid w:val="00E03827"/>
    <w:rsid w:val="00E039CF"/>
    <w:rsid w:val="00E03F13"/>
    <w:rsid w:val="00E03F7F"/>
    <w:rsid w:val="00E03FFB"/>
    <w:rsid w:val="00E04083"/>
    <w:rsid w:val="00E04404"/>
    <w:rsid w:val="00E04454"/>
    <w:rsid w:val="00E04529"/>
    <w:rsid w:val="00E045D7"/>
    <w:rsid w:val="00E047B3"/>
    <w:rsid w:val="00E047DB"/>
    <w:rsid w:val="00E048FC"/>
    <w:rsid w:val="00E04972"/>
    <w:rsid w:val="00E04A95"/>
    <w:rsid w:val="00E04BCB"/>
    <w:rsid w:val="00E04CBC"/>
    <w:rsid w:val="00E04F05"/>
    <w:rsid w:val="00E05030"/>
    <w:rsid w:val="00E05146"/>
    <w:rsid w:val="00E052FF"/>
    <w:rsid w:val="00E0531F"/>
    <w:rsid w:val="00E05324"/>
    <w:rsid w:val="00E05533"/>
    <w:rsid w:val="00E05730"/>
    <w:rsid w:val="00E0585C"/>
    <w:rsid w:val="00E0599A"/>
    <w:rsid w:val="00E05B5D"/>
    <w:rsid w:val="00E05B8C"/>
    <w:rsid w:val="00E05C89"/>
    <w:rsid w:val="00E060A8"/>
    <w:rsid w:val="00E062AA"/>
    <w:rsid w:val="00E0651B"/>
    <w:rsid w:val="00E0653D"/>
    <w:rsid w:val="00E06639"/>
    <w:rsid w:val="00E0678F"/>
    <w:rsid w:val="00E06896"/>
    <w:rsid w:val="00E06C28"/>
    <w:rsid w:val="00E06C97"/>
    <w:rsid w:val="00E06CD5"/>
    <w:rsid w:val="00E06F63"/>
    <w:rsid w:val="00E06FCA"/>
    <w:rsid w:val="00E07139"/>
    <w:rsid w:val="00E073C8"/>
    <w:rsid w:val="00E07677"/>
    <w:rsid w:val="00E07A6E"/>
    <w:rsid w:val="00E07A88"/>
    <w:rsid w:val="00E07B3C"/>
    <w:rsid w:val="00E07D10"/>
    <w:rsid w:val="00E07D1D"/>
    <w:rsid w:val="00E07D98"/>
    <w:rsid w:val="00E07DF3"/>
    <w:rsid w:val="00E07E3B"/>
    <w:rsid w:val="00E07E5A"/>
    <w:rsid w:val="00E07EFE"/>
    <w:rsid w:val="00E10044"/>
    <w:rsid w:val="00E10246"/>
    <w:rsid w:val="00E10301"/>
    <w:rsid w:val="00E10585"/>
    <w:rsid w:val="00E1068E"/>
    <w:rsid w:val="00E1074A"/>
    <w:rsid w:val="00E107DF"/>
    <w:rsid w:val="00E10910"/>
    <w:rsid w:val="00E10B9A"/>
    <w:rsid w:val="00E110CD"/>
    <w:rsid w:val="00E1120F"/>
    <w:rsid w:val="00E11214"/>
    <w:rsid w:val="00E11222"/>
    <w:rsid w:val="00E11268"/>
    <w:rsid w:val="00E11465"/>
    <w:rsid w:val="00E11656"/>
    <w:rsid w:val="00E11722"/>
    <w:rsid w:val="00E117BC"/>
    <w:rsid w:val="00E11CF1"/>
    <w:rsid w:val="00E11F51"/>
    <w:rsid w:val="00E12069"/>
    <w:rsid w:val="00E120E5"/>
    <w:rsid w:val="00E12226"/>
    <w:rsid w:val="00E123B0"/>
    <w:rsid w:val="00E123E5"/>
    <w:rsid w:val="00E124CA"/>
    <w:rsid w:val="00E1258A"/>
    <w:rsid w:val="00E128CA"/>
    <w:rsid w:val="00E1294B"/>
    <w:rsid w:val="00E1308C"/>
    <w:rsid w:val="00E131EE"/>
    <w:rsid w:val="00E13219"/>
    <w:rsid w:val="00E133AE"/>
    <w:rsid w:val="00E1347A"/>
    <w:rsid w:val="00E13663"/>
    <w:rsid w:val="00E13713"/>
    <w:rsid w:val="00E13B71"/>
    <w:rsid w:val="00E13C44"/>
    <w:rsid w:val="00E13C9A"/>
    <w:rsid w:val="00E13D7C"/>
    <w:rsid w:val="00E1446C"/>
    <w:rsid w:val="00E149C6"/>
    <w:rsid w:val="00E14A62"/>
    <w:rsid w:val="00E14C37"/>
    <w:rsid w:val="00E15054"/>
    <w:rsid w:val="00E1525B"/>
    <w:rsid w:val="00E1536C"/>
    <w:rsid w:val="00E15728"/>
    <w:rsid w:val="00E15BB1"/>
    <w:rsid w:val="00E15C10"/>
    <w:rsid w:val="00E15C22"/>
    <w:rsid w:val="00E160D3"/>
    <w:rsid w:val="00E1633B"/>
    <w:rsid w:val="00E163BB"/>
    <w:rsid w:val="00E1670C"/>
    <w:rsid w:val="00E16A67"/>
    <w:rsid w:val="00E16CE0"/>
    <w:rsid w:val="00E16D95"/>
    <w:rsid w:val="00E16FF6"/>
    <w:rsid w:val="00E1711B"/>
    <w:rsid w:val="00E17282"/>
    <w:rsid w:val="00E17459"/>
    <w:rsid w:val="00E17525"/>
    <w:rsid w:val="00E178BD"/>
    <w:rsid w:val="00E178FA"/>
    <w:rsid w:val="00E17900"/>
    <w:rsid w:val="00E17923"/>
    <w:rsid w:val="00E17A2A"/>
    <w:rsid w:val="00E17A3D"/>
    <w:rsid w:val="00E17BDA"/>
    <w:rsid w:val="00E17E2A"/>
    <w:rsid w:val="00E17FE2"/>
    <w:rsid w:val="00E20030"/>
    <w:rsid w:val="00E20036"/>
    <w:rsid w:val="00E2010B"/>
    <w:rsid w:val="00E20520"/>
    <w:rsid w:val="00E2059F"/>
    <w:rsid w:val="00E20663"/>
    <w:rsid w:val="00E207C3"/>
    <w:rsid w:val="00E2087F"/>
    <w:rsid w:val="00E20963"/>
    <w:rsid w:val="00E20D5C"/>
    <w:rsid w:val="00E20D75"/>
    <w:rsid w:val="00E20F84"/>
    <w:rsid w:val="00E21160"/>
    <w:rsid w:val="00E215C5"/>
    <w:rsid w:val="00E21693"/>
    <w:rsid w:val="00E21751"/>
    <w:rsid w:val="00E21B26"/>
    <w:rsid w:val="00E21E04"/>
    <w:rsid w:val="00E21FD6"/>
    <w:rsid w:val="00E22146"/>
    <w:rsid w:val="00E221D6"/>
    <w:rsid w:val="00E2256E"/>
    <w:rsid w:val="00E226A4"/>
    <w:rsid w:val="00E2277C"/>
    <w:rsid w:val="00E2285A"/>
    <w:rsid w:val="00E22A0F"/>
    <w:rsid w:val="00E22D67"/>
    <w:rsid w:val="00E22D75"/>
    <w:rsid w:val="00E22E56"/>
    <w:rsid w:val="00E23278"/>
    <w:rsid w:val="00E23298"/>
    <w:rsid w:val="00E23457"/>
    <w:rsid w:val="00E23565"/>
    <w:rsid w:val="00E23730"/>
    <w:rsid w:val="00E237F6"/>
    <w:rsid w:val="00E23B5E"/>
    <w:rsid w:val="00E23ECB"/>
    <w:rsid w:val="00E240FC"/>
    <w:rsid w:val="00E2413A"/>
    <w:rsid w:val="00E241A9"/>
    <w:rsid w:val="00E241AF"/>
    <w:rsid w:val="00E24220"/>
    <w:rsid w:val="00E24323"/>
    <w:rsid w:val="00E24467"/>
    <w:rsid w:val="00E24607"/>
    <w:rsid w:val="00E24634"/>
    <w:rsid w:val="00E24789"/>
    <w:rsid w:val="00E24ABE"/>
    <w:rsid w:val="00E24C3D"/>
    <w:rsid w:val="00E24CFF"/>
    <w:rsid w:val="00E250A4"/>
    <w:rsid w:val="00E25107"/>
    <w:rsid w:val="00E252A1"/>
    <w:rsid w:val="00E253CE"/>
    <w:rsid w:val="00E25490"/>
    <w:rsid w:val="00E2595D"/>
    <w:rsid w:val="00E25A04"/>
    <w:rsid w:val="00E25A43"/>
    <w:rsid w:val="00E25BED"/>
    <w:rsid w:val="00E25DE9"/>
    <w:rsid w:val="00E25E6B"/>
    <w:rsid w:val="00E2612F"/>
    <w:rsid w:val="00E2626E"/>
    <w:rsid w:val="00E2635B"/>
    <w:rsid w:val="00E26441"/>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7C6"/>
    <w:rsid w:val="00E2790B"/>
    <w:rsid w:val="00E27AB2"/>
    <w:rsid w:val="00E27AE3"/>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B81"/>
    <w:rsid w:val="00E32DA2"/>
    <w:rsid w:val="00E32FDF"/>
    <w:rsid w:val="00E32FE3"/>
    <w:rsid w:val="00E330D3"/>
    <w:rsid w:val="00E334F6"/>
    <w:rsid w:val="00E33506"/>
    <w:rsid w:val="00E3353D"/>
    <w:rsid w:val="00E335BE"/>
    <w:rsid w:val="00E335D1"/>
    <w:rsid w:val="00E337F9"/>
    <w:rsid w:val="00E3383F"/>
    <w:rsid w:val="00E33866"/>
    <w:rsid w:val="00E33B05"/>
    <w:rsid w:val="00E33C48"/>
    <w:rsid w:val="00E33E0A"/>
    <w:rsid w:val="00E33E7F"/>
    <w:rsid w:val="00E340C3"/>
    <w:rsid w:val="00E34112"/>
    <w:rsid w:val="00E3421F"/>
    <w:rsid w:val="00E343DB"/>
    <w:rsid w:val="00E34789"/>
    <w:rsid w:val="00E3479D"/>
    <w:rsid w:val="00E348EF"/>
    <w:rsid w:val="00E348F5"/>
    <w:rsid w:val="00E34A62"/>
    <w:rsid w:val="00E34B5A"/>
    <w:rsid w:val="00E34B6E"/>
    <w:rsid w:val="00E35314"/>
    <w:rsid w:val="00E3555F"/>
    <w:rsid w:val="00E3596C"/>
    <w:rsid w:val="00E35A48"/>
    <w:rsid w:val="00E35B3B"/>
    <w:rsid w:val="00E35C46"/>
    <w:rsid w:val="00E35C53"/>
    <w:rsid w:val="00E35CB8"/>
    <w:rsid w:val="00E35CBC"/>
    <w:rsid w:val="00E35DA1"/>
    <w:rsid w:val="00E35DB8"/>
    <w:rsid w:val="00E35E53"/>
    <w:rsid w:val="00E35FA6"/>
    <w:rsid w:val="00E3611D"/>
    <w:rsid w:val="00E3615C"/>
    <w:rsid w:val="00E36227"/>
    <w:rsid w:val="00E362CC"/>
    <w:rsid w:val="00E36417"/>
    <w:rsid w:val="00E36535"/>
    <w:rsid w:val="00E369F1"/>
    <w:rsid w:val="00E36B94"/>
    <w:rsid w:val="00E36EE8"/>
    <w:rsid w:val="00E37035"/>
    <w:rsid w:val="00E3703D"/>
    <w:rsid w:val="00E37190"/>
    <w:rsid w:val="00E37246"/>
    <w:rsid w:val="00E372F3"/>
    <w:rsid w:val="00E37522"/>
    <w:rsid w:val="00E37807"/>
    <w:rsid w:val="00E379C0"/>
    <w:rsid w:val="00E37F0E"/>
    <w:rsid w:val="00E4009C"/>
    <w:rsid w:val="00E40169"/>
    <w:rsid w:val="00E40242"/>
    <w:rsid w:val="00E40693"/>
    <w:rsid w:val="00E40B45"/>
    <w:rsid w:val="00E40CB9"/>
    <w:rsid w:val="00E40E6C"/>
    <w:rsid w:val="00E40FD5"/>
    <w:rsid w:val="00E410CF"/>
    <w:rsid w:val="00E410D3"/>
    <w:rsid w:val="00E411F3"/>
    <w:rsid w:val="00E41360"/>
    <w:rsid w:val="00E4151D"/>
    <w:rsid w:val="00E41736"/>
    <w:rsid w:val="00E4174B"/>
    <w:rsid w:val="00E418F8"/>
    <w:rsid w:val="00E41C67"/>
    <w:rsid w:val="00E41CF5"/>
    <w:rsid w:val="00E41D69"/>
    <w:rsid w:val="00E41F7C"/>
    <w:rsid w:val="00E42109"/>
    <w:rsid w:val="00E4219B"/>
    <w:rsid w:val="00E422CB"/>
    <w:rsid w:val="00E4232C"/>
    <w:rsid w:val="00E423B2"/>
    <w:rsid w:val="00E423CA"/>
    <w:rsid w:val="00E423FC"/>
    <w:rsid w:val="00E42445"/>
    <w:rsid w:val="00E4282E"/>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4017"/>
    <w:rsid w:val="00E44225"/>
    <w:rsid w:val="00E4425C"/>
    <w:rsid w:val="00E44720"/>
    <w:rsid w:val="00E44817"/>
    <w:rsid w:val="00E448DD"/>
    <w:rsid w:val="00E449F5"/>
    <w:rsid w:val="00E44A24"/>
    <w:rsid w:val="00E44B6F"/>
    <w:rsid w:val="00E44CC5"/>
    <w:rsid w:val="00E44D5F"/>
    <w:rsid w:val="00E44FA9"/>
    <w:rsid w:val="00E450E5"/>
    <w:rsid w:val="00E45284"/>
    <w:rsid w:val="00E4548B"/>
    <w:rsid w:val="00E45530"/>
    <w:rsid w:val="00E4556F"/>
    <w:rsid w:val="00E455B5"/>
    <w:rsid w:val="00E455DF"/>
    <w:rsid w:val="00E457C5"/>
    <w:rsid w:val="00E4581E"/>
    <w:rsid w:val="00E459AD"/>
    <w:rsid w:val="00E45B6D"/>
    <w:rsid w:val="00E45CC2"/>
    <w:rsid w:val="00E462AE"/>
    <w:rsid w:val="00E464A7"/>
    <w:rsid w:val="00E46601"/>
    <w:rsid w:val="00E466D3"/>
    <w:rsid w:val="00E466E9"/>
    <w:rsid w:val="00E46861"/>
    <w:rsid w:val="00E46A3D"/>
    <w:rsid w:val="00E46C2B"/>
    <w:rsid w:val="00E46D3C"/>
    <w:rsid w:val="00E46DA7"/>
    <w:rsid w:val="00E46EE3"/>
    <w:rsid w:val="00E472C0"/>
    <w:rsid w:val="00E47335"/>
    <w:rsid w:val="00E475B2"/>
    <w:rsid w:val="00E47824"/>
    <w:rsid w:val="00E478CE"/>
    <w:rsid w:val="00E47A24"/>
    <w:rsid w:val="00E47B6C"/>
    <w:rsid w:val="00E47CD6"/>
    <w:rsid w:val="00E500B9"/>
    <w:rsid w:val="00E500F3"/>
    <w:rsid w:val="00E502EF"/>
    <w:rsid w:val="00E50477"/>
    <w:rsid w:val="00E505FE"/>
    <w:rsid w:val="00E50601"/>
    <w:rsid w:val="00E5079A"/>
    <w:rsid w:val="00E50862"/>
    <w:rsid w:val="00E50C49"/>
    <w:rsid w:val="00E50CB2"/>
    <w:rsid w:val="00E50D83"/>
    <w:rsid w:val="00E50D8D"/>
    <w:rsid w:val="00E50EBD"/>
    <w:rsid w:val="00E51126"/>
    <w:rsid w:val="00E5139C"/>
    <w:rsid w:val="00E5163F"/>
    <w:rsid w:val="00E51B1C"/>
    <w:rsid w:val="00E51C60"/>
    <w:rsid w:val="00E51DC5"/>
    <w:rsid w:val="00E51E94"/>
    <w:rsid w:val="00E52249"/>
    <w:rsid w:val="00E5228E"/>
    <w:rsid w:val="00E52507"/>
    <w:rsid w:val="00E525D0"/>
    <w:rsid w:val="00E52743"/>
    <w:rsid w:val="00E52757"/>
    <w:rsid w:val="00E528F3"/>
    <w:rsid w:val="00E529EF"/>
    <w:rsid w:val="00E52DDE"/>
    <w:rsid w:val="00E53260"/>
    <w:rsid w:val="00E53363"/>
    <w:rsid w:val="00E533BA"/>
    <w:rsid w:val="00E5356B"/>
    <w:rsid w:val="00E536DA"/>
    <w:rsid w:val="00E53A22"/>
    <w:rsid w:val="00E53B27"/>
    <w:rsid w:val="00E53F32"/>
    <w:rsid w:val="00E540D5"/>
    <w:rsid w:val="00E5430A"/>
    <w:rsid w:val="00E5432C"/>
    <w:rsid w:val="00E544CF"/>
    <w:rsid w:val="00E54A3C"/>
    <w:rsid w:val="00E54C54"/>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F27"/>
    <w:rsid w:val="00E56F98"/>
    <w:rsid w:val="00E56FC9"/>
    <w:rsid w:val="00E5731B"/>
    <w:rsid w:val="00E57321"/>
    <w:rsid w:val="00E57474"/>
    <w:rsid w:val="00E57A78"/>
    <w:rsid w:val="00E57AA1"/>
    <w:rsid w:val="00E57BA0"/>
    <w:rsid w:val="00E57F0D"/>
    <w:rsid w:val="00E57F4C"/>
    <w:rsid w:val="00E57F9C"/>
    <w:rsid w:val="00E602C1"/>
    <w:rsid w:val="00E60305"/>
    <w:rsid w:val="00E6073F"/>
    <w:rsid w:val="00E60809"/>
    <w:rsid w:val="00E60870"/>
    <w:rsid w:val="00E60914"/>
    <w:rsid w:val="00E60AA0"/>
    <w:rsid w:val="00E60D99"/>
    <w:rsid w:val="00E60DF5"/>
    <w:rsid w:val="00E60F04"/>
    <w:rsid w:val="00E60F10"/>
    <w:rsid w:val="00E60F3A"/>
    <w:rsid w:val="00E610BC"/>
    <w:rsid w:val="00E612B5"/>
    <w:rsid w:val="00E613EB"/>
    <w:rsid w:val="00E614BE"/>
    <w:rsid w:val="00E614D1"/>
    <w:rsid w:val="00E6153C"/>
    <w:rsid w:val="00E61678"/>
    <w:rsid w:val="00E616D5"/>
    <w:rsid w:val="00E617BA"/>
    <w:rsid w:val="00E6184C"/>
    <w:rsid w:val="00E61B12"/>
    <w:rsid w:val="00E61C2E"/>
    <w:rsid w:val="00E61F05"/>
    <w:rsid w:val="00E61F8F"/>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7DA"/>
    <w:rsid w:val="00E638B9"/>
    <w:rsid w:val="00E63920"/>
    <w:rsid w:val="00E639C7"/>
    <w:rsid w:val="00E63BAC"/>
    <w:rsid w:val="00E63D10"/>
    <w:rsid w:val="00E63DAF"/>
    <w:rsid w:val="00E63F43"/>
    <w:rsid w:val="00E6410A"/>
    <w:rsid w:val="00E64162"/>
    <w:rsid w:val="00E64416"/>
    <w:rsid w:val="00E64716"/>
    <w:rsid w:val="00E648B2"/>
    <w:rsid w:val="00E64BC0"/>
    <w:rsid w:val="00E64C79"/>
    <w:rsid w:val="00E64E91"/>
    <w:rsid w:val="00E65295"/>
    <w:rsid w:val="00E653A5"/>
    <w:rsid w:val="00E6566A"/>
    <w:rsid w:val="00E656F0"/>
    <w:rsid w:val="00E657DE"/>
    <w:rsid w:val="00E6580D"/>
    <w:rsid w:val="00E658C0"/>
    <w:rsid w:val="00E65AAB"/>
    <w:rsid w:val="00E65B19"/>
    <w:rsid w:val="00E65C35"/>
    <w:rsid w:val="00E66402"/>
    <w:rsid w:val="00E66422"/>
    <w:rsid w:val="00E664F6"/>
    <w:rsid w:val="00E6650E"/>
    <w:rsid w:val="00E66797"/>
    <w:rsid w:val="00E667AD"/>
    <w:rsid w:val="00E66804"/>
    <w:rsid w:val="00E66942"/>
    <w:rsid w:val="00E6695F"/>
    <w:rsid w:val="00E669BF"/>
    <w:rsid w:val="00E669F1"/>
    <w:rsid w:val="00E66A80"/>
    <w:rsid w:val="00E66C07"/>
    <w:rsid w:val="00E66CC6"/>
    <w:rsid w:val="00E66D62"/>
    <w:rsid w:val="00E66D79"/>
    <w:rsid w:val="00E66F37"/>
    <w:rsid w:val="00E670CC"/>
    <w:rsid w:val="00E6716C"/>
    <w:rsid w:val="00E67240"/>
    <w:rsid w:val="00E674DE"/>
    <w:rsid w:val="00E675B2"/>
    <w:rsid w:val="00E67641"/>
    <w:rsid w:val="00E6777D"/>
    <w:rsid w:val="00E679BD"/>
    <w:rsid w:val="00E679E9"/>
    <w:rsid w:val="00E67A13"/>
    <w:rsid w:val="00E67B4A"/>
    <w:rsid w:val="00E67C65"/>
    <w:rsid w:val="00E67CCF"/>
    <w:rsid w:val="00E67D09"/>
    <w:rsid w:val="00E67D68"/>
    <w:rsid w:val="00E67DA1"/>
    <w:rsid w:val="00E67FEA"/>
    <w:rsid w:val="00E700AA"/>
    <w:rsid w:val="00E7022D"/>
    <w:rsid w:val="00E7048C"/>
    <w:rsid w:val="00E707FE"/>
    <w:rsid w:val="00E70969"/>
    <w:rsid w:val="00E70D94"/>
    <w:rsid w:val="00E70F95"/>
    <w:rsid w:val="00E710E3"/>
    <w:rsid w:val="00E711C7"/>
    <w:rsid w:val="00E7127F"/>
    <w:rsid w:val="00E712AE"/>
    <w:rsid w:val="00E7162B"/>
    <w:rsid w:val="00E719E1"/>
    <w:rsid w:val="00E71A9E"/>
    <w:rsid w:val="00E71D5E"/>
    <w:rsid w:val="00E71DCB"/>
    <w:rsid w:val="00E72487"/>
    <w:rsid w:val="00E724B4"/>
    <w:rsid w:val="00E726D9"/>
    <w:rsid w:val="00E7276B"/>
    <w:rsid w:val="00E7285C"/>
    <w:rsid w:val="00E7286E"/>
    <w:rsid w:val="00E72900"/>
    <w:rsid w:val="00E72B61"/>
    <w:rsid w:val="00E72CC6"/>
    <w:rsid w:val="00E72D0F"/>
    <w:rsid w:val="00E72DE5"/>
    <w:rsid w:val="00E72F4E"/>
    <w:rsid w:val="00E7310A"/>
    <w:rsid w:val="00E733E5"/>
    <w:rsid w:val="00E733F0"/>
    <w:rsid w:val="00E73404"/>
    <w:rsid w:val="00E73829"/>
    <w:rsid w:val="00E7385D"/>
    <w:rsid w:val="00E73903"/>
    <w:rsid w:val="00E73937"/>
    <w:rsid w:val="00E73938"/>
    <w:rsid w:val="00E73B0C"/>
    <w:rsid w:val="00E73B23"/>
    <w:rsid w:val="00E73BD4"/>
    <w:rsid w:val="00E73BE5"/>
    <w:rsid w:val="00E73C64"/>
    <w:rsid w:val="00E73D5D"/>
    <w:rsid w:val="00E73E0F"/>
    <w:rsid w:val="00E73EA5"/>
    <w:rsid w:val="00E73EB2"/>
    <w:rsid w:val="00E7426D"/>
    <w:rsid w:val="00E7455C"/>
    <w:rsid w:val="00E74663"/>
    <w:rsid w:val="00E746F4"/>
    <w:rsid w:val="00E74AE9"/>
    <w:rsid w:val="00E74C38"/>
    <w:rsid w:val="00E74C4A"/>
    <w:rsid w:val="00E74C7D"/>
    <w:rsid w:val="00E74D38"/>
    <w:rsid w:val="00E74D86"/>
    <w:rsid w:val="00E75082"/>
    <w:rsid w:val="00E750D0"/>
    <w:rsid w:val="00E75135"/>
    <w:rsid w:val="00E75345"/>
    <w:rsid w:val="00E753CD"/>
    <w:rsid w:val="00E75546"/>
    <w:rsid w:val="00E755F6"/>
    <w:rsid w:val="00E75633"/>
    <w:rsid w:val="00E756FB"/>
    <w:rsid w:val="00E75750"/>
    <w:rsid w:val="00E75789"/>
    <w:rsid w:val="00E757C8"/>
    <w:rsid w:val="00E758BA"/>
    <w:rsid w:val="00E758CA"/>
    <w:rsid w:val="00E7590A"/>
    <w:rsid w:val="00E75930"/>
    <w:rsid w:val="00E75C02"/>
    <w:rsid w:val="00E75CA7"/>
    <w:rsid w:val="00E75ED1"/>
    <w:rsid w:val="00E75F5A"/>
    <w:rsid w:val="00E75F9D"/>
    <w:rsid w:val="00E75FA3"/>
    <w:rsid w:val="00E764B7"/>
    <w:rsid w:val="00E7656E"/>
    <w:rsid w:val="00E769AA"/>
    <w:rsid w:val="00E76A85"/>
    <w:rsid w:val="00E76CD4"/>
    <w:rsid w:val="00E76E2C"/>
    <w:rsid w:val="00E7700B"/>
    <w:rsid w:val="00E77710"/>
    <w:rsid w:val="00E778D1"/>
    <w:rsid w:val="00E779EE"/>
    <w:rsid w:val="00E77BCF"/>
    <w:rsid w:val="00E77C84"/>
    <w:rsid w:val="00E77DC7"/>
    <w:rsid w:val="00E80160"/>
    <w:rsid w:val="00E80264"/>
    <w:rsid w:val="00E80324"/>
    <w:rsid w:val="00E80357"/>
    <w:rsid w:val="00E80544"/>
    <w:rsid w:val="00E805C1"/>
    <w:rsid w:val="00E8073C"/>
    <w:rsid w:val="00E80781"/>
    <w:rsid w:val="00E807DB"/>
    <w:rsid w:val="00E80C6F"/>
    <w:rsid w:val="00E80E7D"/>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BB3"/>
    <w:rsid w:val="00E82C21"/>
    <w:rsid w:val="00E82CEE"/>
    <w:rsid w:val="00E82F01"/>
    <w:rsid w:val="00E833E9"/>
    <w:rsid w:val="00E8341B"/>
    <w:rsid w:val="00E834AE"/>
    <w:rsid w:val="00E837E0"/>
    <w:rsid w:val="00E838EB"/>
    <w:rsid w:val="00E8391E"/>
    <w:rsid w:val="00E83942"/>
    <w:rsid w:val="00E83C55"/>
    <w:rsid w:val="00E83CF8"/>
    <w:rsid w:val="00E83F41"/>
    <w:rsid w:val="00E840B0"/>
    <w:rsid w:val="00E84182"/>
    <w:rsid w:val="00E8468F"/>
    <w:rsid w:val="00E84859"/>
    <w:rsid w:val="00E84A24"/>
    <w:rsid w:val="00E84B80"/>
    <w:rsid w:val="00E852E6"/>
    <w:rsid w:val="00E8571E"/>
    <w:rsid w:val="00E85995"/>
    <w:rsid w:val="00E8599A"/>
    <w:rsid w:val="00E85ED4"/>
    <w:rsid w:val="00E861B6"/>
    <w:rsid w:val="00E86495"/>
    <w:rsid w:val="00E864C9"/>
    <w:rsid w:val="00E866FC"/>
    <w:rsid w:val="00E8676D"/>
    <w:rsid w:val="00E8692E"/>
    <w:rsid w:val="00E86A1F"/>
    <w:rsid w:val="00E86AD3"/>
    <w:rsid w:val="00E86BD1"/>
    <w:rsid w:val="00E86C8E"/>
    <w:rsid w:val="00E8712D"/>
    <w:rsid w:val="00E876B1"/>
    <w:rsid w:val="00E87839"/>
    <w:rsid w:val="00E878E3"/>
    <w:rsid w:val="00E87AB4"/>
    <w:rsid w:val="00E87D8E"/>
    <w:rsid w:val="00E87DB7"/>
    <w:rsid w:val="00E87E44"/>
    <w:rsid w:val="00E90162"/>
    <w:rsid w:val="00E90321"/>
    <w:rsid w:val="00E906FF"/>
    <w:rsid w:val="00E90734"/>
    <w:rsid w:val="00E9087C"/>
    <w:rsid w:val="00E90E66"/>
    <w:rsid w:val="00E90EDF"/>
    <w:rsid w:val="00E90EEB"/>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DE4"/>
    <w:rsid w:val="00E92F92"/>
    <w:rsid w:val="00E93240"/>
    <w:rsid w:val="00E933CB"/>
    <w:rsid w:val="00E93644"/>
    <w:rsid w:val="00E937FD"/>
    <w:rsid w:val="00E939E7"/>
    <w:rsid w:val="00E93BC6"/>
    <w:rsid w:val="00E93C63"/>
    <w:rsid w:val="00E93CD5"/>
    <w:rsid w:val="00E93DB1"/>
    <w:rsid w:val="00E93DD4"/>
    <w:rsid w:val="00E93E57"/>
    <w:rsid w:val="00E93FBF"/>
    <w:rsid w:val="00E94210"/>
    <w:rsid w:val="00E9464E"/>
    <w:rsid w:val="00E94718"/>
    <w:rsid w:val="00E947BE"/>
    <w:rsid w:val="00E948B6"/>
    <w:rsid w:val="00E9497F"/>
    <w:rsid w:val="00E950C4"/>
    <w:rsid w:val="00E952AC"/>
    <w:rsid w:val="00E95369"/>
    <w:rsid w:val="00E95385"/>
    <w:rsid w:val="00E953D7"/>
    <w:rsid w:val="00E95491"/>
    <w:rsid w:val="00E954AB"/>
    <w:rsid w:val="00E95809"/>
    <w:rsid w:val="00E9587A"/>
    <w:rsid w:val="00E959D3"/>
    <w:rsid w:val="00E95ADC"/>
    <w:rsid w:val="00E95B2A"/>
    <w:rsid w:val="00E95B90"/>
    <w:rsid w:val="00E95C2E"/>
    <w:rsid w:val="00E95C7E"/>
    <w:rsid w:val="00E95D19"/>
    <w:rsid w:val="00E95DE5"/>
    <w:rsid w:val="00E95FC0"/>
    <w:rsid w:val="00E962FC"/>
    <w:rsid w:val="00E963E8"/>
    <w:rsid w:val="00E96423"/>
    <w:rsid w:val="00E9642A"/>
    <w:rsid w:val="00E96605"/>
    <w:rsid w:val="00E966EC"/>
    <w:rsid w:val="00E9670F"/>
    <w:rsid w:val="00E96B2E"/>
    <w:rsid w:val="00E96D35"/>
    <w:rsid w:val="00E96D8D"/>
    <w:rsid w:val="00E96DC8"/>
    <w:rsid w:val="00E96E94"/>
    <w:rsid w:val="00E96EAF"/>
    <w:rsid w:val="00E97187"/>
    <w:rsid w:val="00E9794A"/>
    <w:rsid w:val="00E97A03"/>
    <w:rsid w:val="00E97BFC"/>
    <w:rsid w:val="00E97EF1"/>
    <w:rsid w:val="00E97FB2"/>
    <w:rsid w:val="00E97FE4"/>
    <w:rsid w:val="00EA0033"/>
    <w:rsid w:val="00EA00B7"/>
    <w:rsid w:val="00EA016B"/>
    <w:rsid w:val="00EA01D4"/>
    <w:rsid w:val="00EA03E9"/>
    <w:rsid w:val="00EA048D"/>
    <w:rsid w:val="00EA050D"/>
    <w:rsid w:val="00EA052E"/>
    <w:rsid w:val="00EA06E0"/>
    <w:rsid w:val="00EA09BC"/>
    <w:rsid w:val="00EA0A0B"/>
    <w:rsid w:val="00EA0A52"/>
    <w:rsid w:val="00EA0A70"/>
    <w:rsid w:val="00EA0F98"/>
    <w:rsid w:val="00EA0FAA"/>
    <w:rsid w:val="00EA11F3"/>
    <w:rsid w:val="00EA1210"/>
    <w:rsid w:val="00EA1413"/>
    <w:rsid w:val="00EA143A"/>
    <w:rsid w:val="00EA151A"/>
    <w:rsid w:val="00EA160A"/>
    <w:rsid w:val="00EA1655"/>
    <w:rsid w:val="00EA175C"/>
    <w:rsid w:val="00EA1953"/>
    <w:rsid w:val="00EA1975"/>
    <w:rsid w:val="00EA19C0"/>
    <w:rsid w:val="00EA1A04"/>
    <w:rsid w:val="00EA1ABA"/>
    <w:rsid w:val="00EA1C20"/>
    <w:rsid w:val="00EA1C63"/>
    <w:rsid w:val="00EA1F2D"/>
    <w:rsid w:val="00EA200B"/>
    <w:rsid w:val="00EA2291"/>
    <w:rsid w:val="00EA2319"/>
    <w:rsid w:val="00EA2B8D"/>
    <w:rsid w:val="00EA2C29"/>
    <w:rsid w:val="00EA2C31"/>
    <w:rsid w:val="00EA2C90"/>
    <w:rsid w:val="00EA2D1F"/>
    <w:rsid w:val="00EA2D83"/>
    <w:rsid w:val="00EA2DBA"/>
    <w:rsid w:val="00EA3228"/>
    <w:rsid w:val="00EA33B5"/>
    <w:rsid w:val="00EA3466"/>
    <w:rsid w:val="00EA34E3"/>
    <w:rsid w:val="00EA350E"/>
    <w:rsid w:val="00EA3557"/>
    <w:rsid w:val="00EA3769"/>
    <w:rsid w:val="00EA37D8"/>
    <w:rsid w:val="00EA3953"/>
    <w:rsid w:val="00EA3D72"/>
    <w:rsid w:val="00EA4148"/>
    <w:rsid w:val="00EA4366"/>
    <w:rsid w:val="00EA4608"/>
    <w:rsid w:val="00EA47B8"/>
    <w:rsid w:val="00EA4991"/>
    <w:rsid w:val="00EA4B50"/>
    <w:rsid w:val="00EA5036"/>
    <w:rsid w:val="00EA52AA"/>
    <w:rsid w:val="00EA5339"/>
    <w:rsid w:val="00EA57C6"/>
    <w:rsid w:val="00EA57F4"/>
    <w:rsid w:val="00EA5923"/>
    <w:rsid w:val="00EA5AA0"/>
    <w:rsid w:val="00EA5CB6"/>
    <w:rsid w:val="00EA5D93"/>
    <w:rsid w:val="00EA5DB5"/>
    <w:rsid w:val="00EA5EB9"/>
    <w:rsid w:val="00EA6007"/>
    <w:rsid w:val="00EA6224"/>
    <w:rsid w:val="00EA64B8"/>
    <w:rsid w:val="00EA6603"/>
    <w:rsid w:val="00EA6615"/>
    <w:rsid w:val="00EA685E"/>
    <w:rsid w:val="00EA6B91"/>
    <w:rsid w:val="00EA6CD8"/>
    <w:rsid w:val="00EA6DB2"/>
    <w:rsid w:val="00EA6E27"/>
    <w:rsid w:val="00EA6E9A"/>
    <w:rsid w:val="00EA6F28"/>
    <w:rsid w:val="00EA7265"/>
    <w:rsid w:val="00EA73AC"/>
    <w:rsid w:val="00EA74FE"/>
    <w:rsid w:val="00EA783F"/>
    <w:rsid w:val="00EA791A"/>
    <w:rsid w:val="00EA7D17"/>
    <w:rsid w:val="00EA7F0B"/>
    <w:rsid w:val="00EA7F0C"/>
    <w:rsid w:val="00EB004D"/>
    <w:rsid w:val="00EB02E4"/>
    <w:rsid w:val="00EB07F3"/>
    <w:rsid w:val="00EB098C"/>
    <w:rsid w:val="00EB0B54"/>
    <w:rsid w:val="00EB0E3D"/>
    <w:rsid w:val="00EB0E44"/>
    <w:rsid w:val="00EB0ED7"/>
    <w:rsid w:val="00EB0FBF"/>
    <w:rsid w:val="00EB14D6"/>
    <w:rsid w:val="00EB1577"/>
    <w:rsid w:val="00EB18C3"/>
    <w:rsid w:val="00EB1970"/>
    <w:rsid w:val="00EB19AB"/>
    <w:rsid w:val="00EB1D16"/>
    <w:rsid w:val="00EB1E5C"/>
    <w:rsid w:val="00EB1EF7"/>
    <w:rsid w:val="00EB2527"/>
    <w:rsid w:val="00EB2843"/>
    <w:rsid w:val="00EB2A1C"/>
    <w:rsid w:val="00EB2BC3"/>
    <w:rsid w:val="00EB2D58"/>
    <w:rsid w:val="00EB2EE4"/>
    <w:rsid w:val="00EB319F"/>
    <w:rsid w:val="00EB31C8"/>
    <w:rsid w:val="00EB3308"/>
    <w:rsid w:val="00EB3369"/>
    <w:rsid w:val="00EB339F"/>
    <w:rsid w:val="00EB3414"/>
    <w:rsid w:val="00EB342D"/>
    <w:rsid w:val="00EB3465"/>
    <w:rsid w:val="00EB3486"/>
    <w:rsid w:val="00EB34A8"/>
    <w:rsid w:val="00EB3568"/>
    <w:rsid w:val="00EB362B"/>
    <w:rsid w:val="00EB378B"/>
    <w:rsid w:val="00EB3940"/>
    <w:rsid w:val="00EB3AF5"/>
    <w:rsid w:val="00EB3DD2"/>
    <w:rsid w:val="00EB3FC7"/>
    <w:rsid w:val="00EB40B7"/>
    <w:rsid w:val="00EB425E"/>
    <w:rsid w:val="00EB435A"/>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B58"/>
    <w:rsid w:val="00EB5C05"/>
    <w:rsid w:val="00EB5D33"/>
    <w:rsid w:val="00EB6066"/>
    <w:rsid w:val="00EB6185"/>
    <w:rsid w:val="00EB61FD"/>
    <w:rsid w:val="00EB6293"/>
    <w:rsid w:val="00EB6433"/>
    <w:rsid w:val="00EB65FC"/>
    <w:rsid w:val="00EB66E7"/>
    <w:rsid w:val="00EB688E"/>
    <w:rsid w:val="00EB6A66"/>
    <w:rsid w:val="00EB6C2B"/>
    <w:rsid w:val="00EB6E36"/>
    <w:rsid w:val="00EB718D"/>
    <w:rsid w:val="00EB72B9"/>
    <w:rsid w:val="00EB746E"/>
    <w:rsid w:val="00EB7678"/>
    <w:rsid w:val="00EB782A"/>
    <w:rsid w:val="00EB7B3F"/>
    <w:rsid w:val="00EB7C2E"/>
    <w:rsid w:val="00EB7CBD"/>
    <w:rsid w:val="00EB7FA0"/>
    <w:rsid w:val="00EC0131"/>
    <w:rsid w:val="00EC020A"/>
    <w:rsid w:val="00EC0418"/>
    <w:rsid w:val="00EC05AE"/>
    <w:rsid w:val="00EC0693"/>
    <w:rsid w:val="00EC075B"/>
    <w:rsid w:val="00EC0839"/>
    <w:rsid w:val="00EC084D"/>
    <w:rsid w:val="00EC0BB6"/>
    <w:rsid w:val="00EC0CAC"/>
    <w:rsid w:val="00EC0CB9"/>
    <w:rsid w:val="00EC0D69"/>
    <w:rsid w:val="00EC0DF0"/>
    <w:rsid w:val="00EC107E"/>
    <w:rsid w:val="00EC11C8"/>
    <w:rsid w:val="00EC15D3"/>
    <w:rsid w:val="00EC176D"/>
    <w:rsid w:val="00EC1A89"/>
    <w:rsid w:val="00EC1BAD"/>
    <w:rsid w:val="00EC1E34"/>
    <w:rsid w:val="00EC1E95"/>
    <w:rsid w:val="00EC1E96"/>
    <w:rsid w:val="00EC1EED"/>
    <w:rsid w:val="00EC2082"/>
    <w:rsid w:val="00EC2439"/>
    <w:rsid w:val="00EC2707"/>
    <w:rsid w:val="00EC2AC1"/>
    <w:rsid w:val="00EC2C7C"/>
    <w:rsid w:val="00EC2DBA"/>
    <w:rsid w:val="00EC2EDD"/>
    <w:rsid w:val="00EC2FC7"/>
    <w:rsid w:val="00EC307B"/>
    <w:rsid w:val="00EC30DF"/>
    <w:rsid w:val="00EC33A5"/>
    <w:rsid w:val="00EC3630"/>
    <w:rsid w:val="00EC3A0C"/>
    <w:rsid w:val="00EC3C38"/>
    <w:rsid w:val="00EC3E4E"/>
    <w:rsid w:val="00EC40FB"/>
    <w:rsid w:val="00EC4211"/>
    <w:rsid w:val="00EC456C"/>
    <w:rsid w:val="00EC4A36"/>
    <w:rsid w:val="00EC4B64"/>
    <w:rsid w:val="00EC4DAA"/>
    <w:rsid w:val="00EC4F24"/>
    <w:rsid w:val="00EC4F61"/>
    <w:rsid w:val="00EC5191"/>
    <w:rsid w:val="00EC5408"/>
    <w:rsid w:val="00EC5665"/>
    <w:rsid w:val="00EC56DB"/>
    <w:rsid w:val="00EC5811"/>
    <w:rsid w:val="00EC5AAF"/>
    <w:rsid w:val="00EC5C12"/>
    <w:rsid w:val="00EC60CE"/>
    <w:rsid w:val="00EC61E7"/>
    <w:rsid w:val="00EC6277"/>
    <w:rsid w:val="00EC628C"/>
    <w:rsid w:val="00EC66AD"/>
    <w:rsid w:val="00EC672E"/>
    <w:rsid w:val="00EC6C11"/>
    <w:rsid w:val="00EC6F7C"/>
    <w:rsid w:val="00EC70AF"/>
    <w:rsid w:val="00EC72BA"/>
    <w:rsid w:val="00EC7506"/>
    <w:rsid w:val="00EC75FE"/>
    <w:rsid w:val="00EC7783"/>
    <w:rsid w:val="00EC79DE"/>
    <w:rsid w:val="00EC7C86"/>
    <w:rsid w:val="00EC7D7E"/>
    <w:rsid w:val="00ED02DE"/>
    <w:rsid w:val="00ED03F9"/>
    <w:rsid w:val="00ED07B5"/>
    <w:rsid w:val="00ED0820"/>
    <w:rsid w:val="00ED08A2"/>
    <w:rsid w:val="00ED0976"/>
    <w:rsid w:val="00ED0A7B"/>
    <w:rsid w:val="00ED0C1B"/>
    <w:rsid w:val="00ED0D9E"/>
    <w:rsid w:val="00ED0D9F"/>
    <w:rsid w:val="00ED158D"/>
    <w:rsid w:val="00ED1A0E"/>
    <w:rsid w:val="00ED1A14"/>
    <w:rsid w:val="00ED1F1B"/>
    <w:rsid w:val="00ED2090"/>
    <w:rsid w:val="00ED226B"/>
    <w:rsid w:val="00ED2299"/>
    <w:rsid w:val="00ED2380"/>
    <w:rsid w:val="00ED258A"/>
    <w:rsid w:val="00ED267C"/>
    <w:rsid w:val="00ED279A"/>
    <w:rsid w:val="00ED2B66"/>
    <w:rsid w:val="00ED2CBC"/>
    <w:rsid w:val="00ED2E09"/>
    <w:rsid w:val="00ED2E47"/>
    <w:rsid w:val="00ED2F1F"/>
    <w:rsid w:val="00ED3149"/>
    <w:rsid w:val="00ED319D"/>
    <w:rsid w:val="00ED3343"/>
    <w:rsid w:val="00ED35C5"/>
    <w:rsid w:val="00ED363B"/>
    <w:rsid w:val="00ED37CE"/>
    <w:rsid w:val="00ED39D1"/>
    <w:rsid w:val="00ED3BE7"/>
    <w:rsid w:val="00ED3D1C"/>
    <w:rsid w:val="00ED40DD"/>
    <w:rsid w:val="00ED4569"/>
    <w:rsid w:val="00ED4645"/>
    <w:rsid w:val="00ED46AD"/>
    <w:rsid w:val="00ED4849"/>
    <w:rsid w:val="00ED4EC5"/>
    <w:rsid w:val="00ED50B7"/>
    <w:rsid w:val="00ED53BF"/>
    <w:rsid w:val="00ED54B8"/>
    <w:rsid w:val="00ED573D"/>
    <w:rsid w:val="00ED5775"/>
    <w:rsid w:val="00ED5C7E"/>
    <w:rsid w:val="00ED5E45"/>
    <w:rsid w:val="00ED61AB"/>
    <w:rsid w:val="00ED6319"/>
    <w:rsid w:val="00ED6585"/>
    <w:rsid w:val="00ED65FF"/>
    <w:rsid w:val="00ED67F3"/>
    <w:rsid w:val="00ED685F"/>
    <w:rsid w:val="00ED6906"/>
    <w:rsid w:val="00ED6982"/>
    <w:rsid w:val="00ED69B5"/>
    <w:rsid w:val="00ED6AD7"/>
    <w:rsid w:val="00ED6B60"/>
    <w:rsid w:val="00ED6BC9"/>
    <w:rsid w:val="00ED6DE7"/>
    <w:rsid w:val="00ED6EC5"/>
    <w:rsid w:val="00ED7127"/>
    <w:rsid w:val="00ED7556"/>
    <w:rsid w:val="00ED758E"/>
    <w:rsid w:val="00ED75CE"/>
    <w:rsid w:val="00ED76CC"/>
    <w:rsid w:val="00ED7782"/>
    <w:rsid w:val="00ED796B"/>
    <w:rsid w:val="00ED7C37"/>
    <w:rsid w:val="00ED7E2E"/>
    <w:rsid w:val="00ED7F18"/>
    <w:rsid w:val="00EE00D7"/>
    <w:rsid w:val="00EE0195"/>
    <w:rsid w:val="00EE0278"/>
    <w:rsid w:val="00EE0304"/>
    <w:rsid w:val="00EE0405"/>
    <w:rsid w:val="00EE04E6"/>
    <w:rsid w:val="00EE08CB"/>
    <w:rsid w:val="00EE0BA2"/>
    <w:rsid w:val="00EE0BCD"/>
    <w:rsid w:val="00EE0C58"/>
    <w:rsid w:val="00EE0DA4"/>
    <w:rsid w:val="00EE0E08"/>
    <w:rsid w:val="00EE126F"/>
    <w:rsid w:val="00EE12B8"/>
    <w:rsid w:val="00EE134D"/>
    <w:rsid w:val="00EE1405"/>
    <w:rsid w:val="00EE1509"/>
    <w:rsid w:val="00EE1577"/>
    <w:rsid w:val="00EE1B75"/>
    <w:rsid w:val="00EE1D10"/>
    <w:rsid w:val="00EE1E17"/>
    <w:rsid w:val="00EE2108"/>
    <w:rsid w:val="00EE235E"/>
    <w:rsid w:val="00EE245D"/>
    <w:rsid w:val="00EE25F7"/>
    <w:rsid w:val="00EE2800"/>
    <w:rsid w:val="00EE2B15"/>
    <w:rsid w:val="00EE2EF3"/>
    <w:rsid w:val="00EE3013"/>
    <w:rsid w:val="00EE3041"/>
    <w:rsid w:val="00EE305B"/>
    <w:rsid w:val="00EE31EA"/>
    <w:rsid w:val="00EE3292"/>
    <w:rsid w:val="00EE3334"/>
    <w:rsid w:val="00EE33D6"/>
    <w:rsid w:val="00EE35BE"/>
    <w:rsid w:val="00EE35FA"/>
    <w:rsid w:val="00EE368D"/>
    <w:rsid w:val="00EE36F9"/>
    <w:rsid w:val="00EE37CD"/>
    <w:rsid w:val="00EE3910"/>
    <w:rsid w:val="00EE3ABC"/>
    <w:rsid w:val="00EE3C0F"/>
    <w:rsid w:val="00EE3D9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E23"/>
    <w:rsid w:val="00EE4F11"/>
    <w:rsid w:val="00EE4F54"/>
    <w:rsid w:val="00EE5214"/>
    <w:rsid w:val="00EE523D"/>
    <w:rsid w:val="00EE5532"/>
    <w:rsid w:val="00EE560A"/>
    <w:rsid w:val="00EE56BE"/>
    <w:rsid w:val="00EE56FC"/>
    <w:rsid w:val="00EE5986"/>
    <w:rsid w:val="00EE5B45"/>
    <w:rsid w:val="00EE5E03"/>
    <w:rsid w:val="00EE5E85"/>
    <w:rsid w:val="00EE6242"/>
    <w:rsid w:val="00EE6423"/>
    <w:rsid w:val="00EE661A"/>
    <w:rsid w:val="00EE67C7"/>
    <w:rsid w:val="00EE6898"/>
    <w:rsid w:val="00EE6B42"/>
    <w:rsid w:val="00EE6C59"/>
    <w:rsid w:val="00EE700F"/>
    <w:rsid w:val="00EE703D"/>
    <w:rsid w:val="00EE7200"/>
    <w:rsid w:val="00EE7301"/>
    <w:rsid w:val="00EE7465"/>
    <w:rsid w:val="00EE7921"/>
    <w:rsid w:val="00EE79C3"/>
    <w:rsid w:val="00EE7A0B"/>
    <w:rsid w:val="00EE7D17"/>
    <w:rsid w:val="00EE7E14"/>
    <w:rsid w:val="00EF037A"/>
    <w:rsid w:val="00EF0419"/>
    <w:rsid w:val="00EF0762"/>
    <w:rsid w:val="00EF0802"/>
    <w:rsid w:val="00EF0817"/>
    <w:rsid w:val="00EF0874"/>
    <w:rsid w:val="00EF087D"/>
    <w:rsid w:val="00EF089F"/>
    <w:rsid w:val="00EF09AA"/>
    <w:rsid w:val="00EF09D8"/>
    <w:rsid w:val="00EF0C66"/>
    <w:rsid w:val="00EF0C92"/>
    <w:rsid w:val="00EF0CF5"/>
    <w:rsid w:val="00EF0D1C"/>
    <w:rsid w:val="00EF0DD3"/>
    <w:rsid w:val="00EF0E32"/>
    <w:rsid w:val="00EF0F3E"/>
    <w:rsid w:val="00EF1019"/>
    <w:rsid w:val="00EF10B4"/>
    <w:rsid w:val="00EF133C"/>
    <w:rsid w:val="00EF1355"/>
    <w:rsid w:val="00EF142B"/>
    <w:rsid w:val="00EF14BD"/>
    <w:rsid w:val="00EF1696"/>
    <w:rsid w:val="00EF1921"/>
    <w:rsid w:val="00EF1984"/>
    <w:rsid w:val="00EF1B7B"/>
    <w:rsid w:val="00EF1BB0"/>
    <w:rsid w:val="00EF2350"/>
    <w:rsid w:val="00EF266A"/>
    <w:rsid w:val="00EF2675"/>
    <w:rsid w:val="00EF29D0"/>
    <w:rsid w:val="00EF2DA2"/>
    <w:rsid w:val="00EF3031"/>
    <w:rsid w:val="00EF304A"/>
    <w:rsid w:val="00EF3106"/>
    <w:rsid w:val="00EF3441"/>
    <w:rsid w:val="00EF3846"/>
    <w:rsid w:val="00EF384D"/>
    <w:rsid w:val="00EF38E0"/>
    <w:rsid w:val="00EF3994"/>
    <w:rsid w:val="00EF3AB0"/>
    <w:rsid w:val="00EF3AFA"/>
    <w:rsid w:val="00EF4109"/>
    <w:rsid w:val="00EF437C"/>
    <w:rsid w:val="00EF44F2"/>
    <w:rsid w:val="00EF492D"/>
    <w:rsid w:val="00EF4A3B"/>
    <w:rsid w:val="00EF4A47"/>
    <w:rsid w:val="00EF4BBA"/>
    <w:rsid w:val="00EF5053"/>
    <w:rsid w:val="00EF50A9"/>
    <w:rsid w:val="00EF5134"/>
    <w:rsid w:val="00EF537B"/>
    <w:rsid w:val="00EF542E"/>
    <w:rsid w:val="00EF56A8"/>
    <w:rsid w:val="00EF596E"/>
    <w:rsid w:val="00EF59BA"/>
    <w:rsid w:val="00EF5A05"/>
    <w:rsid w:val="00EF5C33"/>
    <w:rsid w:val="00EF5E33"/>
    <w:rsid w:val="00EF5F33"/>
    <w:rsid w:val="00EF5F60"/>
    <w:rsid w:val="00EF5F9B"/>
    <w:rsid w:val="00EF6208"/>
    <w:rsid w:val="00EF6417"/>
    <w:rsid w:val="00EF6514"/>
    <w:rsid w:val="00EF65C6"/>
    <w:rsid w:val="00EF66BA"/>
    <w:rsid w:val="00EF6890"/>
    <w:rsid w:val="00EF6D73"/>
    <w:rsid w:val="00EF6E81"/>
    <w:rsid w:val="00EF6E9C"/>
    <w:rsid w:val="00EF70F0"/>
    <w:rsid w:val="00EF72FC"/>
    <w:rsid w:val="00EF7345"/>
    <w:rsid w:val="00EF7353"/>
    <w:rsid w:val="00EF7703"/>
    <w:rsid w:val="00EF774C"/>
    <w:rsid w:val="00EF7790"/>
    <w:rsid w:val="00EF786E"/>
    <w:rsid w:val="00EF7EB9"/>
    <w:rsid w:val="00F0012C"/>
    <w:rsid w:val="00F001B6"/>
    <w:rsid w:val="00F001D0"/>
    <w:rsid w:val="00F00299"/>
    <w:rsid w:val="00F00306"/>
    <w:rsid w:val="00F004FD"/>
    <w:rsid w:val="00F006A2"/>
    <w:rsid w:val="00F00703"/>
    <w:rsid w:val="00F008F7"/>
    <w:rsid w:val="00F0091D"/>
    <w:rsid w:val="00F009DE"/>
    <w:rsid w:val="00F00AE3"/>
    <w:rsid w:val="00F00B9C"/>
    <w:rsid w:val="00F010B1"/>
    <w:rsid w:val="00F013D6"/>
    <w:rsid w:val="00F016A7"/>
    <w:rsid w:val="00F017CC"/>
    <w:rsid w:val="00F01874"/>
    <w:rsid w:val="00F019C6"/>
    <w:rsid w:val="00F019CF"/>
    <w:rsid w:val="00F01B66"/>
    <w:rsid w:val="00F01CE3"/>
    <w:rsid w:val="00F01D9F"/>
    <w:rsid w:val="00F01E70"/>
    <w:rsid w:val="00F01F06"/>
    <w:rsid w:val="00F01F9C"/>
    <w:rsid w:val="00F02064"/>
    <w:rsid w:val="00F02088"/>
    <w:rsid w:val="00F021C3"/>
    <w:rsid w:val="00F026BB"/>
    <w:rsid w:val="00F029A1"/>
    <w:rsid w:val="00F02B56"/>
    <w:rsid w:val="00F02B61"/>
    <w:rsid w:val="00F02C93"/>
    <w:rsid w:val="00F03433"/>
    <w:rsid w:val="00F034A7"/>
    <w:rsid w:val="00F035B4"/>
    <w:rsid w:val="00F0371D"/>
    <w:rsid w:val="00F041D6"/>
    <w:rsid w:val="00F042BE"/>
    <w:rsid w:val="00F04361"/>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91"/>
    <w:rsid w:val="00F0659D"/>
    <w:rsid w:val="00F06634"/>
    <w:rsid w:val="00F06646"/>
    <w:rsid w:val="00F066AE"/>
    <w:rsid w:val="00F068BE"/>
    <w:rsid w:val="00F069DB"/>
    <w:rsid w:val="00F06AAC"/>
    <w:rsid w:val="00F06BFA"/>
    <w:rsid w:val="00F06C06"/>
    <w:rsid w:val="00F06D67"/>
    <w:rsid w:val="00F07170"/>
    <w:rsid w:val="00F072EB"/>
    <w:rsid w:val="00F07371"/>
    <w:rsid w:val="00F074C3"/>
    <w:rsid w:val="00F07575"/>
    <w:rsid w:val="00F07982"/>
    <w:rsid w:val="00F07A3E"/>
    <w:rsid w:val="00F07A69"/>
    <w:rsid w:val="00F07C7F"/>
    <w:rsid w:val="00F07E4D"/>
    <w:rsid w:val="00F100B2"/>
    <w:rsid w:val="00F1031D"/>
    <w:rsid w:val="00F10495"/>
    <w:rsid w:val="00F10735"/>
    <w:rsid w:val="00F10783"/>
    <w:rsid w:val="00F108A0"/>
    <w:rsid w:val="00F10934"/>
    <w:rsid w:val="00F10D37"/>
    <w:rsid w:val="00F10FAD"/>
    <w:rsid w:val="00F113CC"/>
    <w:rsid w:val="00F113D6"/>
    <w:rsid w:val="00F113D7"/>
    <w:rsid w:val="00F114DE"/>
    <w:rsid w:val="00F1150B"/>
    <w:rsid w:val="00F11844"/>
    <w:rsid w:val="00F118D5"/>
    <w:rsid w:val="00F11B1A"/>
    <w:rsid w:val="00F11C2D"/>
    <w:rsid w:val="00F11E2F"/>
    <w:rsid w:val="00F11EB6"/>
    <w:rsid w:val="00F11FA0"/>
    <w:rsid w:val="00F12031"/>
    <w:rsid w:val="00F12297"/>
    <w:rsid w:val="00F12366"/>
    <w:rsid w:val="00F123DB"/>
    <w:rsid w:val="00F12420"/>
    <w:rsid w:val="00F124D9"/>
    <w:rsid w:val="00F1260F"/>
    <w:rsid w:val="00F126D9"/>
    <w:rsid w:val="00F127C6"/>
    <w:rsid w:val="00F12863"/>
    <w:rsid w:val="00F128DC"/>
    <w:rsid w:val="00F1294E"/>
    <w:rsid w:val="00F129D6"/>
    <w:rsid w:val="00F12BE1"/>
    <w:rsid w:val="00F12C74"/>
    <w:rsid w:val="00F12E27"/>
    <w:rsid w:val="00F12E67"/>
    <w:rsid w:val="00F12E7D"/>
    <w:rsid w:val="00F134E1"/>
    <w:rsid w:val="00F135AA"/>
    <w:rsid w:val="00F1379D"/>
    <w:rsid w:val="00F13AD7"/>
    <w:rsid w:val="00F13BB7"/>
    <w:rsid w:val="00F13CA3"/>
    <w:rsid w:val="00F13DBD"/>
    <w:rsid w:val="00F13F1B"/>
    <w:rsid w:val="00F140ED"/>
    <w:rsid w:val="00F14682"/>
    <w:rsid w:val="00F1473C"/>
    <w:rsid w:val="00F1474C"/>
    <w:rsid w:val="00F147E5"/>
    <w:rsid w:val="00F14C7E"/>
    <w:rsid w:val="00F14CA2"/>
    <w:rsid w:val="00F14CE4"/>
    <w:rsid w:val="00F14E2A"/>
    <w:rsid w:val="00F14EA0"/>
    <w:rsid w:val="00F14ED3"/>
    <w:rsid w:val="00F14EDE"/>
    <w:rsid w:val="00F14F1A"/>
    <w:rsid w:val="00F152B7"/>
    <w:rsid w:val="00F1540F"/>
    <w:rsid w:val="00F1562C"/>
    <w:rsid w:val="00F15A5A"/>
    <w:rsid w:val="00F15CEC"/>
    <w:rsid w:val="00F15D0D"/>
    <w:rsid w:val="00F15F19"/>
    <w:rsid w:val="00F16101"/>
    <w:rsid w:val="00F1617A"/>
    <w:rsid w:val="00F16444"/>
    <w:rsid w:val="00F164B1"/>
    <w:rsid w:val="00F1669F"/>
    <w:rsid w:val="00F16823"/>
    <w:rsid w:val="00F168C3"/>
    <w:rsid w:val="00F16A36"/>
    <w:rsid w:val="00F16A71"/>
    <w:rsid w:val="00F16AA6"/>
    <w:rsid w:val="00F16ABF"/>
    <w:rsid w:val="00F1700D"/>
    <w:rsid w:val="00F170A3"/>
    <w:rsid w:val="00F1717E"/>
    <w:rsid w:val="00F1721D"/>
    <w:rsid w:val="00F1752D"/>
    <w:rsid w:val="00F175F0"/>
    <w:rsid w:val="00F1760A"/>
    <w:rsid w:val="00F17685"/>
    <w:rsid w:val="00F1797C"/>
    <w:rsid w:val="00F17AAE"/>
    <w:rsid w:val="00F17B28"/>
    <w:rsid w:val="00F17E23"/>
    <w:rsid w:val="00F17E41"/>
    <w:rsid w:val="00F207F1"/>
    <w:rsid w:val="00F208B6"/>
    <w:rsid w:val="00F208F9"/>
    <w:rsid w:val="00F20A65"/>
    <w:rsid w:val="00F20AA3"/>
    <w:rsid w:val="00F20D96"/>
    <w:rsid w:val="00F20E4E"/>
    <w:rsid w:val="00F20FCC"/>
    <w:rsid w:val="00F21183"/>
    <w:rsid w:val="00F212F1"/>
    <w:rsid w:val="00F213A4"/>
    <w:rsid w:val="00F215BD"/>
    <w:rsid w:val="00F21949"/>
    <w:rsid w:val="00F219CF"/>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BCF"/>
    <w:rsid w:val="00F22D25"/>
    <w:rsid w:val="00F22E18"/>
    <w:rsid w:val="00F22E29"/>
    <w:rsid w:val="00F22FF8"/>
    <w:rsid w:val="00F23094"/>
    <w:rsid w:val="00F2316C"/>
    <w:rsid w:val="00F2324E"/>
    <w:rsid w:val="00F23421"/>
    <w:rsid w:val="00F23498"/>
    <w:rsid w:val="00F23516"/>
    <w:rsid w:val="00F235D3"/>
    <w:rsid w:val="00F2367B"/>
    <w:rsid w:val="00F23705"/>
    <w:rsid w:val="00F23738"/>
    <w:rsid w:val="00F239CD"/>
    <w:rsid w:val="00F23A14"/>
    <w:rsid w:val="00F23BF1"/>
    <w:rsid w:val="00F23C56"/>
    <w:rsid w:val="00F23E99"/>
    <w:rsid w:val="00F23F57"/>
    <w:rsid w:val="00F24302"/>
    <w:rsid w:val="00F243FD"/>
    <w:rsid w:val="00F247A8"/>
    <w:rsid w:val="00F247FF"/>
    <w:rsid w:val="00F24888"/>
    <w:rsid w:val="00F24B95"/>
    <w:rsid w:val="00F24BC0"/>
    <w:rsid w:val="00F25005"/>
    <w:rsid w:val="00F251B6"/>
    <w:rsid w:val="00F252D1"/>
    <w:rsid w:val="00F25358"/>
    <w:rsid w:val="00F253FB"/>
    <w:rsid w:val="00F25401"/>
    <w:rsid w:val="00F25658"/>
    <w:rsid w:val="00F2597E"/>
    <w:rsid w:val="00F25B5D"/>
    <w:rsid w:val="00F25BCB"/>
    <w:rsid w:val="00F25EC5"/>
    <w:rsid w:val="00F260EE"/>
    <w:rsid w:val="00F26104"/>
    <w:rsid w:val="00F26257"/>
    <w:rsid w:val="00F26285"/>
    <w:rsid w:val="00F26401"/>
    <w:rsid w:val="00F266BC"/>
    <w:rsid w:val="00F26738"/>
    <w:rsid w:val="00F26902"/>
    <w:rsid w:val="00F26A6E"/>
    <w:rsid w:val="00F26ADD"/>
    <w:rsid w:val="00F27261"/>
    <w:rsid w:val="00F27405"/>
    <w:rsid w:val="00F27527"/>
    <w:rsid w:val="00F27558"/>
    <w:rsid w:val="00F27909"/>
    <w:rsid w:val="00F2799A"/>
    <w:rsid w:val="00F27B8F"/>
    <w:rsid w:val="00F302DC"/>
    <w:rsid w:val="00F30700"/>
    <w:rsid w:val="00F307D4"/>
    <w:rsid w:val="00F30895"/>
    <w:rsid w:val="00F30B82"/>
    <w:rsid w:val="00F30C2E"/>
    <w:rsid w:val="00F31136"/>
    <w:rsid w:val="00F311B1"/>
    <w:rsid w:val="00F3159A"/>
    <w:rsid w:val="00F318B4"/>
    <w:rsid w:val="00F319A4"/>
    <w:rsid w:val="00F31BBC"/>
    <w:rsid w:val="00F31BD1"/>
    <w:rsid w:val="00F321C9"/>
    <w:rsid w:val="00F32202"/>
    <w:rsid w:val="00F3230E"/>
    <w:rsid w:val="00F3268E"/>
    <w:rsid w:val="00F32884"/>
    <w:rsid w:val="00F32AA8"/>
    <w:rsid w:val="00F32AFD"/>
    <w:rsid w:val="00F32C65"/>
    <w:rsid w:val="00F33381"/>
    <w:rsid w:val="00F33492"/>
    <w:rsid w:val="00F334F1"/>
    <w:rsid w:val="00F3350F"/>
    <w:rsid w:val="00F33542"/>
    <w:rsid w:val="00F3362F"/>
    <w:rsid w:val="00F336DB"/>
    <w:rsid w:val="00F3382F"/>
    <w:rsid w:val="00F33C3C"/>
    <w:rsid w:val="00F33D41"/>
    <w:rsid w:val="00F33E77"/>
    <w:rsid w:val="00F33EAE"/>
    <w:rsid w:val="00F34094"/>
    <w:rsid w:val="00F34126"/>
    <w:rsid w:val="00F341FD"/>
    <w:rsid w:val="00F34380"/>
    <w:rsid w:val="00F3440E"/>
    <w:rsid w:val="00F34476"/>
    <w:rsid w:val="00F34524"/>
    <w:rsid w:val="00F34564"/>
    <w:rsid w:val="00F34604"/>
    <w:rsid w:val="00F347DB"/>
    <w:rsid w:val="00F34877"/>
    <w:rsid w:val="00F348E9"/>
    <w:rsid w:val="00F34ACE"/>
    <w:rsid w:val="00F34C1C"/>
    <w:rsid w:val="00F34C78"/>
    <w:rsid w:val="00F34D8B"/>
    <w:rsid w:val="00F34F4C"/>
    <w:rsid w:val="00F35051"/>
    <w:rsid w:val="00F35337"/>
    <w:rsid w:val="00F35422"/>
    <w:rsid w:val="00F35577"/>
    <w:rsid w:val="00F3583D"/>
    <w:rsid w:val="00F35950"/>
    <w:rsid w:val="00F35AC6"/>
    <w:rsid w:val="00F35C4B"/>
    <w:rsid w:val="00F35E11"/>
    <w:rsid w:val="00F35E89"/>
    <w:rsid w:val="00F35F48"/>
    <w:rsid w:val="00F362CC"/>
    <w:rsid w:val="00F36560"/>
    <w:rsid w:val="00F366F7"/>
    <w:rsid w:val="00F3695B"/>
    <w:rsid w:val="00F36A4F"/>
    <w:rsid w:val="00F36B29"/>
    <w:rsid w:val="00F36F7A"/>
    <w:rsid w:val="00F370BE"/>
    <w:rsid w:val="00F3710C"/>
    <w:rsid w:val="00F3744D"/>
    <w:rsid w:val="00F37720"/>
    <w:rsid w:val="00F37B9C"/>
    <w:rsid w:val="00F37C2B"/>
    <w:rsid w:val="00F37E75"/>
    <w:rsid w:val="00F40372"/>
    <w:rsid w:val="00F40680"/>
    <w:rsid w:val="00F40813"/>
    <w:rsid w:val="00F4095D"/>
    <w:rsid w:val="00F40A38"/>
    <w:rsid w:val="00F40C08"/>
    <w:rsid w:val="00F40F74"/>
    <w:rsid w:val="00F411A2"/>
    <w:rsid w:val="00F41264"/>
    <w:rsid w:val="00F4135B"/>
    <w:rsid w:val="00F413B4"/>
    <w:rsid w:val="00F4140C"/>
    <w:rsid w:val="00F414ED"/>
    <w:rsid w:val="00F41634"/>
    <w:rsid w:val="00F4173D"/>
    <w:rsid w:val="00F417AC"/>
    <w:rsid w:val="00F41BCB"/>
    <w:rsid w:val="00F41C07"/>
    <w:rsid w:val="00F41E93"/>
    <w:rsid w:val="00F41EB9"/>
    <w:rsid w:val="00F41F27"/>
    <w:rsid w:val="00F41F9D"/>
    <w:rsid w:val="00F41FFB"/>
    <w:rsid w:val="00F42288"/>
    <w:rsid w:val="00F42872"/>
    <w:rsid w:val="00F42B9F"/>
    <w:rsid w:val="00F42C2A"/>
    <w:rsid w:val="00F42C36"/>
    <w:rsid w:val="00F42FE0"/>
    <w:rsid w:val="00F43194"/>
    <w:rsid w:val="00F432E5"/>
    <w:rsid w:val="00F435EC"/>
    <w:rsid w:val="00F43779"/>
    <w:rsid w:val="00F43897"/>
    <w:rsid w:val="00F43A06"/>
    <w:rsid w:val="00F43E9A"/>
    <w:rsid w:val="00F43F39"/>
    <w:rsid w:val="00F4409E"/>
    <w:rsid w:val="00F44114"/>
    <w:rsid w:val="00F441B2"/>
    <w:rsid w:val="00F441E2"/>
    <w:rsid w:val="00F44531"/>
    <w:rsid w:val="00F445C3"/>
    <w:rsid w:val="00F44897"/>
    <w:rsid w:val="00F448B7"/>
    <w:rsid w:val="00F448DC"/>
    <w:rsid w:val="00F44975"/>
    <w:rsid w:val="00F44A02"/>
    <w:rsid w:val="00F44D11"/>
    <w:rsid w:val="00F44DD1"/>
    <w:rsid w:val="00F44DF2"/>
    <w:rsid w:val="00F44E08"/>
    <w:rsid w:val="00F44E51"/>
    <w:rsid w:val="00F44F10"/>
    <w:rsid w:val="00F44F34"/>
    <w:rsid w:val="00F44F37"/>
    <w:rsid w:val="00F450F4"/>
    <w:rsid w:val="00F452D6"/>
    <w:rsid w:val="00F45306"/>
    <w:rsid w:val="00F45354"/>
    <w:rsid w:val="00F45505"/>
    <w:rsid w:val="00F455A9"/>
    <w:rsid w:val="00F456C9"/>
    <w:rsid w:val="00F4573C"/>
    <w:rsid w:val="00F45DAD"/>
    <w:rsid w:val="00F45DF2"/>
    <w:rsid w:val="00F45F1E"/>
    <w:rsid w:val="00F45F4E"/>
    <w:rsid w:val="00F45F59"/>
    <w:rsid w:val="00F45FD2"/>
    <w:rsid w:val="00F46111"/>
    <w:rsid w:val="00F461C9"/>
    <w:rsid w:val="00F461D2"/>
    <w:rsid w:val="00F4635E"/>
    <w:rsid w:val="00F46429"/>
    <w:rsid w:val="00F464B7"/>
    <w:rsid w:val="00F465A0"/>
    <w:rsid w:val="00F46729"/>
    <w:rsid w:val="00F4672F"/>
    <w:rsid w:val="00F4684E"/>
    <w:rsid w:val="00F46C2A"/>
    <w:rsid w:val="00F46C3F"/>
    <w:rsid w:val="00F46C66"/>
    <w:rsid w:val="00F46CA8"/>
    <w:rsid w:val="00F46CD3"/>
    <w:rsid w:val="00F46CE1"/>
    <w:rsid w:val="00F47064"/>
    <w:rsid w:val="00F47356"/>
    <w:rsid w:val="00F473EB"/>
    <w:rsid w:val="00F473F1"/>
    <w:rsid w:val="00F47518"/>
    <w:rsid w:val="00F47727"/>
    <w:rsid w:val="00F477D4"/>
    <w:rsid w:val="00F4787D"/>
    <w:rsid w:val="00F47957"/>
    <w:rsid w:val="00F479E0"/>
    <w:rsid w:val="00F47C91"/>
    <w:rsid w:val="00F47DE0"/>
    <w:rsid w:val="00F47FA0"/>
    <w:rsid w:val="00F47FB1"/>
    <w:rsid w:val="00F50207"/>
    <w:rsid w:val="00F503FD"/>
    <w:rsid w:val="00F5042F"/>
    <w:rsid w:val="00F50536"/>
    <w:rsid w:val="00F50769"/>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89B"/>
    <w:rsid w:val="00F519AC"/>
    <w:rsid w:val="00F51A90"/>
    <w:rsid w:val="00F51ACE"/>
    <w:rsid w:val="00F51CD6"/>
    <w:rsid w:val="00F51F69"/>
    <w:rsid w:val="00F51FF5"/>
    <w:rsid w:val="00F52129"/>
    <w:rsid w:val="00F525AC"/>
    <w:rsid w:val="00F52815"/>
    <w:rsid w:val="00F52859"/>
    <w:rsid w:val="00F52AB7"/>
    <w:rsid w:val="00F52E12"/>
    <w:rsid w:val="00F52EA1"/>
    <w:rsid w:val="00F52F4C"/>
    <w:rsid w:val="00F52F6E"/>
    <w:rsid w:val="00F52FF8"/>
    <w:rsid w:val="00F53076"/>
    <w:rsid w:val="00F5309D"/>
    <w:rsid w:val="00F532EA"/>
    <w:rsid w:val="00F53424"/>
    <w:rsid w:val="00F5367A"/>
    <w:rsid w:val="00F5373A"/>
    <w:rsid w:val="00F537CB"/>
    <w:rsid w:val="00F53906"/>
    <w:rsid w:val="00F53C77"/>
    <w:rsid w:val="00F53E48"/>
    <w:rsid w:val="00F53F51"/>
    <w:rsid w:val="00F5401E"/>
    <w:rsid w:val="00F54026"/>
    <w:rsid w:val="00F540F5"/>
    <w:rsid w:val="00F5455A"/>
    <w:rsid w:val="00F5481C"/>
    <w:rsid w:val="00F5489D"/>
    <w:rsid w:val="00F54B1E"/>
    <w:rsid w:val="00F54B3A"/>
    <w:rsid w:val="00F54DBF"/>
    <w:rsid w:val="00F54E43"/>
    <w:rsid w:val="00F54F0A"/>
    <w:rsid w:val="00F54F4F"/>
    <w:rsid w:val="00F55073"/>
    <w:rsid w:val="00F55210"/>
    <w:rsid w:val="00F555A8"/>
    <w:rsid w:val="00F55663"/>
    <w:rsid w:val="00F55685"/>
    <w:rsid w:val="00F55846"/>
    <w:rsid w:val="00F55AAF"/>
    <w:rsid w:val="00F55B3E"/>
    <w:rsid w:val="00F55B98"/>
    <w:rsid w:val="00F55C91"/>
    <w:rsid w:val="00F55E56"/>
    <w:rsid w:val="00F55EC5"/>
    <w:rsid w:val="00F55FFA"/>
    <w:rsid w:val="00F56148"/>
    <w:rsid w:val="00F56159"/>
    <w:rsid w:val="00F56448"/>
    <w:rsid w:val="00F564E6"/>
    <w:rsid w:val="00F56569"/>
    <w:rsid w:val="00F565A2"/>
    <w:rsid w:val="00F56793"/>
    <w:rsid w:val="00F569C7"/>
    <w:rsid w:val="00F56D08"/>
    <w:rsid w:val="00F56E05"/>
    <w:rsid w:val="00F56E20"/>
    <w:rsid w:val="00F56E46"/>
    <w:rsid w:val="00F57078"/>
    <w:rsid w:val="00F571CF"/>
    <w:rsid w:val="00F5731F"/>
    <w:rsid w:val="00F57638"/>
    <w:rsid w:val="00F57646"/>
    <w:rsid w:val="00F57993"/>
    <w:rsid w:val="00F579A3"/>
    <w:rsid w:val="00F57C7E"/>
    <w:rsid w:val="00F57D42"/>
    <w:rsid w:val="00F57DF4"/>
    <w:rsid w:val="00F57E17"/>
    <w:rsid w:val="00F57EF4"/>
    <w:rsid w:val="00F60130"/>
    <w:rsid w:val="00F601D9"/>
    <w:rsid w:val="00F60250"/>
    <w:rsid w:val="00F60538"/>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0E0D"/>
    <w:rsid w:val="00F610AE"/>
    <w:rsid w:val="00F61549"/>
    <w:rsid w:val="00F6164A"/>
    <w:rsid w:val="00F61686"/>
    <w:rsid w:val="00F61708"/>
    <w:rsid w:val="00F61BB8"/>
    <w:rsid w:val="00F61DDD"/>
    <w:rsid w:val="00F61E20"/>
    <w:rsid w:val="00F61E39"/>
    <w:rsid w:val="00F620EE"/>
    <w:rsid w:val="00F62186"/>
    <w:rsid w:val="00F622F5"/>
    <w:rsid w:val="00F623FA"/>
    <w:rsid w:val="00F626B6"/>
    <w:rsid w:val="00F62B93"/>
    <w:rsid w:val="00F62D14"/>
    <w:rsid w:val="00F62D43"/>
    <w:rsid w:val="00F63009"/>
    <w:rsid w:val="00F630BF"/>
    <w:rsid w:val="00F63970"/>
    <w:rsid w:val="00F63B80"/>
    <w:rsid w:val="00F63B91"/>
    <w:rsid w:val="00F63BCC"/>
    <w:rsid w:val="00F63CFA"/>
    <w:rsid w:val="00F63E94"/>
    <w:rsid w:val="00F64025"/>
    <w:rsid w:val="00F641A3"/>
    <w:rsid w:val="00F6450A"/>
    <w:rsid w:val="00F64615"/>
    <w:rsid w:val="00F64739"/>
    <w:rsid w:val="00F64C7B"/>
    <w:rsid w:val="00F64D3A"/>
    <w:rsid w:val="00F64D92"/>
    <w:rsid w:val="00F65107"/>
    <w:rsid w:val="00F65231"/>
    <w:rsid w:val="00F65298"/>
    <w:rsid w:val="00F654D4"/>
    <w:rsid w:val="00F656BE"/>
    <w:rsid w:val="00F65831"/>
    <w:rsid w:val="00F65876"/>
    <w:rsid w:val="00F65E27"/>
    <w:rsid w:val="00F6606A"/>
    <w:rsid w:val="00F660F0"/>
    <w:rsid w:val="00F66190"/>
    <w:rsid w:val="00F66258"/>
    <w:rsid w:val="00F6625A"/>
    <w:rsid w:val="00F6625B"/>
    <w:rsid w:val="00F66421"/>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1F"/>
    <w:rsid w:val="00F67278"/>
    <w:rsid w:val="00F67A0C"/>
    <w:rsid w:val="00F67B14"/>
    <w:rsid w:val="00F67BF6"/>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D17"/>
    <w:rsid w:val="00F71E6A"/>
    <w:rsid w:val="00F7201C"/>
    <w:rsid w:val="00F7223B"/>
    <w:rsid w:val="00F723B6"/>
    <w:rsid w:val="00F723D1"/>
    <w:rsid w:val="00F724F5"/>
    <w:rsid w:val="00F726C6"/>
    <w:rsid w:val="00F72863"/>
    <w:rsid w:val="00F72B26"/>
    <w:rsid w:val="00F72B57"/>
    <w:rsid w:val="00F72BCD"/>
    <w:rsid w:val="00F72DE4"/>
    <w:rsid w:val="00F72E18"/>
    <w:rsid w:val="00F72E22"/>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933"/>
    <w:rsid w:val="00F74AD1"/>
    <w:rsid w:val="00F74F3F"/>
    <w:rsid w:val="00F750F7"/>
    <w:rsid w:val="00F751E4"/>
    <w:rsid w:val="00F75333"/>
    <w:rsid w:val="00F75477"/>
    <w:rsid w:val="00F75579"/>
    <w:rsid w:val="00F75588"/>
    <w:rsid w:val="00F75615"/>
    <w:rsid w:val="00F75835"/>
    <w:rsid w:val="00F75A47"/>
    <w:rsid w:val="00F75B99"/>
    <w:rsid w:val="00F75BC4"/>
    <w:rsid w:val="00F75C51"/>
    <w:rsid w:val="00F75CB8"/>
    <w:rsid w:val="00F75CD7"/>
    <w:rsid w:val="00F75DB1"/>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802C4"/>
    <w:rsid w:val="00F80704"/>
    <w:rsid w:val="00F80AB3"/>
    <w:rsid w:val="00F80CFE"/>
    <w:rsid w:val="00F80D3B"/>
    <w:rsid w:val="00F80E25"/>
    <w:rsid w:val="00F8114A"/>
    <w:rsid w:val="00F8119C"/>
    <w:rsid w:val="00F8153F"/>
    <w:rsid w:val="00F81572"/>
    <w:rsid w:val="00F8157F"/>
    <w:rsid w:val="00F8162A"/>
    <w:rsid w:val="00F81763"/>
    <w:rsid w:val="00F81800"/>
    <w:rsid w:val="00F81813"/>
    <w:rsid w:val="00F8184D"/>
    <w:rsid w:val="00F81A19"/>
    <w:rsid w:val="00F81E3F"/>
    <w:rsid w:val="00F81E96"/>
    <w:rsid w:val="00F81F93"/>
    <w:rsid w:val="00F81F9A"/>
    <w:rsid w:val="00F820F7"/>
    <w:rsid w:val="00F82125"/>
    <w:rsid w:val="00F82236"/>
    <w:rsid w:val="00F82343"/>
    <w:rsid w:val="00F82351"/>
    <w:rsid w:val="00F823AB"/>
    <w:rsid w:val="00F825F1"/>
    <w:rsid w:val="00F82661"/>
    <w:rsid w:val="00F82689"/>
    <w:rsid w:val="00F82A14"/>
    <w:rsid w:val="00F82BF2"/>
    <w:rsid w:val="00F82D98"/>
    <w:rsid w:val="00F83006"/>
    <w:rsid w:val="00F8307A"/>
    <w:rsid w:val="00F8329A"/>
    <w:rsid w:val="00F834C4"/>
    <w:rsid w:val="00F836B9"/>
    <w:rsid w:val="00F8384B"/>
    <w:rsid w:val="00F8391D"/>
    <w:rsid w:val="00F83AFC"/>
    <w:rsid w:val="00F84061"/>
    <w:rsid w:val="00F84119"/>
    <w:rsid w:val="00F84219"/>
    <w:rsid w:val="00F84240"/>
    <w:rsid w:val="00F842B4"/>
    <w:rsid w:val="00F848A5"/>
    <w:rsid w:val="00F84B79"/>
    <w:rsid w:val="00F84BDE"/>
    <w:rsid w:val="00F84C40"/>
    <w:rsid w:val="00F84F53"/>
    <w:rsid w:val="00F857DF"/>
    <w:rsid w:val="00F85A45"/>
    <w:rsid w:val="00F85A98"/>
    <w:rsid w:val="00F85BC0"/>
    <w:rsid w:val="00F85CA7"/>
    <w:rsid w:val="00F85F3A"/>
    <w:rsid w:val="00F8614D"/>
    <w:rsid w:val="00F862DA"/>
    <w:rsid w:val="00F86472"/>
    <w:rsid w:val="00F8658B"/>
    <w:rsid w:val="00F86693"/>
    <w:rsid w:val="00F86972"/>
    <w:rsid w:val="00F86E8A"/>
    <w:rsid w:val="00F86F61"/>
    <w:rsid w:val="00F87079"/>
    <w:rsid w:val="00F8766B"/>
    <w:rsid w:val="00F87A0E"/>
    <w:rsid w:val="00F87A65"/>
    <w:rsid w:val="00F87AC6"/>
    <w:rsid w:val="00F87B85"/>
    <w:rsid w:val="00F87BAF"/>
    <w:rsid w:val="00F87D86"/>
    <w:rsid w:val="00F87F6A"/>
    <w:rsid w:val="00F905E6"/>
    <w:rsid w:val="00F90710"/>
    <w:rsid w:val="00F9088B"/>
    <w:rsid w:val="00F90E22"/>
    <w:rsid w:val="00F90F37"/>
    <w:rsid w:val="00F90FB9"/>
    <w:rsid w:val="00F9110F"/>
    <w:rsid w:val="00F911DA"/>
    <w:rsid w:val="00F91328"/>
    <w:rsid w:val="00F91332"/>
    <w:rsid w:val="00F91528"/>
    <w:rsid w:val="00F916D7"/>
    <w:rsid w:val="00F918DD"/>
    <w:rsid w:val="00F91BAC"/>
    <w:rsid w:val="00F91C0C"/>
    <w:rsid w:val="00F91EC2"/>
    <w:rsid w:val="00F92203"/>
    <w:rsid w:val="00F92299"/>
    <w:rsid w:val="00F923E8"/>
    <w:rsid w:val="00F925CE"/>
    <w:rsid w:val="00F9262E"/>
    <w:rsid w:val="00F928AA"/>
    <w:rsid w:val="00F928EA"/>
    <w:rsid w:val="00F929DC"/>
    <w:rsid w:val="00F92ABB"/>
    <w:rsid w:val="00F92B6A"/>
    <w:rsid w:val="00F92D7D"/>
    <w:rsid w:val="00F9331C"/>
    <w:rsid w:val="00F9334D"/>
    <w:rsid w:val="00F93547"/>
    <w:rsid w:val="00F938B2"/>
    <w:rsid w:val="00F938B6"/>
    <w:rsid w:val="00F9391F"/>
    <w:rsid w:val="00F93966"/>
    <w:rsid w:val="00F93A4E"/>
    <w:rsid w:val="00F93B52"/>
    <w:rsid w:val="00F93C01"/>
    <w:rsid w:val="00F93C05"/>
    <w:rsid w:val="00F93E63"/>
    <w:rsid w:val="00F93FB6"/>
    <w:rsid w:val="00F9420B"/>
    <w:rsid w:val="00F94229"/>
    <w:rsid w:val="00F942BD"/>
    <w:rsid w:val="00F9460F"/>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A30"/>
    <w:rsid w:val="00F95BD2"/>
    <w:rsid w:val="00F95CD0"/>
    <w:rsid w:val="00F95D07"/>
    <w:rsid w:val="00F95E0A"/>
    <w:rsid w:val="00F96044"/>
    <w:rsid w:val="00F9618D"/>
    <w:rsid w:val="00F9625D"/>
    <w:rsid w:val="00F96416"/>
    <w:rsid w:val="00F9641C"/>
    <w:rsid w:val="00F96463"/>
    <w:rsid w:val="00F964F0"/>
    <w:rsid w:val="00F96521"/>
    <w:rsid w:val="00F9657A"/>
    <w:rsid w:val="00F96585"/>
    <w:rsid w:val="00F965A1"/>
    <w:rsid w:val="00F96623"/>
    <w:rsid w:val="00F96643"/>
    <w:rsid w:val="00F96722"/>
    <w:rsid w:val="00F96992"/>
    <w:rsid w:val="00F96DD6"/>
    <w:rsid w:val="00F96FCB"/>
    <w:rsid w:val="00F9704C"/>
    <w:rsid w:val="00F972A3"/>
    <w:rsid w:val="00F97338"/>
    <w:rsid w:val="00F9754B"/>
    <w:rsid w:val="00F97793"/>
    <w:rsid w:val="00F97939"/>
    <w:rsid w:val="00F97BFB"/>
    <w:rsid w:val="00F97CC4"/>
    <w:rsid w:val="00F97CCA"/>
    <w:rsid w:val="00FA00B0"/>
    <w:rsid w:val="00FA0491"/>
    <w:rsid w:val="00FA04AA"/>
    <w:rsid w:val="00FA06EB"/>
    <w:rsid w:val="00FA072A"/>
    <w:rsid w:val="00FA0A1D"/>
    <w:rsid w:val="00FA0F85"/>
    <w:rsid w:val="00FA145F"/>
    <w:rsid w:val="00FA14AD"/>
    <w:rsid w:val="00FA158F"/>
    <w:rsid w:val="00FA15F7"/>
    <w:rsid w:val="00FA1668"/>
    <w:rsid w:val="00FA17A8"/>
    <w:rsid w:val="00FA17B1"/>
    <w:rsid w:val="00FA1815"/>
    <w:rsid w:val="00FA1A8F"/>
    <w:rsid w:val="00FA1F2B"/>
    <w:rsid w:val="00FA206A"/>
    <w:rsid w:val="00FA228F"/>
    <w:rsid w:val="00FA232B"/>
    <w:rsid w:val="00FA2534"/>
    <w:rsid w:val="00FA298F"/>
    <w:rsid w:val="00FA29F5"/>
    <w:rsid w:val="00FA2A31"/>
    <w:rsid w:val="00FA2D28"/>
    <w:rsid w:val="00FA3034"/>
    <w:rsid w:val="00FA311E"/>
    <w:rsid w:val="00FA33BE"/>
    <w:rsid w:val="00FA3766"/>
    <w:rsid w:val="00FA3785"/>
    <w:rsid w:val="00FA3941"/>
    <w:rsid w:val="00FA3B52"/>
    <w:rsid w:val="00FA3C58"/>
    <w:rsid w:val="00FA3D3D"/>
    <w:rsid w:val="00FA3D8F"/>
    <w:rsid w:val="00FA3EBD"/>
    <w:rsid w:val="00FA4433"/>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2E"/>
    <w:rsid w:val="00FA5963"/>
    <w:rsid w:val="00FA5979"/>
    <w:rsid w:val="00FA5AF4"/>
    <w:rsid w:val="00FA5AF8"/>
    <w:rsid w:val="00FA5B21"/>
    <w:rsid w:val="00FA5B98"/>
    <w:rsid w:val="00FA5C6D"/>
    <w:rsid w:val="00FA60F6"/>
    <w:rsid w:val="00FA612A"/>
    <w:rsid w:val="00FA6170"/>
    <w:rsid w:val="00FA6176"/>
    <w:rsid w:val="00FA6438"/>
    <w:rsid w:val="00FA6441"/>
    <w:rsid w:val="00FA653F"/>
    <w:rsid w:val="00FA675A"/>
    <w:rsid w:val="00FA67FC"/>
    <w:rsid w:val="00FA698D"/>
    <w:rsid w:val="00FA6B60"/>
    <w:rsid w:val="00FA6B73"/>
    <w:rsid w:val="00FA6BEB"/>
    <w:rsid w:val="00FA6C26"/>
    <w:rsid w:val="00FA6DEC"/>
    <w:rsid w:val="00FA702B"/>
    <w:rsid w:val="00FA708F"/>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98B"/>
    <w:rsid w:val="00FB0BD4"/>
    <w:rsid w:val="00FB0C38"/>
    <w:rsid w:val="00FB0DD8"/>
    <w:rsid w:val="00FB0E32"/>
    <w:rsid w:val="00FB0FF7"/>
    <w:rsid w:val="00FB1098"/>
    <w:rsid w:val="00FB10A4"/>
    <w:rsid w:val="00FB1293"/>
    <w:rsid w:val="00FB14A2"/>
    <w:rsid w:val="00FB14EA"/>
    <w:rsid w:val="00FB1589"/>
    <w:rsid w:val="00FB15F7"/>
    <w:rsid w:val="00FB171D"/>
    <w:rsid w:val="00FB174A"/>
    <w:rsid w:val="00FB17B8"/>
    <w:rsid w:val="00FB18CF"/>
    <w:rsid w:val="00FB1A8C"/>
    <w:rsid w:val="00FB1B64"/>
    <w:rsid w:val="00FB1C00"/>
    <w:rsid w:val="00FB1DF2"/>
    <w:rsid w:val="00FB1E1E"/>
    <w:rsid w:val="00FB2066"/>
    <w:rsid w:val="00FB2093"/>
    <w:rsid w:val="00FB231F"/>
    <w:rsid w:val="00FB2337"/>
    <w:rsid w:val="00FB238B"/>
    <w:rsid w:val="00FB2540"/>
    <w:rsid w:val="00FB25E5"/>
    <w:rsid w:val="00FB2603"/>
    <w:rsid w:val="00FB27B5"/>
    <w:rsid w:val="00FB2833"/>
    <w:rsid w:val="00FB2B26"/>
    <w:rsid w:val="00FB2F82"/>
    <w:rsid w:val="00FB2FB8"/>
    <w:rsid w:val="00FB32E5"/>
    <w:rsid w:val="00FB33E5"/>
    <w:rsid w:val="00FB346E"/>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4C4B"/>
    <w:rsid w:val="00FB508A"/>
    <w:rsid w:val="00FB5257"/>
    <w:rsid w:val="00FB525E"/>
    <w:rsid w:val="00FB5575"/>
    <w:rsid w:val="00FB55F7"/>
    <w:rsid w:val="00FB56DF"/>
    <w:rsid w:val="00FB5722"/>
    <w:rsid w:val="00FB5864"/>
    <w:rsid w:val="00FB5A0F"/>
    <w:rsid w:val="00FB5BDD"/>
    <w:rsid w:val="00FB5C5E"/>
    <w:rsid w:val="00FB5DB4"/>
    <w:rsid w:val="00FB5E42"/>
    <w:rsid w:val="00FB5EC3"/>
    <w:rsid w:val="00FB6035"/>
    <w:rsid w:val="00FB6176"/>
    <w:rsid w:val="00FB6333"/>
    <w:rsid w:val="00FB63E3"/>
    <w:rsid w:val="00FB66C4"/>
    <w:rsid w:val="00FB68C6"/>
    <w:rsid w:val="00FB6ACD"/>
    <w:rsid w:val="00FB6C80"/>
    <w:rsid w:val="00FB6FC4"/>
    <w:rsid w:val="00FB714A"/>
    <w:rsid w:val="00FB71B9"/>
    <w:rsid w:val="00FB7251"/>
    <w:rsid w:val="00FB7271"/>
    <w:rsid w:val="00FB7608"/>
    <w:rsid w:val="00FB7718"/>
    <w:rsid w:val="00FB7998"/>
    <w:rsid w:val="00FB7AEB"/>
    <w:rsid w:val="00FB7DF9"/>
    <w:rsid w:val="00FB7FC7"/>
    <w:rsid w:val="00FC024B"/>
    <w:rsid w:val="00FC052D"/>
    <w:rsid w:val="00FC072D"/>
    <w:rsid w:val="00FC0737"/>
    <w:rsid w:val="00FC0963"/>
    <w:rsid w:val="00FC0C1A"/>
    <w:rsid w:val="00FC0F05"/>
    <w:rsid w:val="00FC0FCB"/>
    <w:rsid w:val="00FC1035"/>
    <w:rsid w:val="00FC112F"/>
    <w:rsid w:val="00FC11D2"/>
    <w:rsid w:val="00FC12A4"/>
    <w:rsid w:val="00FC12C4"/>
    <w:rsid w:val="00FC1AD4"/>
    <w:rsid w:val="00FC1AE6"/>
    <w:rsid w:val="00FC1B1F"/>
    <w:rsid w:val="00FC1B2A"/>
    <w:rsid w:val="00FC1C18"/>
    <w:rsid w:val="00FC1D4F"/>
    <w:rsid w:val="00FC1F4A"/>
    <w:rsid w:val="00FC2496"/>
    <w:rsid w:val="00FC2999"/>
    <w:rsid w:val="00FC2A4F"/>
    <w:rsid w:val="00FC2C7D"/>
    <w:rsid w:val="00FC30E7"/>
    <w:rsid w:val="00FC312A"/>
    <w:rsid w:val="00FC31A6"/>
    <w:rsid w:val="00FC32AD"/>
    <w:rsid w:val="00FC3383"/>
    <w:rsid w:val="00FC37EE"/>
    <w:rsid w:val="00FC38A0"/>
    <w:rsid w:val="00FC38A4"/>
    <w:rsid w:val="00FC394B"/>
    <w:rsid w:val="00FC3DEC"/>
    <w:rsid w:val="00FC3F98"/>
    <w:rsid w:val="00FC40FA"/>
    <w:rsid w:val="00FC4100"/>
    <w:rsid w:val="00FC41EE"/>
    <w:rsid w:val="00FC4402"/>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C2C"/>
    <w:rsid w:val="00FC6D2B"/>
    <w:rsid w:val="00FC700E"/>
    <w:rsid w:val="00FC7642"/>
    <w:rsid w:val="00FC76D3"/>
    <w:rsid w:val="00FC7939"/>
    <w:rsid w:val="00FC7A8C"/>
    <w:rsid w:val="00FC7AA4"/>
    <w:rsid w:val="00FC7B98"/>
    <w:rsid w:val="00FC7BAB"/>
    <w:rsid w:val="00FC7C4E"/>
    <w:rsid w:val="00FC7E50"/>
    <w:rsid w:val="00FD003F"/>
    <w:rsid w:val="00FD006E"/>
    <w:rsid w:val="00FD02F2"/>
    <w:rsid w:val="00FD05B8"/>
    <w:rsid w:val="00FD0610"/>
    <w:rsid w:val="00FD097D"/>
    <w:rsid w:val="00FD098D"/>
    <w:rsid w:val="00FD0B47"/>
    <w:rsid w:val="00FD0C83"/>
    <w:rsid w:val="00FD0D99"/>
    <w:rsid w:val="00FD0FDD"/>
    <w:rsid w:val="00FD106B"/>
    <w:rsid w:val="00FD1439"/>
    <w:rsid w:val="00FD1469"/>
    <w:rsid w:val="00FD1538"/>
    <w:rsid w:val="00FD158D"/>
    <w:rsid w:val="00FD1615"/>
    <w:rsid w:val="00FD16F3"/>
    <w:rsid w:val="00FD17C8"/>
    <w:rsid w:val="00FD1807"/>
    <w:rsid w:val="00FD19B3"/>
    <w:rsid w:val="00FD1A20"/>
    <w:rsid w:val="00FD1A6B"/>
    <w:rsid w:val="00FD1BE3"/>
    <w:rsid w:val="00FD1D22"/>
    <w:rsid w:val="00FD1E27"/>
    <w:rsid w:val="00FD1E6C"/>
    <w:rsid w:val="00FD1F23"/>
    <w:rsid w:val="00FD2038"/>
    <w:rsid w:val="00FD235A"/>
    <w:rsid w:val="00FD23CE"/>
    <w:rsid w:val="00FD2788"/>
    <w:rsid w:val="00FD278F"/>
    <w:rsid w:val="00FD290F"/>
    <w:rsid w:val="00FD291A"/>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A95"/>
    <w:rsid w:val="00FD4B61"/>
    <w:rsid w:val="00FD4B7F"/>
    <w:rsid w:val="00FD4FCE"/>
    <w:rsid w:val="00FD50C4"/>
    <w:rsid w:val="00FD52B4"/>
    <w:rsid w:val="00FD52ED"/>
    <w:rsid w:val="00FD5452"/>
    <w:rsid w:val="00FD54F8"/>
    <w:rsid w:val="00FD55AF"/>
    <w:rsid w:val="00FD5713"/>
    <w:rsid w:val="00FD5804"/>
    <w:rsid w:val="00FD593B"/>
    <w:rsid w:val="00FD5944"/>
    <w:rsid w:val="00FD5B7E"/>
    <w:rsid w:val="00FD5F9D"/>
    <w:rsid w:val="00FD5FA0"/>
    <w:rsid w:val="00FD6259"/>
    <w:rsid w:val="00FD63B8"/>
    <w:rsid w:val="00FD640B"/>
    <w:rsid w:val="00FD6506"/>
    <w:rsid w:val="00FD66F4"/>
    <w:rsid w:val="00FD690A"/>
    <w:rsid w:val="00FD695A"/>
    <w:rsid w:val="00FD6BC4"/>
    <w:rsid w:val="00FD6C4A"/>
    <w:rsid w:val="00FD6C78"/>
    <w:rsid w:val="00FD6CAA"/>
    <w:rsid w:val="00FD6CB2"/>
    <w:rsid w:val="00FD6CFD"/>
    <w:rsid w:val="00FD6D09"/>
    <w:rsid w:val="00FD6F8A"/>
    <w:rsid w:val="00FD71C8"/>
    <w:rsid w:val="00FD73D7"/>
    <w:rsid w:val="00FD763A"/>
    <w:rsid w:val="00FD77BB"/>
    <w:rsid w:val="00FD7A41"/>
    <w:rsid w:val="00FD7CDA"/>
    <w:rsid w:val="00FD7D12"/>
    <w:rsid w:val="00FD7F4C"/>
    <w:rsid w:val="00FD7F9E"/>
    <w:rsid w:val="00FE0036"/>
    <w:rsid w:val="00FE0098"/>
    <w:rsid w:val="00FE0105"/>
    <w:rsid w:val="00FE0511"/>
    <w:rsid w:val="00FE0517"/>
    <w:rsid w:val="00FE05AB"/>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217A"/>
    <w:rsid w:val="00FE2344"/>
    <w:rsid w:val="00FE2387"/>
    <w:rsid w:val="00FE2465"/>
    <w:rsid w:val="00FE24AE"/>
    <w:rsid w:val="00FE268D"/>
    <w:rsid w:val="00FE2B00"/>
    <w:rsid w:val="00FE2FBA"/>
    <w:rsid w:val="00FE31C1"/>
    <w:rsid w:val="00FE3228"/>
    <w:rsid w:val="00FE323D"/>
    <w:rsid w:val="00FE32ED"/>
    <w:rsid w:val="00FE368D"/>
    <w:rsid w:val="00FE37A7"/>
    <w:rsid w:val="00FE3866"/>
    <w:rsid w:val="00FE39A2"/>
    <w:rsid w:val="00FE3A73"/>
    <w:rsid w:val="00FE3D6A"/>
    <w:rsid w:val="00FE3D98"/>
    <w:rsid w:val="00FE3DB3"/>
    <w:rsid w:val="00FE3EA8"/>
    <w:rsid w:val="00FE3EFA"/>
    <w:rsid w:val="00FE3F9B"/>
    <w:rsid w:val="00FE4092"/>
    <w:rsid w:val="00FE42B0"/>
    <w:rsid w:val="00FE42DE"/>
    <w:rsid w:val="00FE4A3C"/>
    <w:rsid w:val="00FE4FAE"/>
    <w:rsid w:val="00FE500E"/>
    <w:rsid w:val="00FE509B"/>
    <w:rsid w:val="00FE5104"/>
    <w:rsid w:val="00FE511E"/>
    <w:rsid w:val="00FE5419"/>
    <w:rsid w:val="00FE5489"/>
    <w:rsid w:val="00FE57A9"/>
    <w:rsid w:val="00FE581F"/>
    <w:rsid w:val="00FE5850"/>
    <w:rsid w:val="00FE591B"/>
    <w:rsid w:val="00FE594E"/>
    <w:rsid w:val="00FE5D55"/>
    <w:rsid w:val="00FE5E9F"/>
    <w:rsid w:val="00FE612C"/>
    <w:rsid w:val="00FE61B2"/>
    <w:rsid w:val="00FE6274"/>
    <w:rsid w:val="00FE6280"/>
    <w:rsid w:val="00FE640B"/>
    <w:rsid w:val="00FE6736"/>
    <w:rsid w:val="00FE68C0"/>
    <w:rsid w:val="00FE6BBE"/>
    <w:rsid w:val="00FE71B0"/>
    <w:rsid w:val="00FE73A5"/>
    <w:rsid w:val="00FE75C8"/>
    <w:rsid w:val="00FE77E0"/>
    <w:rsid w:val="00FE7864"/>
    <w:rsid w:val="00FE7A91"/>
    <w:rsid w:val="00FE7AE2"/>
    <w:rsid w:val="00FE7F8E"/>
    <w:rsid w:val="00FF0021"/>
    <w:rsid w:val="00FF015A"/>
    <w:rsid w:val="00FF027D"/>
    <w:rsid w:val="00FF0339"/>
    <w:rsid w:val="00FF03E7"/>
    <w:rsid w:val="00FF0555"/>
    <w:rsid w:val="00FF06C0"/>
    <w:rsid w:val="00FF0864"/>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3B6"/>
    <w:rsid w:val="00FF37D5"/>
    <w:rsid w:val="00FF3D08"/>
    <w:rsid w:val="00FF40AD"/>
    <w:rsid w:val="00FF4196"/>
    <w:rsid w:val="00FF4274"/>
    <w:rsid w:val="00FF4530"/>
    <w:rsid w:val="00FF45DF"/>
    <w:rsid w:val="00FF45FC"/>
    <w:rsid w:val="00FF4635"/>
    <w:rsid w:val="00FF4B35"/>
    <w:rsid w:val="00FF4D7F"/>
    <w:rsid w:val="00FF506A"/>
    <w:rsid w:val="00FF51DB"/>
    <w:rsid w:val="00FF52E7"/>
    <w:rsid w:val="00FF556C"/>
    <w:rsid w:val="00FF576D"/>
    <w:rsid w:val="00FF594E"/>
    <w:rsid w:val="00FF5B4B"/>
    <w:rsid w:val="00FF6401"/>
    <w:rsid w:val="00FF6525"/>
    <w:rsid w:val="00FF65F5"/>
    <w:rsid w:val="00FF685C"/>
    <w:rsid w:val="00FF69F6"/>
    <w:rsid w:val="00FF6AE7"/>
    <w:rsid w:val="00FF6C08"/>
    <w:rsid w:val="00FF6CE7"/>
    <w:rsid w:val="00FF6D9D"/>
    <w:rsid w:val="00FF6E28"/>
    <w:rsid w:val="00FF7015"/>
    <w:rsid w:val="00FF70B4"/>
    <w:rsid w:val="00FF729F"/>
    <w:rsid w:val="00FF7366"/>
    <w:rsid w:val="00FF799D"/>
    <w:rsid w:val="00FF7ADF"/>
    <w:rsid w:val="00FF7D55"/>
    <w:rsid w:val="00FF7FD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9"/>
    <o:shapelayout v:ext="edit">
      <o:idmap v:ext="edit" data="1"/>
    </o:shapelayout>
  </w:shapeDefaults>
  <w:decimalSymbol w:val="."/>
  <w:listSeparator w:val=","/>
  <w15:docId w15:val="{8CD6E3FA-FC00-449A-A32E-F0130F9E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rsid w:val="00680714"/>
    <w:pPr>
      <w:spacing w:before="0" w:after="120"/>
      <w:ind w:firstLine="0"/>
      <w:jc w:val="left"/>
    </w:pPr>
  </w:style>
  <w:style w:type="character" w:customStyle="1" w:styleId="BodyTextChar">
    <w:name w:val="Body Text Char"/>
    <w:basedOn w:val="DefaultParagraphFont"/>
    <w:link w:val="BodyText"/>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1">
    <w:name w:val="Title1"/>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1">
    <w:name w:val="Date1"/>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uiPriority w:val="99"/>
    <w:semiHidden/>
    <w:locked/>
    <w:rsid w:val="007727A8"/>
    <w:rPr>
      <w:rFonts w:cs="Times New Roman"/>
      <w:b/>
      <w:bCs/>
      <w:lang w:val="en-GB"/>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1"/>
    <w:rsid w:val="00C100E6"/>
    <w:pPr>
      <w:autoSpaceDE w:val="0"/>
      <w:autoSpaceDN w:val="0"/>
      <w:adjustRightInd w:val="0"/>
      <w:spacing w:after="432"/>
    </w:pPr>
    <w:rPr>
      <w:rFonts w:ascii="Singari" w:hAnsi="Singari" w:cs="Singari"/>
      <w:b/>
      <w:bCs/>
      <w:sz w:val="28"/>
      <w:szCs w:val="28"/>
    </w:rPr>
  </w:style>
  <w:style w:type="paragraph" w:customStyle="1" w:styleId="BodyText1">
    <w:name w:val="Body Text1"/>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0">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1">
    <w:name w:val="Subtitle1"/>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1">
    <w:name w:val="Hyperlink1"/>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uiPriority w:val="59"/>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1"/>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pg-1ff1">
    <w:name w:val="pg-1ff1"/>
    <w:basedOn w:val="DefaultParagraphFont"/>
    <w:rsid w:val="009A2453"/>
  </w:style>
  <w:style w:type="character" w:customStyle="1" w:styleId="pg-1ff2">
    <w:name w:val="pg-1ff2"/>
    <w:basedOn w:val="DefaultParagraphFont"/>
    <w:rsid w:val="009A2453"/>
  </w:style>
  <w:style w:type="character" w:customStyle="1" w:styleId="pg-1fc2">
    <w:name w:val="pg-1fc2"/>
    <w:basedOn w:val="DefaultParagraphFont"/>
    <w:rsid w:val="009A2453"/>
  </w:style>
  <w:style w:type="character" w:customStyle="1" w:styleId="pg-1ff4">
    <w:name w:val="pg-1ff4"/>
    <w:basedOn w:val="DefaultParagraphFont"/>
    <w:rsid w:val="009A2453"/>
  </w:style>
  <w:style w:type="character" w:customStyle="1" w:styleId="mw-cite-backlink">
    <w:name w:val="mw-cite-backlink"/>
    <w:basedOn w:val="DefaultParagraphFont"/>
    <w:rsid w:val="004F461F"/>
  </w:style>
  <w:style w:type="character" w:customStyle="1" w:styleId="cite-accessibility-label">
    <w:name w:val="cite-accessibility-label"/>
    <w:basedOn w:val="DefaultParagraphFont"/>
    <w:rsid w:val="004F461F"/>
  </w:style>
  <w:style w:type="character" w:customStyle="1" w:styleId="reference-text">
    <w:name w:val="reference-text"/>
    <w:basedOn w:val="DefaultParagraphFont"/>
    <w:rsid w:val="004F461F"/>
  </w:style>
  <w:style w:type="character" w:customStyle="1" w:styleId="z3988">
    <w:name w:val="z3988"/>
    <w:basedOn w:val="DefaultParagraphFont"/>
    <w:rsid w:val="004F461F"/>
  </w:style>
  <w:style w:type="character" w:customStyle="1" w:styleId="reference-accessdate">
    <w:name w:val="reference-accessdate"/>
    <w:basedOn w:val="DefaultParagraphFont"/>
    <w:rsid w:val="004F461F"/>
  </w:style>
  <w:style w:type="character" w:customStyle="1" w:styleId="nowrap">
    <w:name w:val="nowrap"/>
    <w:basedOn w:val="DefaultParagraphFont"/>
    <w:rsid w:val="004F461F"/>
  </w:style>
  <w:style w:type="character" w:customStyle="1" w:styleId="error">
    <w:name w:val="error"/>
    <w:basedOn w:val="DefaultParagraphFont"/>
    <w:rsid w:val="004F461F"/>
  </w:style>
  <w:style w:type="character" w:styleId="HTMLCode">
    <w:name w:val="HTML Code"/>
    <w:basedOn w:val="DefaultParagraphFont"/>
    <w:uiPriority w:val="99"/>
    <w:unhideWhenUsed/>
    <w:rsid w:val="004F461F"/>
    <w:rPr>
      <w:rFonts w:ascii="Courier New" w:eastAsia="Times New Roman" w:hAnsi="Courier New" w:cs="Courier New"/>
      <w:sz w:val="20"/>
      <w:szCs w:val="20"/>
    </w:rPr>
  </w:style>
  <w:style w:type="paragraph" w:customStyle="1" w:styleId="yiv6215922364msonormal">
    <w:name w:val="yiv6215922364msonormal"/>
    <w:basedOn w:val="Normal"/>
    <w:rsid w:val="009D31A9"/>
    <w:pPr>
      <w:spacing w:before="100" w:beforeAutospacing="1" w:after="100" w:afterAutospacing="1"/>
      <w:ind w:firstLine="0"/>
      <w:jc w:val="left"/>
    </w:pPr>
    <w:rPr>
      <w:lang w:val="en-US"/>
    </w:rPr>
  </w:style>
  <w:style w:type="paragraph" w:styleId="FootnoteText">
    <w:name w:val="footnote text"/>
    <w:basedOn w:val="Normal"/>
    <w:link w:val="FootnoteTextChar"/>
    <w:uiPriority w:val="99"/>
    <w:rsid w:val="0004769A"/>
    <w:pPr>
      <w:spacing w:before="0"/>
      <w:ind w:firstLine="0"/>
      <w:jc w:val="left"/>
    </w:pPr>
    <w:rPr>
      <w:sz w:val="20"/>
      <w:szCs w:val="20"/>
      <w:lang w:val="it-IT" w:eastAsia="it-IT"/>
    </w:rPr>
  </w:style>
  <w:style w:type="character" w:customStyle="1" w:styleId="FootnoteTextChar">
    <w:name w:val="Footnote Text Char"/>
    <w:basedOn w:val="DefaultParagraphFont"/>
    <w:link w:val="FootnoteText"/>
    <w:uiPriority w:val="99"/>
    <w:rsid w:val="0004769A"/>
    <w:rPr>
      <w:lang w:val="it-IT" w:eastAsia="it-IT"/>
    </w:rPr>
  </w:style>
  <w:style w:type="character" w:customStyle="1" w:styleId="sttwittercustom">
    <w:name w:val="st_twitter_custom"/>
    <w:basedOn w:val="DefaultParagraphFont"/>
    <w:rsid w:val="00C404D6"/>
  </w:style>
  <w:style w:type="character" w:customStyle="1" w:styleId="stfacebookcustom">
    <w:name w:val="st_facebook_custom"/>
    <w:basedOn w:val="DefaultParagraphFont"/>
    <w:rsid w:val="00C404D6"/>
  </w:style>
  <w:style w:type="character" w:customStyle="1" w:styleId="stgooglepluscustom">
    <w:name w:val="st_googleplus_custom"/>
    <w:basedOn w:val="DefaultParagraphFont"/>
    <w:rsid w:val="00C404D6"/>
  </w:style>
  <w:style w:type="character" w:customStyle="1" w:styleId="stredditcustom">
    <w:name w:val="st_reddit_custom"/>
    <w:basedOn w:val="DefaultParagraphFont"/>
    <w:rsid w:val="00C404D6"/>
  </w:style>
  <w:style w:type="character" w:customStyle="1" w:styleId="stemailcustom">
    <w:name w:val="st_email_custom"/>
    <w:basedOn w:val="DefaultParagraphFont"/>
    <w:rsid w:val="00C404D6"/>
  </w:style>
  <w:style w:type="paragraph" w:customStyle="1" w:styleId="sizeable">
    <w:name w:val="sizeable"/>
    <w:basedOn w:val="Normal"/>
    <w:rsid w:val="00C404D6"/>
    <w:pPr>
      <w:spacing w:before="100" w:beforeAutospacing="1" w:after="100" w:afterAutospacing="1"/>
      <w:ind w:firstLine="0"/>
      <w:jc w:val="left"/>
    </w:pPr>
    <w:rPr>
      <w:lang w:val="en-US"/>
    </w:rPr>
  </w:style>
  <w:style w:type="paragraph" w:customStyle="1" w:styleId="yiv5333598595msonormal">
    <w:name w:val="yiv5333598595msonormal"/>
    <w:basedOn w:val="Normal"/>
    <w:rsid w:val="00973C77"/>
    <w:pPr>
      <w:spacing w:before="100" w:beforeAutospacing="1" w:after="100" w:afterAutospacing="1"/>
      <w:ind w:firstLine="0"/>
      <w:jc w:val="left"/>
    </w:pPr>
    <w:rPr>
      <w:lang w:val="en-US"/>
    </w:rPr>
  </w:style>
  <w:style w:type="character" w:customStyle="1" w:styleId="yiv5333598595">
    <w:name w:val="yiv5333598595"/>
    <w:basedOn w:val="DefaultParagraphFont"/>
    <w:rsid w:val="00973C77"/>
  </w:style>
  <w:style w:type="paragraph" w:customStyle="1" w:styleId="yiv53335985951">
    <w:name w:val="yiv53335985951"/>
    <w:basedOn w:val="Normal"/>
    <w:rsid w:val="00973C77"/>
    <w:pPr>
      <w:spacing w:before="100" w:beforeAutospacing="1" w:after="100" w:afterAutospacing="1"/>
      <w:ind w:firstLine="0"/>
      <w:jc w:val="left"/>
    </w:pPr>
    <w:rPr>
      <w:lang w:val="en-US"/>
    </w:rPr>
  </w:style>
  <w:style w:type="paragraph" w:customStyle="1" w:styleId="yiv3219556713">
    <w:name w:val="yiv3219556713"/>
    <w:basedOn w:val="Normal"/>
    <w:rsid w:val="00E4581E"/>
    <w:pPr>
      <w:spacing w:before="100" w:beforeAutospacing="1" w:after="100" w:afterAutospacing="1"/>
      <w:ind w:firstLine="0"/>
      <w:jc w:val="left"/>
    </w:pPr>
    <w:rPr>
      <w:lang w:val="en-US"/>
    </w:rPr>
  </w:style>
  <w:style w:type="paragraph" w:styleId="HTMLPreformatted">
    <w:name w:val="HTML Preformatted"/>
    <w:basedOn w:val="Normal"/>
    <w:link w:val="HTMLPreformattedChar"/>
    <w:uiPriority w:val="99"/>
    <w:unhideWhenUsed/>
    <w:rsid w:val="006A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lang w:val="nb-NO" w:eastAsia="nb-NO"/>
    </w:rPr>
  </w:style>
  <w:style w:type="character" w:customStyle="1" w:styleId="HTMLPreformattedChar">
    <w:name w:val="HTML Preformatted Char"/>
    <w:basedOn w:val="DefaultParagraphFont"/>
    <w:link w:val="HTMLPreformatted"/>
    <w:uiPriority w:val="99"/>
    <w:rsid w:val="006A0018"/>
    <w:rPr>
      <w:rFonts w:ascii="Courier New" w:hAnsi="Courier New" w:cs="Courier New"/>
      <w:sz w:val="24"/>
      <w:szCs w:val="24"/>
      <w:lang w:val="nb-NO" w:eastAsia="nb-NO"/>
    </w:rPr>
  </w:style>
  <w:style w:type="character" w:styleId="HTMLTypewriter">
    <w:name w:val="HTML Typewriter"/>
    <w:uiPriority w:val="99"/>
    <w:unhideWhenUsed/>
    <w:rsid w:val="006A0018"/>
    <w:rPr>
      <w:rFonts w:ascii="Courier New" w:eastAsia="Times New Roman" w:hAnsi="Courier New" w:cs="Courier New"/>
      <w:sz w:val="20"/>
      <w:szCs w:val="20"/>
    </w:rPr>
  </w:style>
  <w:style w:type="paragraph" w:customStyle="1" w:styleId="yiv2315378968m7873548720689514706m6452885061317506115gmail-inner-other">
    <w:name w:val="yiv2315378968m_7873548720689514706m_6452885061317506115gmail-inner-other"/>
    <w:basedOn w:val="Normal"/>
    <w:rsid w:val="00BB4386"/>
    <w:pPr>
      <w:spacing w:before="100" w:beforeAutospacing="1" w:after="100" w:afterAutospacing="1"/>
      <w:ind w:firstLine="0"/>
      <w:jc w:val="left"/>
    </w:pPr>
    <w:rPr>
      <w:lang w:val="en-US"/>
    </w:rPr>
  </w:style>
  <w:style w:type="character" w:customStyle="1" w:styleId="a0">
    <w:name w:val="_"/>
    <w:basedOn w:val="DefaultParagraphFont"/>
    <w:rsid w:val="009A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36659535">
      <w:bodyDiv w:val="1"/>
      <w:marLeft w:val="0"/>
      <w:marRight w:val="0"/>
      <w:marTop w:val="0"/>
      <w:marBottom w:val="0"/>
      <w:divBdr>
        <w:top w:val="none" w:sz="0" w:space="0" w:color="auto"/>
        <w:left w:val="none" w:sz="0" w:space="0" w:color="auto"/>
        <w:bottom w:val="none" w:sz="0" w:space="0" w:color="auto"/>
        <w:right w:val="none" w:sz="0" w:space="0" w:color="auto"/>
      </w:divBdr>
    </w:div>
    <w:div w:id="53310766">
      <w:bodyDiv w:val="1"/>
      <w:marLeft w:val="0"/>
      <w:marRight w:val="0"/>
      <w:marTop w:val="0"/>
      <w:marBottom w:val="0"/>
      <w:divBdr>
        <w:top w:val="none" w:sz="0" w:space="0" w:color="auto"/>
        <w:left w:val="none" w:sz="0" w:space="0" w:color="auto"/>
        <w:bottom w:val="none" w:sz="0" w:space="0" w:color="auto"/>
        <w:right w:val="none" w:sz="0" w:space="0" w:color="auto"/>
      </w:divBdr>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57485177">
      <w:bodyDiv w:val="1"/>
      <w:marLeft w:val="0"/>
      <w:marRight w:val="0"/>
      <w:marTop w:val="0"/>
      <w:marBottom w:val="0"/>
      <w:divBdr>
        <w:top w:val="none" w:sz="0" w:space="0" w:color="auto"/>
        <w:left w:val="none" w:sz="0" w:space="0" w:color="auto"/>
        <w:bottom w:val="none" w:sz="0" w:space="0" w:color="auto"/>
        <w:right w:val="none" w:sz="0" w:space="0" w:color="auto"/>
      </w:divBdr>
    </w:div>
    <w:div w:id="73087016">
      <w:bodyDiv w:val="1"/>
      <w:marLeft w:val="0"/>
      <w:marRight w:val="0"/>
      <w:marTop w:val="0"/>
      <w:marBottom w:val="0"/>
      <w:divBdr>
        <w:top w:val="none" w:sz="0" w:space="0" w:color="auto"/>
        <w:left w:val="none" w:sz="0" w:space="0" w:color="auto"/>
        <w:bottom w:val="none" w:sz="0" w:space="0" w:color="auto"/>
        <w:right w:val="none" w:sz="0" w:space="0" w:color="auto"/>
      </w:divBdr>
      <w:divsChild>
        <w:div w:id="859274339">
          <w:marLeft w:val="0"/>
          <w:marRight w:val="0"/>
          <w:marTop w:val="0"/>
          <w:marBottom w:val="0"/>
          <w:divBdr>
            <w:top w:val="none" w:sz="0" w:space="0" w:color="auto"/>
            <w:left w:val="none" w:sz="0" w:space="0" w:color="auto"/>
            <w:bottom w:val="none" w:sz="0" w:space="0" w:color="auto"/>
            <w:right w:val="none" w:sz="0" w:space="0" w:color="auto"/>
          </w:divBdr>
          <w:divsChild>
            <w:div w:id="1432893395">
              <w:marLeft w:val="0"/>
              <w:marRight w:val="0"/>
              <w:marTop w:val="0"/>
              <w:marBottom w:val="0"/>
              <w:divBdr>
                <w:top w:val="none" w:sz="0" w:space="0" w:color="auto"/>
                <w:left w:val="none" w:sz="0" w:space="0" w:color="auto"/>
                <w:bottom w:val="none" w:sz="0" w:space="0" w:color="auto"/>
                <w:right w:val="none" w:sz="0" w:space="0" w:color="auto"/>
              </w:divBdr>
              <w:divsChild>
                <w:div w:id="1120731775">
                  <w:marLeft w:val="0"/>
                  <w:marRight w:val="0"/>
                  <w:marTop w:val="0"/>
                  <w:marBottom w:val="0"/>
                  <w:divBdr>
                    <w:top w:val="none" w:sz="0" w:space="0" w:color="auto"/>
                    <w:left w:val="none" w:sz="0" w:space="0" w:color="auto"/>
                    <w:bottom w:val="none" w:sz="0" w:space="0" w:color="auto"/>
                    <w:right w:val="none" w:sz="0" w:space="0" w:color="auto"/>
                  </w:divBdr>
                  <w:divsChild>
                    <w:div w:id="848981750">
                      <w:marLeft w:val="0"/>
                      <w:marRight w:val="0"/>
                      <w:marTop w:val="0"/>
                      <w:marBottom w:val="0"/>
                      <w:divBdr>
                        <w:top w:val="none" w:sz="0" w:space="0" w:color="auto"/>
                        <w:left w:val="none" w:sz="0" w:space="0" w:color="auto"/>
                        <w:bottom w:val="none" w:sz="0" w:space="0" w:color="auto"/>
                        <w:right w:val="none" w:sz="0" w:space="0" w:color="auto"/>
                      </w:divBdr>
                      <w:divsChild>
                        <w:div w:id="212354187">
                          <w:marLeft w:val="0"/>
                          <w:marRight w:val="0"/>
                          <w:marTop w:val="0"/>
                          <w:marBottom w:val="0"/>
                          <w:divBdr>
                            <w:top w:val="none" w:sz="0" w:space="0" w:color="auto"/>
                            <w:left w:val="none" w:sz="0" w:space="0" w:color="auto"/>
                            <w:bottom w:val="none" w:sz="0" w:space="0" w:color="auto"/>
                            <w:right w:val="none" w:sz="0" w:space="0" w:color="auto"/>
                          </w:divBdr>
                          <w:divsChild>
                            <w:div w:id="1273366214">
                              <w:marLeft w:val="0"/>
                              <w:marRight w:val="0"/>
                              <w:marTop w:val="0"/>
                              <w:marBottom w:val="0"/>
                              <w:divBdr>
                                <w:top w:val="none" w:sz="0" w:space="0" w:color="auto"/>
                                <w:left w:val="none" w:sz="0" w:space="0" w:color="auto"/>
                                <w:bottom w:val="none" w:sz="0" w:space="0" w:color="auto"/>
                                <w:right w:val="none" w:sz="0" w:space="0" w:color="auto"/>
                              </w:divBdr>
                            </w:div>
                            <w:div w:id="1642345903">
                              <w:marLeft w:val="0"/>
                              <w:marRight w:val="0"/>
                              <w:marTop w:val="0"/>
                              <w:marBottom w:val="0"/>
                              <w:divBdr>
                                <w:top w:val="none" w:sz="0" w:space="0" w:color="auto"/>
                                <w:left w:val="none" w:sz="0" w:space="0" w:color="auto"/>
                                <w:bottom w:val="none" w:sz="0" w:space="0" w:color="auto"/>
                                <w:right w:val="none" w:sz="0" w:space="0" w:color="auto"/>
                              </w:divBdr>
                            </w:div>
                          </w:divsChild>
                        </w:div>
                        <w:div w:id="1251309187">
                          <w:marLeft w:val="0"/>
                          <w:marRight w:val="0"/>
                          <w:marTop w:val="0"/>
                          <w:marBottom w:val="0"/>
                          <w:divBdr>
                            <w:top w:val="none" w:sz="0" w:space="0" w:color="auto"/>
                            <w:left w:val="none" w:sz="0" w:space="0" w:color="auto"/>
                            <w:bottom w:val="none" w:sz="0" w:space="0" w:color="auto"/>
                            <w:right w:val="none" w:sz="0" w:space="0" w:color="auto"/>
                          </w:divBdr>
                          <w:divsChild>
                            <w:div w:id="7814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87193135">
      <w:bodyDiv w:val="1"/>
      <w:marLeft w:val="0"/>
      <w:marRight w:val="0"/>
      <w:marTop w:val="0"/>
      <w:marBottom w:val="0"/>
      <w:divBdr>
        <w:top w:val="none" w:sz="0" w:space="0" w:color="auto"/>
        <w:left w:val="none" w:sz="0" w:space="0" w:color="auto"/>
        <w:bottom w:val="none" w:sz="0" w:space="0" w:color="auto"/>
        <w:right w:val="none" w:sz="0" w:space="0" w:color="auto"/>
      </w:divBdr>
    </w:div>
    <w:div w:id="90441361">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106462146">
      <w:bodyDiv w:val="1"/>
      <w:marLeft w:val="0"/>
      <w:marRight w:val="0"/>
      <w:marTop w:val="0"/>
      <w:marBottom w:val="0"/>
      <w:divBdr>
        <w:top w:val="none" w:sz="0" w:space="0" w:color="auto"/>
        <w:left w:val="none" w:sz="0" w:space="0" w:color="auto"/>
        <w:bottom w:val="none" w:sz="0" w:space="0" w:color="auto"/>
        <w:right w:val="none" w:sz="0" w:space="0" w:color="auto"/>
      </w:divBdr>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3578">
      <w:bodyDiv w:val="1"/>
      <w:marLeft w:val="0"/>
      <w:marRight w:val="0"/>
      <w:marTop w:val="0"/>
      <w:marBottom w:val="0"/>
      <w:divBdr>
        <w:top w:val="none" w:sz="0" w:space="0" w:color="auto"/>
        <w:left w:val="none" w:sz="0" w:space="0" w:color="auto"/>
        <w:bottom w:val="none" w:sz="0" w:space="0" w:color="auto"/>
        <w:right w:val="none" w:sz="0" w:space="0" w:color="auto"/>
      </w:divBdr>
      <w:divsChild>
        <w:div w:id="74580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85563522">
      <w:bodyDiv w:val="1"/>
      <w:marLeft w:val="0"/>
      <w:marRight w:val="0"/>
      <w:marTop w:val="0"/>
      <w:marBottom w:val="0"/>
      <w:divBdr>
        <w:top w:val="none" w:sz="0" w:space="0" w:color="auto"/>
        <w:left w:val="none" w:sz="0" w:space="0" w:color="auto"/>
        <w:bottom w:val="none" w:sz="0" w:space="0" w:color="auto"/>
        <w:right w:val="none" w:sz="0" w:space="0" w:color="auto"/>
      </w:divBdr>
    </w:div>
    <w:div w:id="193467969">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02448557">
      <w:bodyDiv w:val="1"/>
      <w:marLeft w:val="0"/>
      <w:marRight w:val="0"/>
      <w:marTop w:val="0"/>
      <w:marBottom w:val="0"/>
      <w:divBdr>
        <w:top w:val="none" w:sz="0" w:space="0" w:color="auto"/>
        <w:left w:val="none" w:sz="0" w:space="0" w:color="auto"/>
        <w:bottom w:val="none" w:sz="0" w:space="0" w:color="auto"/>
        <w:right w:val="none" w:sz="0" w:space="0" w:color="auto"/>
      </w:divBdr>
    </w:div>
    <w:div w:id="238638082">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5158915">
      <w:bodyDiv w:val="1"/>
      <w:marLeft w:val="0"/>
      <w:marRight w:val="0"/>
      <w:marTop w:val="0"/>
      <w:marBottom w:val="0"/>
      <w:divBdr>
        <w:top w:val="none" w:sz="0" w:space="0" w:color="auto"/>
        <w:left w:val="none" w:sz="0" w:space="0" w:color="auto"/>
        <w:bottom w:val="none" w:sz="0" w:space="0" w:color="auto"/>
        <w:right w:val="none" w:sz="0" w:space="0" w:color="auto"/>
      </w:divBdr>
      <w:divsChild>
        <w:div w:id="35468856">
          <w:marLeft w:val="0"/>
          <w:marRight w:val="0"/>
          <w:marTop w:val="0"/>
          <w:marBottom w:val="0"/>
          <w:divBdr>
            <w:top w:val="none" w:sz="0" w:space="0" w:color="auto"/>
            <w:left w:val="none" w:sz="0" w:space="0" w:color="auto"/>
            <w:bottom w:val="none" w:sz="0" w:space="0" w:color="auto"/>
            <w:right w:val="none" w:sz="0" w:space="0" w:color="auto"/>
          </w:divBdr>
          <w:divsChild>
            <w:div w:id="267930919">
              <w:marLeft w:val="0"/>
              <w:marRight w:val="0"/>
              <w:marTop w:val="0"/>
              <w:marBottom w:val="0"/>
              <w:divBdr>
                <w:top w:val="none" w:sz="0" w:space="0" w:color="auto"/>
                <w:left w:val="none" w:sz="0" w:space="0" w:color="auto"/>
                <w:bottom w:val="none" w:sz="0" w:space="0" w:color="auto"/>
                <w:right w:val="none" w:sz="0" w:space="0" w:color="auto"/>
              </w:divBdr>
              <w:divsChild>
                <w:div w:id="1131094055">
                  <w:marLeft w:val="0"/>
                  <w:marRight w:val="0"/>
                  <w:marTop w:val="0"/>
                  <w:marBottom w:val="0"/>
                  <w:divBdr>
                    <w:top w:val="none" w:sz="0" w:space="0" w:color="auto"/>
                    <w:left w:val="none" w:sz="0" w:space="0" w:color="auto"/>
                    <w:bottom w:val="none" w:sz="0" w:space="0" w:color="auto"/>
                    <w:right w:val="none" w:sz="0" w:space="0" w:color="auto"/>
                  </w:divBdr>
                  <w:divsChild>
                    <w:div w:id="1287347021">
                      <w:marLeft w:val="0"/>
                      <w:marRight w:val="0"/>
                      <w:marTop w:val="0"/>
                      <w:marBottom w:val="0"/>
                      <w:divBdr>
                        <w:top w:val="single" w:sz="6" w:space="0" w:color="auto"/>
                        <w:left w:val="none" w:sz="0" w:space="0" w:color="auto"/>
                        <w:bottom w:val="none" w:sz="0" w:space="0" w:color="auto"/>
                        <w:right w:val="none" w:sz="0" w:space="0" w:color="auto"/>
                      </w:divBdr>
                      <w:divsChild>
                        <w:div w:id="340275325">
                          <w:marLeft w:val="0"/>
                          <w:marRight w:val="0"/>
                          <w:marTop w:val="0"/>
                          <w:marBottom w:val="0"/>
                          <w:divBdr>
                            <w:top w:val="none" w:sz="0" w:space="0" w:color="auto"/>
                            <w:left w:val="none" w:sz="0" w:space="0" w:color="auto"/>
                            <w:bottom w:val="none" w:sz="0" w:space="0" w:color="auto"/>
                            <w:right w:val="none" w:sz="0" w:space="0" w:color="auto"/>
                          </w:divBdr>
                          <w:divsChild>
                            <w:div w:id="356778598">
                              <w:marLeft w:val="0"/>
                              <w:marRight w:val="0"/>
                              <w:marTop w:val="0"/>
                              <w:marBottom w:val="0"/>
                              <w:divBdr>
                                <w:top w:val="none" w:sz="0" w:space="0" w:color="auto"/>
                                <w:left w:val="none" w:sz="0" w:space="0" w:color="auto"/>
                                <w:bottom w:val="none" w:sz="0" w:space="0" w:color="auto"/>
                                <w:right w:val="none" w:sz="0" w:space="0" w:color="auto"/>
                              </w:divBdr>
                              <w:divsChild>
                                <w:div w:id="1991321963">
                                  <w:marLeft w:val="0"/>
                                  <w:marRight w:val="0"/>
                                  <w:marTop w:val="0"/>
                                  <w:marBottom w:val="0"/>
                                  <w:divBdr>
                                    <w:top w:val="none" w:sz="0" w:space="0" w:color="auto"/>
                                    <w:left w:val="none" w:sz="0" w:space="0" w:color="auto"/>
                                    <w:bottom w:val="none" w:sz="0" w:space="0" w:color="auto"/>
                                    <w:right w:val="none" w:sz="0" w:space="0" w:color="auto"/>
                                  </w:divBdr>
                                  <w:divsChild>
                                    <w:div w:id="1125078522">
                                      <w:marLeft w:val="0"/>
                                      <w:marRight w:val="0"/>
                                      <w:marTop w:val="0"/>
                                      <w:marBottom w:val="0"/>
                                      <w:divBdr>
                                        <w:top w:val="none" w:sz="0" w:space="0" w:color="auto"/>
                                        <w:left w:val="none" w:sz="0" w:space="0" w:color="auto"/>
                                        <w:bottom w:val="none" w:sz="0" w:space="0" w:color="auto"/>
                                        <w:right w:val="none" w:sz="0" w:space="0" w:color="auto"/>
                                      </w:divBdr>
                                      <w:divsChild>
                                        <w:div w:id="184564889">
                                          <w:marLeft w:val="0"/>
                                          <w:marRight w:val="0"/>
                                          <w:marTop w:val="0"/>
                                          <w:marBottom w:val="0"/>
                                          <w:divBdr>
                                            <w:top w:val="none" w:sz="0" w:space="0" w:color="auto"/>
                                            <w:left w:val="none" w:sz="0" w:space="0" w:color="auto"/>
                                            <w:bottom w:val="none" w:sz="0" w:space="0" w:color="auto"/>
                                            <w:right w:val="none" w:sz="0" w:space="0" w:color="auto"/>
                                          </w:divBdr>
                                          <w:divsChild>
                                            <w:div w:id="127944783">
                                              <w:marLeft w:val="0"/>
                                              <w:marRight w:val="0"/>
                                              <w:marTop w:val="0"/>
                                              <w:marBottom w:val="0"/>
                                              <w:divBdr>
                                                <w:top w:val="none" w:sz="0" w:space="0" w:color="auto"/>
                                                <w:left w:val="none" w:sz="0" w:space="0" w:color="auto"/>
                                                <w:bottom w:val="none" w:sz="0" w:space="0" w:color="auto"/>
                                                <w:right w:val="none" w:sz="0" w:space="0" w:color="auto"/>
                                              </w:divBdr>
                                              <w:divsChild>
                                                <w:div w:id="298386406">
                                                  <w:marLeft w:val="0"/>
                                                  <w:marRight w:val="0"/>
                                                  <w:marTop w:val="0"/>
                                                  <w:marBottom w:val="0"/>
                                                  <w:divBdr>
                                                    <w:top w:val="none" w:sz="0" w:space="0" w:color="auto"/>
                                                    <w:left w:val="none" w:sz="0" w:space="0" w:color="auto"/>
                                                    <w:bottom w:val="none" w:sz="0" w:space="0" w:color="auto"/>
                                                    <w:right w:val="none" w:sz="0" w:space="0" w:color="auto"/>
                                                  </w:divBdr>
                                                  <w:divsChild>
                                                    <w:div w:id="832600667">
                                                      <w:marLeft w:val="0"/>
                                                      <w:marRight w:val="0"/>
                                                      <w:marTop w:val="0"/>
                                                      <w:marBottom w:val="0"/>
                                                      <w:divBdr>
                                                        <w:top w:val="none" w:sz="0" w:space="0" w:color="auto"/>
                                                        <w:left w:val="none" w:sz="0" w:space="0" w:color="auto"/>
                                                        <w:bottom w:val="none" w:sz="0" w:space="0" w:color="auto"/>
                                                        <w:right w:val="none" w:sz="0" w:space="0" w:color="auto"/>
                                                      </w:divBdr>
                                                      <w:divsChild>
                                                        <w:div w:id="2112817507">
                                                          <w:marLeft w:val="0"/>
                                                          <w:marRight w:val="0"/>
                                                          <w:marTop w:val="0"/>
                                                          <w:marBottom w:val="0"/>
                                                          <w:divBdr>
                                                            <w:top w:val="none" w:sz="0" w:space="0" w:color="auto"/>
                                                            <w:left w:val="none" w:sz="0" w:space="0" w:color="auto"/>
                                                            <w:bottom w:val="none" w:sz="0" w:space="0" w:color="auto"/>
                                                            <w:right w:val="none" w:sz="0" w:space="0" w:color="auto"/>
                                                          </w:divBdr>
                                                          <w:divsChild>
                                                            <w:div w:id="762457530">
                                                              <w:marLeft w:val="0"/>
                                                              <w:marRight w:val="0"/>
                                                              <w:marTop w:val="0"/>
                                                              <w:marBottom w:val="0"/>
                                                              <w:divBdr>
                                                                <w:top w:val="none" w:sz="0" w:space="0" w:color="auto"/>
                                                                <w:left w:val="none" w:sz="0" w:space="0" w:color="auto"/>
                                                                <w:bottom w:val="none" w:sz="0" w:space="0" w:color="auto"/>
                                                                <w:right w:val="none" w:sz="0" w:space="0" w:color="auto"/>
                                                              </w:divBdr>
                                                            </w:div>
                                                            <w:div w:id="1273396867">
                                                              <w:marLeft w:val="0"/>
                                                              <w:marRight w:val="0"/>
                                                              <w:marTop w:val="0"/>
                                                              <w:marBottom w:val="0"/>
                                                              <w:divBdr>
                                                                <w:top w:val="none" w:sz="0" w:space="0" w:color="auto"/>
                                                                <w:left w:val="none" w:sz="0" w:space="0" w:color="auto"/>
                                                                <w:bottom w:val="none" w:sz="0" w:space="0" w:color="auto"/>
                                                                <w:right w:val="none" w:sz="0" w:space="0" w:color="auto"/>
                                                              </w:divBdr>
                                                            </w:div>
                                                            <w:div w:id="1720476689">
                                                              <w:marLeft w:val="240"/>
                                                              <w:marRight w:val="240"/>
                                                              <w:marTop w:val="240"/>
                                                              <w:marBottom w:val="240"/>
                                                              <w:divBdr>
                                                                <w:top w:val="none" w:sz="0" w:space="0" w:color="auto"/>
                                                                <w:left w:val="none" w:sz="0" w:space="0" w:color="auto"/>
                                                                <w:bottom w:val="none" w:sz="0" w:space="0" w:color="auto"/>
                                                                <w:right w:val="none" w:sz="0" w:space="0" w:color="auto"/>
                                                              </w:divBdr>
                                                              <w:divsChild>
                                                                <w:div w:id="96234835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00661">
      <w:bodyDiv w:val="1"/>
      <w:marLeft w:val="0"/>
      <w:marRight w:val="0"/>
      <w:marTop w:val="0"/>
      <w:marBottom w:val="0"/>
      <w:divBdr>
        <w:top w:val="none" w:sz="0" w:space="0" w:color="auto"/>
        <w:left w:val="none" w:sz="0" w:space="0" w:color="auto"/>
        <w:bottom w:val="none" w:sz="0" w:space="0" w:color="auto"/>
        <w:right w:val="none" w:sz="0" w:space="0" w:color="auto"/>
      </w:divBdr>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5158823">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17267">
      <w:bodyDiv w:val="1"/>
      <w:marLeft w:val="0"/>
      <w:marRight w:val="0"/>
      <w:marTop w:val="0"/>
      <w:marBottom w:val="0"/>
      <w:divBdr>
        <w:top w:val="none" w:sz="0" w:space="0" w:color="auto"/>
        <w:left w:val="none" w:sz="0" w:space="0" w:color="auto"/>
        <w:bottom w:val="none" w:sz="0" w:space="0" w:color="auto"/>
        <w:right w:val="none" w:sz="0" w:space="0" w:color="auto"/>
      </w:divBdr>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16366216">
      <w:bodyDiv w:val="1"/>
      <w:marLeft w:val="0"/>
      <w:marRight w:val="0"/>
      <w:marTop w:val="0"/>
      <w:marBottom w:val="0"/>
      <w:divBdr>
        <w:top w:val="none" w:sz="0" w:space="0" w:color="auto"/>
        <w:left w:val="none" w:sz="0" w:space="0" w:color="auto"/>
        <w:bottom w:val="none" w:sz="0" w:space="0" w:color="auto"/>
        <w:right w:val="none" w:sz="0" w:space="0" w:color="auto"/>
      </w:divBdr>
    </w:div>
    <w:div w:id="421269297">
      <w:bodyDiv w:val="1"/>
      <w:marLeft w:val="0"/>
      <w:marRight w:val="0"/>
      <w:marTop w:val="0"/>
      <w:marBottom w:val="0"/>
      <w:divBdr>
        <w:top w:val="none" w:sz="0" w:space="0" w:color="auto"/>
        <w:left w:val="none" w:sz="0" w:space="0" w:color="auto"/>
        <w:bottom w:val="none" w:sz="0" w:space="0" w:color="auto"/>
        <w:right w:val="none" w:sz="0" w:space="0" w:color="auto"/>
      </w:divBdr>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486899013">
      <w:bodyDiv w:val="1"/>
      <w:marLeft w:val="0"/>
      <w:marRight w:val="0"/>
      <w:marTop w:val="0"/>
      <w:marBottom w:val="0"/>
      <w:divBdr>
        <w:top w:val="none" w:sz="0" w:space="0" w:color="auto"/>
        <w:left w:val="none" w:sz="0" w:space="0" w:color="auto"/>
        <w:bottom w:val="none" w:sz="0" w:space="0" w:color="auto"/>
        <w:right w:val="none" w:sz="0" w:space="0" w:color="auto"/>
      </w:divBdr>
    </w:div>
    <w:div w:id="487480381">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8104">
      <w:bodyDiv w:val="1"/>
      <w:marLeft w:val="0"/>
      <w:marRight w:val="0"/>
      <w:marTop w:val="0"/>
      <w:marBottom w:val="0"/>
      <w:divBdr>
        <w:top w:val="none" w:sz="0" w:space="0" w:color="auto"/>
        <w:left w:val="none" w:sz="0" w:space="0" w:color="auto"/>
        <w:bottom w:val="none" w:sz="0" w:space="0" w:color="auto"/>
        <w:right w:val="none" w:sz="0" w:space="0" w:color="auto"/>
      </w:divBdr>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4343147">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27723695">
      <w:bodyDiv w:val="1"/>
      <w:marLeft w:val="0"/>
      <w:marRight w:val="0"/>
      <w:marTop w:val="0"/>
      <w:marBottom w:val="0"/>
      <w:divBdr>
        <w:top w:val="none" w:sz="0" w:space="0" w:color="auto"/>
        <w:left w:val="none" w:sz="0" w:space="0" w:color="auto"/>
        <w:bottom w:val="none" w:sz="0" w:space="0" w:color="auto"/>
        <w:right w:val="none" w:sz="0" w:space="0" w:color="auto"/>
      </w:divBdr>
    </w:div>
    <w:div w:id="537283246">
      <w:bodyDiv w:val="1"/>
      <w:marLeft w:val="0"/>
      <w:marRight w:val="0"/>
      <w:marTop w:val="0"/>
      <w:marBottom w:val="0"/>
      <w:divBdr>
        <w:top w:val="none" w:sz="0" w:space="0" w:color="auto"/>
        <w:left w:val="none" w:sz="0" w:space="0" w:color="auto"/>
        <w:bottom w:val="none" w:sz="0" w:space="0" w:color="auto"/>
        <w:right w:val="none" w:sz="0" w:space="0" w:color="auto"/>
      </w:divBdr>
    </w:div>
    <w:div w:id="537864650">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3">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3750">
      <w:bodyDiv w:val="1"/>
      <w:marLeft w:val="0"/>
      <w:marRight w:val="0"/>
      <w:marTop w:val="0"/>
      <w:marBottom w:val="0"/>
      <w:divBdr>
        <w:top w:val="none" w:sz="0" w:space="0" w:color="auto"/>
        <w:left w:val="none" w:sz="0" w:space="0" w:color="auto"/>
        <w:bottom w:val="none" w:sz="0" w:space="0" w:color="auto"/>
        <w:right w:val="none" w:sz="0" w:space="0" w:color="auto"/>
      </w:divBdr>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62915729">
      <w:bodyDiv w:val="1"/>
      <w:marLeft w:val="0"/>
      <w:marRight w:val="0"/>
      <w:marTop w:val="0"/>
      <w:marBottom w:val="0"/>
      <w:divBdr>
        <w:top w:val="none" w:sz="0" w:space="0" w:color="auto"/>
        <w:left w:val="none" w:sz="0" w:space="0" w:color="auto"/>
        <w:bottom w:val="none" w:sz="0" w:space="0" w:color="auto"/>
        <w:right w:val="none" w:sz="0" w:space="0" w:color="auto"/>
      </w:divBdr>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3291156">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55035784">
      <w:bodyDiv w:val="1"/>
      <w:marLeft w:val="0"/>
      <w:marRight w:val="0"/>
      <w:marTop w:val="0"/>
      <w:marBottom w:val="0"/>
      <w:divBdr>
        <w:top w:val="none" w:sz="0" w:space="0" w:color="auto"/>
        <w:left w:val="none" w:sz="0" w:space="0" w:color="auto"/>
        <w:bottom w:val="none" w:sz="0" w:space="0" w:color="auto"/>
        <w:right w:val="none" w:sz="0" w:space="0" w:color="auto"/>
      </w:divBdr>
    </w:div>
    <w:div w:id="66421095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703290275">
      <w:bodyDiv w:val="1"/>
      <w:marLeft w:val="0"/>
      <w:marRight w:val="0"/>
      <w:marTop w:val="0"/>
      <w:marBottom w:val="0"/>
      <w:divBdr>
        <w:top w:val="none" w:sz="0" w:space="0" w:color="auto"/>
        <w:left w:val="none" w:sz="0" w:space="0" w:color="auto"/>
        <w:bottom w:val="none" w:sz="0" w:space="0" w:color="auto"/>
        <w:right w:val="none" w:sz="0" w:space="0" w:color="auto"/>
      </w:divBdr>
    </w:div>
    <w:div w:id="706611889">
      <w:bodyDiv w:val="1"/>
      <w:marLeft w:val="0"/>
      <w:marRight w:val="0"/>
      <w:marTop w:val="0"/>
      <w:marBottom w:val="0"/>
      <w:divBdr>
        <w:top w:val="none" w:sz="0" w:space="0" w:color="auto"/>
        <w:left w:val="none" w:sz="0" w:space="0" w:color="auto"/>
        <w:bottom w:val="none" w:sz="0" w:space="0" w:color="auto"/>
        <w:right w:val="none" w:sz="0" w:space="0" w:color="auto"/>
      </w:divBdr>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3167927">
      <w:bodyDiv w:val="1"/>
      <w:marLeft w:val="0"/>
      <w:marRight w:val="0"/>
      <w:marTop w:val="0"/>
      <w:marBottom w:val="0"/>
      <w:divBdr>
        <w:top w:val="none" w:sz="0" w:space="0" w:color="auto"/>
        <w:left w:val="none" w:sz="0" w:space="0" w:color="auto"/>
        <w:bottom w:val="none" w:sz="0" w:space="0" w:color="auto"/>
        <w:right w:val="none" w:sz="0" w:space="0" w:color="auto"/>
      </w:divBdr>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8186597">
      <w:bodyDiv w:val="1"/>
      <w:marLeft w:val="0"/>
      <w:marRight w:val="0"/>
      <w:marTop w:val="0"/>
      <w:marBottom w:val="0"/>
      <w:divBdr>
        <w:top w:val="none" w:sz="0" w:space="0" w:color="auto"/>
        <w:left w:val="none" w:sz="0" w:space="0" w:color="auto"/>
        <w:bottom w:val="none" w:sz="0" w:space="0" w:color="auto"/>
        <w:right w:val="none" w:sz="0" w:space="0" w:color="auto"/>
      </w:divBdr>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805128508">
      <w:bodyDiv w:val="1"/>
      <w:marLeft w:val="0"/>
      <w:marRight w:val="0"/>
      <w:marTop w:val="0"/>
      <w:marBottom w:val="0"/>
      <w:divBdr>
        <w:top w:val="none" w:sz="0" w:space="0" w:color="auto"/>
        <w:left w:val="none" w:sz="0" w:space="0" w:color="auto"/>
        <w:bottom w:val="none" w:sz="0" w:space="0" w:color="auto"/>
        <w:right w:val="none" w:sz="0" w:space="0" w:color="auto"/>
      </w:divBdr>
    </w:div>
    <w:div w:id="835877590">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849150118">
      <w:bodyDiv w:val="1"/>
      <w:marLeft w:val="0"/>
      <w:marRight w:val="0"/>
      <w:marTop w:val="0"/>
      <w:marBottom w:val="0"/>
      <w:divBdr>
        <w:top w:val="none" w:sz="0" w:space="0" w:color="auto"/>
        <w:left w:val="none" w:sz="0" w:space="0" w:color="auto"/>
        <w:bottom w:val="none" w:sz="0" w:space="0" w:color="auto"/>
        <w:right w:val="none" w:sz="0" w:space="0" w:color="auto"/>
      </w:divBdr>
    </w:div>
    <w:div w:id="859242567">
      <w:bodyDiv w:val="1"/>
      <w:marLeft w:val="0"/>
      <w:marRight w:val="0"/>
      <w:marTop w:val="0"/>
      <w:marBottom w:val="0"/>
      <w:divBdr>
        <w:top w:val="none" w:sz="0" w:space="0" w:color="auto"/>
        <w:left w:val="none" w:sz="0" w:space="0" w:color="auto"/>
        <w:bottom w:val="none" w:sz="0" w:space="0" w:color="auto"/>
        <w:right w:val="none" w:sz="0" w:space="0" w:color="auto"/>
      </w:divBdr>
    </w:div>
    <w:div w:id="886531200">
      <w:bodyDiv w:val="1"/>
      <w:marLeft w:val="0"/>
      <w:marRight w:val="0"/>
      <w:marTop w:val="0"/>
      <w:marBottom w:val="0"/>
      <w:divBdr>
        <w:top w:val="none" w:sz="0" w:space="0" w:color="auto"/>
        <w:left w:val="none" w:sz="0" w:space="0" w:color="auto"/>
        <w:bottom w:val="none" w:sz="0" w:space="0" w:color="auto"/>
        <w:right w:val="none" w:sz="0" w:space="0" w:color="auto"/>
      </w:divBdr>
      <w:divsChild>
        <w:div w:id="76563915">
          <w:marLeft w:val="0"/>
          <w:marRight w:val="0"/>
          <w:marTop w:val="0"/>
          <w:marBottom w:val="0"/>
          <w:divBdr>
            <w:top w:val="none" w:sz="0" w:space="0" w:color="auto"/>
            <w:left w:val="none" w:sz="0" w:space="0" w:color="auto"/>
            <w:bottom w:val="none" w:sz="0" w:space="0" w:color="auto"/>
            <w:right w:val="none" w:sz="0" w:space="0" w:color="auto"/>
          </w:divBdr>
        </w:div>
        <w:div w:id="216014946">
          <w:marLeft w:val="0"/>
          <w:marRight w:val="0"/>
          <w:marTop w:val="0"/>
          <w:marBottom w:val="0"/>
          <w:divBdr>
            <w:top w:val="none" w:sz="0" w:space="0" w:color="auto"/>
            <w:left w:val="none" w:sz="0" w:space="0" w:color="auto"/>
            <w:bottom w:val="none" w:sz="0" w:space="0" w:color="auto"/>
            <w:right w:val="none" w:sz="0" w:space="0" w:color="auto"/>
          </w:divBdr>
        </w:div>
        <w:div w:id="492141424">
          <w:marLeft w:val="0"/>
          <w:marRight w:val="0"/>
          <w:marTop w:val="0"/>
          <w:marBottom w:val="0"/>
          <w:divBdr>
            <w:top w:val="none" w:sz="0" w:space="0" w:color="auto"/>
            <w:left w:val="none" w:sz="0" w:space="0" w:color="auto"/>
            <w:bottom w:val="none" w:sz="0" w:space="0" w:color="auto"/>
            <w:right w:val="none" w:sz="0" w:space="0" w:color="auto"/>
          </w:divBdr>
        </w:div>
        <w:div w:id="553590114">
          <w:marLeft w:val="0"/>
          <w:marRight w:val="0"/>
          <w:marTop w:val="0"/>
          <w:marBottom w:val="0"/>
          <w:divBdr>
            <w:top w:val="none" w:sz="0" w:space="0" w:color="auto"/>
            <w:left w:val="none" w:sz="0" w:space="0" w:color="auto"/>
            <w:bottom w:val="none" w:sz="0" w:space="0" w:color="auto"/>
            <w:right w:val="none" w:sz="0" w:space="0" w:color="auto"/>
          </w:divBdr>
        </w:div>
        <w:div w:id="674652840">
          <w:marLeft w:val="0"/>
          <w:marRight w:val="0"/>
          <w:marTop w:val="0"/>
          <w:marBottom w:val="0"/>
          <w:divBdr>
            <w:top w:val="none" w:sz="0" w:space="0" w:color="auto"/>
            <w:left w:val="none" w:sz="0" w:space="0" w:color="auto"/>
            <w:bottom w:val="none" w:sz="0" w:space="0" w:color="auto"/>
            <w:right w:val="none" w:sz="0" w:space="0" w:color="auto"/>
          </w:divBdr>
        </w:div>
        <w:div w:id="780075446">
          <w:marLeft w:val="0"/>
          <w:marRight w:val="0"/>
          <w:marTop w:val="0"/>
          <w:marBottom w:val="0"/>
          <w:divBdr>
            <w:top w:val="none" w:sz="0" w:space="0" w:color="auto"/>
            <w:left w:val="none" w:sz="0" w:space="0" w:color="auto"/>
            <w:bottom w:val="none" w:sz="0" w:space="0" w:color="auto"/>
            <w:right w:val="none" w:sz="0" w:space="0" w:color="auto"/>
          </w:divBdr>
          <w:divsChild>
            <w:div w:id="684985726">
              <w:marLeft w:val="0"/>
              <w:marRight w:val="0"/>
              <w:marTop w:val="0"/>
              <w:marBottom w:val="0"/>
              <w:divBdr>
                <w:top w:val="none" w:sz="0" w:space="0" w:color="auto"/>
                <w:left w:val="none" w:sz="0" w:space="0" w:color="auto"/>
                <w:bottom w:val="none" w:sz="0" w:space="0" w:color="auto"/>
                <w:right w:val="none" w:sz="0" w:space="0" w:color="auto"/>
              </w:divBdr>
            </w:div>
          </w:divsChild>
        </w:div>
        <w:div w:id="1015691964">
          <w:marLeft w:val="0"/>
          <w:marRight w:val="0"/>
          <w:marTop w:val="0"/>
          <w:marBottom w:val="0"/>
          <w:divBdr>
            <w:top w:val="none" w:sz="0" w:space="0" w:color="auto"/>
            <w:left w:val="none" w:sz="0" w:space="0" w:color="auto"/>
            <w:bottom w:val="none" w:sz="0" w:space="0" w:color="auto"/>
            <w:right w:val="none" w:sz="0" w:space="0" w:color="auto"/>
          </w:divBdr>
        </w:div>
        <w:div w:id="1029067290">
          <w:marLeft w:val="0"/>
          <w:marRight w:val="0"/>
          <w:marTop w:val="0"/>
          <w:marBottom w:val="0"/>
          <w:divBdr>
            <w:top w:val="none" w:sz="0" w:space="0" w:color="auto"/>
            <w:left w:val="none" w:sz="0" w:space="0" w:color="auto"/>
            <w:bottom w:val="none" w:sz="0" w:space="0" w:color="auto"/>
            <w:right w:val="none" w:sz="0" w:space="0" w:color="auto"/>
          </w:divBdr>
        </w:div>
        <w:div w:id="1109012184">
          <w:marLeft w:val="0"/>
          <w:marRight w:val="0"/>
          <w:marTop w:val="0"/>
          <w:marBottom w:val="0"/>
          <w:divBdr>
            <w:top w:val="none" w:sz="0" w:space="0" w:color="auto"/>
            <w:left w:val="none" w:sz="0" w:space="0" w:color="auto"/>
            <w:bottom w:val="none" w:sz="0" w:space="0" w:color="auto"/>
            <w:right w:val="none" w:sz="0" w:space="0" w:color="auto"/>
          </w:divBdr>
        </w:div>
        <w:div w:id="1202858554">
          <w:marLeft w:val="0"/>
          <w:marRight w:val="0"/>
          <w:marTop w:val="0"/>
          <w:marBottom w:val="0"/>
          <w:divBdr>
            <w:top w:val="none" w:sz="0" w:space="0" w:color="auto"/>
            <w:left w:val="none" w:sz="0" w:space="0" w:color="auto"/>
            <w:bottom w:val="none" w:sz="0" w:space="0" w:color="auto"/>
            <w:right w:val="none" w:sz="0" w:space="0" w:color="auto"/>
          </w:divBdr>
        </w:div>
        <w:div w:id="1269695687">
          <w:marLeft w:val="0"/>
          <w:marRight w:val="0"/>
          <w:marTop w:val="0"/>
          <w:marBottom w:val="0"/>
          <w:divBdr>
            <w:top w:val="none" w:sz="0" w:space="0" w:color="auto"/>
            <w:left w:val="none" w:sz="0" w:space="0" w:color="auto"/>
            <w:bottom w:val="none" w:sz="0" w:space="0" w:color="auto"/>
            <w:right w:val="none" w:sz="0" w:space="0" w:color="auto"/>
          </w:divBdr>
        </w:div>
        <w:div w:id="1320311489">
          <w:marLeft w:val="0"/>
          <w:marRight w:val="0"/>
          <w:marTop w:val="0"/>
          <w:marBottom w:val="0"/>
          <w:divBdr>
            <w:top w:val="none" w:sz="0" w:space="0" w:color="auto"/>
            <w:left w:val="none" w:sz="0" w:space="0" w:color="auto"/>
            <w:bottom w:val="none" w:sz="0" w:space="0" w:color="auto"/>
            <w:right w:val="none" w:sz="0" w:space="0" w:color="auto"/>
          </w:divBdr>
        </w:div>
        <w:div w:id="1363747745">
          <w:marLeft w:val="0"/>
          <w:marRight w:val="0"/>
          <w:marTop w:val="0"/>
          <w:marBottom w:val="0"/>
          <w:divBdr>
            <w:top w:val="none" w:sz="0" w:space="0" w:color="auto"/>
            <w:left w:val="none" w:sz="0" w:space="0" w:color="auto"/>
            <w:bottom w:val="none" w:sz="0" w:space="0" w:color="auto"/>
            <w:right w:val="none" w:sz="0" w:space="0" w:color="auto"/>
          </w:divBdr>
        </w:div>
        <w:div w:id="1375499765">
          <w:marLeft w:val="0"/>
          <w:marRight w:val="0"/>
          <w:marTop w:val="0"/>
          <w:marBottom w:val="0"/>
          <w:divBdr>
            <w:top w:val="none" w:sz="0" w:space="0" w:color="auto"/>
            <w:left w:val="none" w:sz="0" w:space="0" w:color="auto"/>
            <w:bottom w:val="none" w:sz="0" w:space="0" w:color="auto"/>
            <w:right w:val="none" w:sz="0" w:space="0" w:color="auto"/>
          </w:divBdr>
        </w:div>
        <w:div w:id="1403138047">
          <w:marLeft w:val="0"/>
          <w:marRight w:val="0"/>
          <w:marTop w:val="0"/>
          <w:marBottom w:val="0"/>
          <w:divBdr>
            <w:top w:val="none" w:sz="0" w:space="0" w:color="auto"/>
            <w:left w:val="none" w:sz="0" w:space="0" w:color="auto"/>
            <w:bottom w:val="none" w:sz="0" w:space="0" w:color="auto"/>
            <w:right w:val="none" w:sz="0" w:space="0" w:color="auto"/>
          </w:divBdr>
        </w:div>
        <w:div w:id="1445922345">
          <w:marLeft w:val="0"/>
          <w:marRight w:val="0"/>
          <w:marTop w:val="0"/>
          <w:marBottom w:val="0"/>
          <w:divBdr>
            <w:top w:val="none" w:sz="0" w:space="0" w:color="auto"/>
            <w:left w:val="none" w:sz="0" w:space="0" w:color="auto"/>
            <w:bottom w:val="none" w:sz="0" w:space="0" w:color="auto"/>
            <w:right w:val="none" w:sz="0" w:space="0" w:color="auto"/>
          </w:divBdr>
        </w:div>
        <w:div w:id="1450585153">
          <w:marLeft w:val="0"/>
          <w:marRight w:val="0"/>
          <w:marTop w:val="0"/>
          <w:marBottom w:val="0"/>
          <w:divBdr>
            <w:top w:val="none" w:sz="0" w:space="0" w:color="auto"/>
            <w:left w:val="none" w:sz="0" w:space="0" w:color="auto"/>
            <w:bottom w:val="none" w:sz="0" w:space="0" w:color="auto"/>
            <w:right w:val="none" w:sz="0" w:space="0" w:color="auto"/>
          </w:divBdr>
        </w:div>
        <w:div w:id="1480682847">
          <w:marLeft w:val="0"/>
          <w:marRight w:val="0"/>
          <w:marTop w:val="0"/>
          <w:marBottom w:val="0"/>
          <w:divBdr>
            <w:top w:val="none" w:sz="0" w:space="0" w:color="auto"/>
            <w:left w:val="none" w:sz="0" w:space="0" w:color="auto"/>
            <w:bottom w:val="none" w:sz="0" w:space="0" w:color="auto"/>
            <w:right w:val="none" w:sz="0" w:space="0" w:color="auto"/>
          </w:divBdr>
        </w:div>
        <w:div w:id="1514757626">
          <w:marLeft w:val="0"/>
          <w:marRight w:val="0"/>
          <w:marTop w:val="0"/>
          <w:marBottom w:val="0"/>
          <w:divBdr>
            <w:top w:val="none" w:sz="0" w:space="0" w:color="auto"/>
            <w:left w:val="none" w:sz="0" w:space="0" w:color="auto"/>
            <w:bottom w:val="none" w:sz="0" w:space="0" w:color="auto"/>
            <w:right w:val="none" w:sz="0" w:space="0" w:color="auto"/>
          </w:divBdr>
        </w:div>
        <w:div w:id="1752041254">
          <w:marLeft w:val="0"/>
          <w:marRight w:val="0"/>
          <w:marTop w:val="0"/>
          <w:marBottom w:val="0"/>
          <w:divBdr>
            <w:top w:val="none" w:sz="0" w:space="0" w:color="auto"/>
            <w:left w:val="none" w:sz="0" w:space="0" w:color="auto"/>
            <w:bottom w:val="none" w:sz="0" w:space="0" w:color="auto"/>
            <w:right w:val="none" w:sz="0" w:space="0" w:color="auto"/>
          </w:divBdr>
        </w:div>
        <w:div w:id="1775902662">
          <w:marLeft w:val="0"/>
          <w:marRight w:val="0"/>
          <w:marTop w:val="0"/>
          <w:marBottom w:val="0"/>
          <w:divBdr>
            <w:top w:val="none" w:sz="0" w:space="0" w:color="auto"/>
            <w:left w:val="none" w:sz="0" w:space="0" w:color="auto"/>
            <w:bottom w:val="none" w:sz="0" w:space="0" w:color="auto"/>
            <w:right w:val="none" w:sz="0" w:space="0" w:color="auto"/>
          </w:divBdr>
        </w:div>
        <w:div w:id="1821651146">
          <w:marLeft w:val="0"/>
          <w:marRight w:val="0"/>
          <w:marTop w:val="0"/>
          <w:marBottom w:val="0"/>
          <w:divBdr>
            <w:top w:val="none" w:sz="0" w:space="0" w:color="auto"/>
            <w:left w:val="none" w:sz="0" w:space="0" w:color="auto"/>
            <w:bottom w:val="none" w:sz="0" w:space="0" w:color="auto"/>
            <w:right w:val="none" w:sz="0" w:space="0" w:color="auto"/>
          </w:divBdr>
        </w:div>
        <w:div w:id="2059350625">
          <w:marLeft w:val="0"/>
          <w:marRight w:val="0"/>
          <w:marTop w:val="0"/>
          <w:marBottom w:val="0"/>
          <w:divBdr>
            <w:top w:val="none" w:sz="0" w:space="0" w:color="auto"/>
            <w:left w:val="none" w:sz="0" w:space="0" w:color="auto"/>
            <w:bottom w:val="none" w:sz="0" w:space="0" w:color="auto"/>
            <w:right w:val="none" w:sz="0" w:space="0" w:color="auto"/>
          </w:divBdr>
        </w:div>
        <w:div w:id="2133017984">
          <w:marLeft w:val="0"/>
          <w:marRight w:val="0"/>
          <w:marTop w:val="0"/>
          <w:marBottom w:val="0"/>
          <w:divBdr>
            <w:top w:val="none" w:sz="0" w:space="0" w:color="auto"/>
            <w:left w:val="none" w:sz="0" w:space="0" w:color="auto"/>
            <w:bottom w:val="none" w:sz="0" w:space="0" w:color="auto"/>
            <w:right w:val="none" w:sz="0" w:space="0" w:color="auto"/>
          </w:divBdr>
        </w:div>
      </w:divsChild>
    </w:div>
    <w:div w:id="899097073">
      <w:bodyDiv w:val="1"/>
      <w:marLeft w:val="0"/>
      <w:marRight w:val="0"/>
      <w:marTop w:val="0"/>
      <w:marBottom w:val="0"/>
      <w:divBdr>
        <w:top w:val="none" w:sz="0" w:space="0" w:color="auto"/>
        <w:left w:val="none" w:sz="0" w:space="0" w:color="auto"/>
        <w:bottom w:val="none" w:sz="0" w:space="0" w:color="auto"/>
        <w:right w:val="none" w:sz="0" w:space="0" w:color="auto"/>
      </w:divBdr>
      <w:divsChild>
        <w:div w:id="73361518">
          <w:marLeft w:val="180"/>
          <w:marRight w:val="0"/>
          <w:marTop w:val="0"/>
          <w:marBottom w:val="40"/>
          <w:divBdr>
            <w:top w:val="none" w:sz="0" w:space="0" w:color="auto"/>
            <w:left w:val="none" w:sz="0" w:space="0" w:color="auto"/>
            <w:bottom w:val="none" w:sz="0" w:space="0" w:color="auto"/>
            <w:right w:val="none" w:sz="0" w:space="0" w:color="auto"/>
          </w:divBdr>
        </w:div>
        <w:div w:id="110636358">
          <w:marLeft w:val="180"/>
          <w:marRight w:val="0"/>
          <w:marTop w:val="0"/>
          <w:marBottom w:val="40"/>
          <w:divBdr>
            <w:top w:val="none" w:sz="0" w:space="0" w:color="auto"/>
            <w:left w:val="none" w:sz="0" w:space="0" w:color="auto"/>
            <w:bottom w:val="none" w:sz="0" w:space="0" w:color="auto"/>
            <w:right w:val="none" w:sz="0" w:space="0" w:color="auto"/>
          </w:divBdr>
        </w:div>
        <w:div w:id="142742548">
          <w:marLeft w:val="180"/>
          <w:marRight w:val="0"/>
          <w:marTop w:val="0"/>
          <w:marBottom w:val="40"/>
          <w:divBdr>
            <w:top w:val="none" w:sz="0" w:space="0" w:color="auto"/>
            <w:left w:val="none" w:sz="0" w:space="0" w:color="auto"/>
            <w:bottom w:val="none" w:sz="0" w:space="0" w:color="auto"/>
            <w:right w:val="none" w:sz="0" w:space="0" w:color="auto"/>
          </w:divBdr>
        </w:div>
        <w:div w:id="157773176">
          <w:marLeft w:val="180"/>
          <w:marRight w:val="0"/>
          <w:marTop w:val="0"/>
          <w:marBottom w:val="40"/>
          <w:divBdr>
            <w:top w:val="none" w:sz="0" w:space="0" w:color="auto"/>
            <w:left w:val="none" w:sz="0" w:space="0" w:color="auto"/>
            <w:bottom w:val="none" w:sz="0" w:space="0" w:color="auto"/>
            <w:right w:val="none" w:sz="0" w:space="0" w:color="auto"/>
          </w:divBdr>
        </w:div>
        <w:div w:id="184828955">
          <w:marLeft w:val="180"/>
          <w:marRight w:val="0"/>
          <w:marTop w:val="0"/>
          <w:marBottom w:val="40"/>
          <w:divBdr>
            <w:top w:val="none" w:sz="0" w:space="0" w:color="auto"/>
            <w:left w:val="none" w:sz="0" w:space="0" w:color="auto"/>
            <w:bottom w:val="none" w:sz="0" w:space="0" w:color="auto"/>
            <w:right w:val="none" w:sz="0" w:space="0" w:color="auto"/>
          </w:divBdr>
        </w:div>
        <w:div w:id="304435990">
          <w:marLeft w:val="180"/>
          <w:marRight w:val="0"/>
          <w:marTop w:val="0"/>
          <w:marBottom w:val="40"/>
          <w:divBdr>
            <w:top w:val="none" w:sz="0" w:space="0" w:color="auto"/>
            <w:left w:val="none" w:sz="0" w:space="0" w:color="auto"/>
            <w:bottom w:val="none" w:sz="0" w:space="0" w:color="auto"/>
            <w:right w:val="none" w:sz="0" w:space="0" w:color="auto"/>
          </w:divBdr>
        </w:div>
        <w:div w:id="360056661">
          <w:marLeft w:val="180"/>
          <w:marRight w:val="0"/>
          <w:marTop w:val="0"/>
          <w:marBottom w:val="40"/>
          <w:divBdr>
            <w:top w:val="none" w:sz="0" w:space="0" w:color="auto"/>
            <w:left w:val="none" w:sz="0" w:space="0" w:color="auto"/>
            <w:bottom w:val="none" w:sz="0" w:space="0" w:color="auto"/>
            <w:right w:val="none" w:sz="0" w:space="0" w:color="auto"/>
          </w:divBdr>
        </w:div>
        <w:div w:id="369841820">
          <w:marLeft w:val="180"/>
          <w:marRight w:val="0"/>
          <w:marTop w:val="0"/>
          <w:marBottom w:val="40"/>
          <w:divBdr>
            <w:top w:val="none" w:sz="0" w:space="0" w:color="auto"/>
            <w:left w:val="none" w:sz="0" w:space="0" w:color="auto"/>
            <w:bottom w:val="none" w:sz="0" w:space="0" w:color="auto"/>
            <w:right w:val="none" w:sz="0" w:space="0" w:color="auto"/>
          </w:divBdr>
        </w:div>
        <w:div w:id="380373029">
          <w:marLeft w:val="180"/>
          <w:marRight w:val="0"/>
          <w:marTop w:val="0"/>
          <w:marBottom w:val="40"/>
          <w:divBdr>
            <w:top w:val="none" w:sz="0" w:space="0" w:color="auto"/>
            <w:left w:val="none" w:sz="0" w:space="0" w:color="auto"/>
            <w:bottom w:val="none" w:sz="0" w:space="0" w:color="auto"/>
            <w:right w:val="none" w:sz="0" w:space="0" w:color="auto"/>
          </w:divBdr>
        </w:div>
        <w:div w:id="497384492">
          <w:marLeft w:val="180"/>
          <w:marRight w:val="0"/>
          <w:marTop w:val="0"/>
          <w:marBottom w:val="40"/>
          <w:divBdr>
            <w:top w:val="none" w:sz="0" w:space="0" w:color="auto"/>
            <w:left w:val="none" w:sz="0" w:space="0" w:color="auto"/>
            <w:bottom w:val="none" w:sz="0" w:space="0" w:color="auto"/>
            <w:right w:val="none" w:sz="0" w:space="0" w:color="auto"/>
          </w:divBdr>
        </w:div>
        <w:div w:id="512572121">
          <w:marLeft w:val="180"/>
          <w:marRight w:val="0"/>
          <w:marTop w:val="0"/>
          <w:marBottom w:val="40"/>
          <w:divBdr>
            <w:top w:val="none" w:sz="0" w:space="0" w:color="auto"/>
            <w:left w:val="none" w:sz="0" w:space="0" w:color="auto"/>
            <w:bottom w:val="none" w:sz="0" w:space="0" w:color="auto"/>
            <w:right w:val="none" w:sz="0" w:space="0" w:color="auto"/>
          </w:divBdr>
        </w:div>
        <w:div w:id="570627497">
          <w:marLeft w:val="180"/>
          <w:marRight w:val="0"/>
          <w:marTop w:val="0"/>
          <w:marBottom w:val="40"/>
          <w:divBdr>
            <w:top w:val="none" w:sz="0" w:space="0" w:color="auto"/>
            <w:left w:val="none" w:sz="0" w:space="0" w:color="auto"/>
            <w:bottom w:val="none" w:sz="0" w:space="0" w:color="auto"/>
            <w:right w:val="none" w:sz="0" w:space="0" w:color="auto"/>
          </w:divBdr>
        </w:div>
        <w:div w:id="641036137">
          <w:marLeft w:val="180"/>
          <w:marRight w:val="0"/>
          <w:marTop w:val="0"/>
          <w:marBottom w:val="40"/>
          <w:divBdr>
            <w:top w:val="none" w:sz="0" w:space="0" w:color="auto"/>
            <w:left w:val="none" w:sz="0" w:space="0" w:color="auto"/>
            <w:bottom w:val="none" w:sz="0" w:space="0" w:color="auto"/>
            <w:right w:val="none" w:sz="0" w:space="0" w:color="auto"/>
          </w:divBdr>
        </w:div>
        <w:div w:id="749740342">
          <w:marLeft w:val="180"/>
          <w:marRight w:val="0"/>
          <w:marTop w:val="0"/>
          <w:marBottom w:val="40"/>
          <w:divBdr>
            <w:top w:val="none" w:sz="0" w:space="0" w:color="auto"/>
            <w:left w:val="none" w:sz="0" w:space="0" w:color="auto"/>
            <w:bottom w:val="none" w:sz="0" w:space="0" w:color="auto"/>
            <w:right w:val="none" w:sz="0" w:space="0" w:color="auto"/>
          </w:divBdr>
        </w:div>
        <w:div w:id="814877718">
          <w:marLeft w:val="180"/>
          <w:marRight w:val="0"/>
          <w:marTop w:val="0"/>
          <w:marBottom w:val="40"/>
          <w:divBdr>
            <w:top w:val="none" w:sz="0" w:space="0" w:color="auto"/>
            <w:left w:val="none" w:sz="0" w:space="0" w:color="auto"/>
            <w:bottom w:val="none" w:sz="0" w:space="0" w:color="auto"/>
            <w:right w:val="none" w:sz="0" w:space="0" w:color="auto"/>
          </w:divBdr>
        </w:div>
        <w:div w:id="867065453">
          <w:marLeft w:val="180"/>
          <w:marRight w:val="0"/>
          <w:marTop w:val="0"/>
          <w:marBottom w:val="40"/>
          <w:divBdr>
            <w:top w:val="none" w:sz="0" w:space="0" w:color="auto"/>
            <w:left w:val="none" w:sz="0" w:space="0" w:color="auto"/>
            <w:bottom w:val="none" w:sz="0" w:space="0" w:color="auto"/>
            <w:right w:val="none" w:sz="0" w:space="0" w:color="auto"/>
          </w:divBdr>
        </w:div>
        <w:div w:id="899092969">
          <w:marLeft w:val="180"/>
          <w:marRight w:val="0"/>
          <w:marTop w:val="0"/>
          <w:marBottom w:val="40"/>
          <w:divBdr>
            <w:top w:val="none" w:sz="0" w:space="0" w:color="auto"/>
            <w:left w:val="none" w:sz="0" w:space="0" w:color="auto"/>
            <w:bottom w:val="none" w:sz="0" w:space="0" w:color="auto"/>
            <w:right w:val="none" w:sz="0" w:space="0" w:color="auto"/>
          </w:divBdr>
        </w:div>
        <w:div w:id="955597678">
          <w:marLeft w:val="180"/>
          <w:marRight w:val="0"/>
          <w:marTop w:val="0"/>
          <w:marBottom w:val="40"/>
          <w:divBdr>
            <w:top w:val="none" w:sz="0" w:space="0" w:color="auto"/>
            <w:left w:val="none" w:sz="0" w:space="0" w:color="auto"/>
            <w:bottom w:val="none" w:sz="0" w:space="0" w:color="auto"/>
            <w:right w:val="none" w:sz="0" w:space="0" w:color="auto"/>
          </w:divBdr>
        </w:div>
        <w:div w:id="957370257">
          <w:marLeft w:val="180"/>
          <w:marRight w:val="0"/>
          <w:marTop w:val="0"/>
          <w:marBottom w:val="40"/>
          <w:divBdr>
            <w:top w:val="none" w:sz="0" w:space="0" w:color="auto"/>
            <w:left w:val="none" w:sz="0" w:space="0" w:color="auto"/>
            <w:bottom w:val="none" w:sz="0" w:space="0" w:color="auto"/>
            <w:right w:val="none" w:sz="0" w:space="0" w:color="auto"/>
          </w:divBdr>
        </w:div>
        <w:div w:id="975069251">
          <w:marLeft w:val="180"/>
          <w:marRight w:val="0"/>
          <w:marTop w:val="0"/>
          <w:marBottom w:val="40"/>
          <w:divBdr>
            <w:top w:val="none" w:sz="0" w:space="0" w:color="auto"/>
            <w:left w:val="none" w:sz="0" w:space="0" w:color="auto"/>
            <w:bottom w:val="none" w:sz="0" w:space="0" w:color="auto"/>
            <w:right w:val="none" w:sz="0" w:space="0" w:color="auto"/>
          </w:divBdr>
        </w:div>
        <w:div w:id="1043824370">
          <w:marLeft w:val="180"/>
          <w:marRight w:val="0"/>
          <w:marTop w:val="0"/>
          <w:marBottom w:val="40"/>
          <w:divBdr>
            <w:top w:val="none" w:sz="0" w:space="0" w:color="auto"/>
            <w:left w:val="none" w:sz="0" w:space="0" w:color="auto"/>
            <w:bottom w:val="none" w:sz="0" w:space="0" w:color="auto"/>
            <w:right w:val="none" w:sz="0" w:space="0" w:color="auto"/>
          </w:divBdr>
        </w:div>
        <w:div w:id="1200775953">
          <w:marLeft w:val="180"/>
          <w:marRight w:val="0"/>
          <w:marTop w:val="0"/>
          <w:marBottom w:val="40"/>
          <w:divBdr>
            <w:top w:val="none" w:sz="0" w:space="0" w:color="auto"/>
            <w:left w:val="none" w:sz="0" w:space="0" w:color="auto"/>
            <w:bottom w:val="none" w:sz="0" w:space="0" w:color="auto"/>
            <w:right w:val="none" w:sz="0" w:space="0" w:color="auto"/>
          </w:divBdr>
        </w:div>
        <w:div w:id="1294286722">
          <w:marLeft w:val="180"/>
          <w:marRight w:val="0"/>
          <w:marTop w:val="0"/>
          <w:marBottom w:val="40"/>
          <w:divBdr>
            <w:top w:val="none" w:sz="0" w:space="0" w:color="auto"/>
            <w:left w:val="none" w:sz="0" w:space="0" w:color="auto"/>
            <w:bottom w:val="none" w:sz="0" w:space="0" w:color="auto"/>
            <w:right w:val="none" w:sz="0" w:space="0" w:color="auto"/>
          </w:divBdr>
        </w:div>
        <w:div w:id="1324316138">
          <w:marLeft w:val="180"/>
          <w:marRight w:val="0"/>
          <w:marTop w:val="0"/>
          <w:marBottom w:val="40"/>
          <w:divBdr>
            <w:top w:val="none" w:sz="0" w:space="0" w:color="auto"/>
            <w:left w:val="none" w:sz="0" w:space="0" w:color="auto"/>
            <w:bottom w:val="none" w:sz="0" w:space="0" w:color="auto"/>
            <w:right w:val="none" w:sz="0" w:space="0" w:color="auto"/>
          </w:divBdr>
        </w:div>
        <w:div w:id="1326283110">
          <w:marLeft w:val="180"/>
          <w:marRight w:val="0"/>
          <w:marTop w:val="0"/>
          <w:marBottom w:val="40"/>
          <w:divBdr>
            <w:top w:val="none" w:sz="0" w:space="0" w:color="auto"/>
            <w:left w:val="none" w:sz="0" w:space="0" w:color="auto"/>
            <w:bottom w:val="none" w:sz="0" w:space="0" w:color="auto"/>
            <w:right w:val="none" w:sz="0" w:space="0" w:color="auto"/>
          </w:divBdr>
        </w:div>
        <w:div w:id="1547720747">
          <w:marLeft w:val="180"/>
          <w:marRight w:val="0"/>
          <w:marTop w:val="0"/>
          <w:marBottom w:val="40"/>
          <w:divBdr>
            <w:top w:val="none" w:sz="0" w:space="0" w:color="auto"/>
            <w:left w:val="none" w:sz="0" w:space="0" w:color="auto"/>
            <w:bottom w:val="none" w:sz="0" w:space="0" w:color="auto"/>
            <w:right w:val="none" w:sz="0" w:space="0" w:color="auto"/>
          </w:divBdr>
        </w:div>
        <w:div w:id="1606615740">
          <w:marLeft w:val="180"/>
          <w:marRight w:val="0"/>
          <w:marTop w:val="0"/>
          <w:marBottom w:val="40"/>
          <w:divBdr>
            <w:top w:val="none" w:sz="0" w:space="0" w:color="auto"/>
            <w:left w:val="none" w:sz="0" w:space="0" w:color="auto"/>
            <w:bottom w:val="none" w:sz="0" w:space="0" w:color="auto"/>
            <w:right w:val="none" w:sz="0" w:space="0" w:color="auto"/>
          </w:divBdr>
        </w:div>
        <w:div w:id="1637028020">
          <w:marLeft w:val="180"/>
          <w:marRight w:val="0"/>
          <w:marTop w:val="0"/>
          <w:marBottom w:val="40"/>
          <w:divBdr>
            <w:top w:val="none" w:sz="0" w:space="0" w:color="auto"/>
            <w:left w:val="none" w:sz="0" w:space="0" w:color="auto"/>
            <w:bottom w:val="none" w:sz="0" w:space="0" w:color="auto"/>
            <w:right w:val="none" w:sz="0" w:space="0" w:color="auto"/>
          </w:divBdr>
        </w:div>
        <w:div w:id="1699771954">
          <w:marLeft w:val="180"/>
          <w:marRight w:val="0"/>
          <w:marTop w:val="0"/>
          <w:marBottom w:val="40"/>
          <w:divBdr>
            <w:top w:val="none" w:sz="0" w:space="0" w:color="auto"/>
            <w:left w:val="none" w:sz="0" w:space="0" w:color="auto"/>
            <w:bottom w:val="none" w:sz="0" w:space="0" w:color="auto"/>
            <w:right w:val="none" w:sz="0" w:space="0" w:color="auto"/>
          </w:divBdr>
        </w:div>
        <w:div w:id="1731273096">
          <w:marLeft w:val="180"/>
          <w:marRight w:val="0"/>
          <w:marTop w:val="0"/>
          <w:marBottom w:val="40"/>
          <w:divBdr>
            <w:top w:val="none" w:sz="0" w:space="0" w:color="auto"/>
            <w:left w:val="none" w:sz="0" w:space="0" w:color="auto"/>
            <w:bottom w:val="none" w:sz="0" w:space="0" w:color="auto"/>
            <w:right w:val="none" w:sz="0" w:space="0" w:color="auto"/>
          </w:divBdr>
        </w:div>
        <w:div w:id="1810592793">
          <w:marLeft w:val="180"/>
          <w:marRight w:val="0"/>
          <w:marTop w:val="0"/>
          <w:marBottom w:val="40"/>
          <w:divBdr>
            <w:top w:val="none" w:sz="0" w:space="0" w:color="auto"/>
            <w:left w:val="none" w:sz="0" w:space="0" w:color="auto"/>
            <w:bottom w:val="none" w:sz="0" w:space="0" w:color="auto"/>
            <w:right w:val="none" w:sz="0" w:space="0" w:color="auto"/>
          </w:divBdr>
        </w:div>
        <w:div w:id="1829706832">
          <w:marLeft w:val="180"/>
          <w:marRight w:val="0"/>
          <w:marTop w:val="0"/>
          <w:marBottom w:val="40"/>
          <w:divBdr>
            <w:top w:val="none" w:sz="0" w:space="0" w:color="auto"/>
            <w:left w:val="none" w:sz="0" w:space="0" w:color="auto"/>
            <w:bottom w:val="none" w:sz="0" w:space="0" w:color="auto"/>
            <w:right w:val="none" w:sz="0" w:space="0" w:color="auto"/>
          </w:divBdr>
        </w:div>
        <w:div w:id="1837501638">
          <w:marLeft w:val="180"/>
          <w:marRight w:val="0"/>
          <w:marTop w:val="0"/>
          <w:marBottom w:val="40"/>
          <w:divBdr>
            <w:top w:val="none" w:sz="0" w:space="0" w:color="auto"/>
            <w:left w:val="none" w:sz="0" w:space="0" w:color="auto"/>
            <w:bottom w:val="none" w:sz="0" w:space="0" w:color="auto"/>
            <w:right w:val="none" w:sz="0" w:space="0" w:color="auto"/>
          </w:divBdr>
        </w:div>
        <w:div w:id="1862469419">
          <w:marLeft w:val="180"/>
          <w:marRight w:val="0"/>
          <w:marTop w:val="0"/>
          <w:marBottom w:val="40"/>
          <w:divBdr>
            <w:top w:val="none" w:sz="0" w:space="0" w:color="auto"/>
            <w:left w:val="none" w:sz="0" w:space="0" w:color="auto"/>
            <w:bottom w:val="none" w:sz="0" w:space="0" w:color="auto"/>
            <w:right w:val="none" w:sz="0" w:space="0" w:color="auto"/>
          </w:divBdr>
        </w:div>
        <w:div w:id="1873612003">
          <w:marLeft w:val="180"/>
          <w:marRight w:val="0"/>
          <w:marTop w:val="0"/>
          <w:marBottom w:val="40"/>
          <w:divBdr>
            <w:top w:val="none" w:sz="0" w:space="0" w:color="auto"/>
            <w:left w:val="none" w:sz="0" w:space="0" w:color="auto"/>
            <w:bottom w:val="none" w:sz="0" w:space="0" w:color="auto"/>
            <w:right w:val="none" w:sz="0" w:space="0" w:color="auto"/>
          </w:divBdr>
        </w:div>
        <w:div w:id="1889949235">
          <w:marLeft w:val="180"/>
          <w:marRight w:val="0"/>
          <w:marTop w:val="0"/>
          <w:marBottom w:val="40"/>
          <w:divBdr>
            <w:top w:val="none" w:sz="0" w:space="0" w:color="auto"/>
            <w:left w:val="none" w:sz="0" w:space="0" w:color="auto"/>
            <w:bottom w:val="none" w:sz="0" w:space="0" w:color="auto"/>
            <w:right w:val="none" w:sz="0" w:space="0" w:color="auto"/>
          </w:divBdr>
        </w:div>
        <w:div w:id="1913395022">
          <w:marLeft w:val="180"/>
          <w:marRight w:val="0"/>
          <w:marTop w:val="0"/>
          <w:marBottom w:val="40"/>
          <w:divBdr>
            <w:top w:val="none" w:sz="0" w:space="0" w:color="auto"/>
            <w:left w:val="none" w:sz="0" w:space="0" w:color="auto"/>
            <w:bottom w:val="none" w:sz="0" w:space="0" w:color="auto"/>
            <w:right w:val="none" w:sz="0" w:space="0" w:color="auto"/>
          </w:divBdr>
        </w:div>
        <w:div w:id="2030645297">
          <w:marLeft w:val="180"/>
          <w:marRight w:val="0"/>
          <w:marTop w:val="0"/>
          <w:marBottom w:val="40"/>
          <w:divBdr>
            <w:top w:val="none" w:sz="0" w:space="0" w:color="auto"/>
            <w:left w:val="none" w:sz="0" w:space="0" w:color="auto"/>
            <w:bottom w:val="none" w:sz="0" w:space="0" w:color="auto"/>
            <w:right w:val="none" w:sz="0" w:space="0" w:color="auto"/>
          </w:divBdr>
        </w:div>
        <w:div w:id="2037269487">
          <w:marLeft w:val="180"/>
          <w:marRight w:val="0"/>
          <w:marTop w:val="0"/>
          <w:marBottom w:val="40"/>
          <w:divBdr>
            <w:top w:val="none" w:sz="0" w:space="0" w:color="auto"/>
            <w:left w:val="none" w:sz="0" w:space="0" w:color="auto"/>
            <w:bottom w:val="none" w:sz="0" w:space="0" w:color="auto"/>
            <w:right w:val="none" w:sz="0" w:space="0" w:color="auto"/>
          </w:divBdr>
        </w:div>
        <w:div w:id="2091386169">
          <w:marLeft w:val="180"/>
          <w:marRight w:val="0"/>
          <w:marTop w:val="0"/>
          <w:marBottom w:val="40"/>
          <w:divBdr>
            <w:top w:val="none" w:sz="0" w:space="0" w:color="auto"/>
            <w:left w:val="none" w:sz="0" w:space="0" w:color="auto"/>
            <w:bottom w:val="none" w:sz="0" w:space="0" w:color="auto"/>
            <w:right w:val="none" w:sz="0" w:space="0" w:color="auto"/>
          </w:divBdr>
        </w:div>
        <w:div w:id="2091536565">
          <w:marLeft w:val="180"/>
          <w:marRight w:val="0"/>
          <w:marTop w:val="0"/>
          <w:marBottom w:val="40"/>
          <w:divBdr>
            <w:top w:val="none" w:sz="0" w:space="0" w:color="auto"/>
            <w:left w:val="none" w:sz="0" w:space="0" w:color="auto"/>
            <w:bottom w:val="none" w:sz="0" w:space="0" w:color="auto"/>
            <w:right w:val="none" w:sz="0" w:space="0" w:color="auto"/>
          </w:divBdr>
        </w:div>
        <w:div w:id="2121948028">
          <w:marLeft w:val="180"/>
          <w:marRight w:val="0"/>
          <w:marTop w:val="0"/>
          <w:marBottom w:val="40"/>
          <w:divBdr>
            <w:top w:val="none" w:sz="0" w:space="0" w:color="auto"/>
            <w:left w:val="none" w:sz="0" w:space="0" w:color="auto"/>
            <w:bottom w:val="none" w:sz="0" w:space="0" w:color="auto"/>
            <w:right w:val="none" w:sz="0" w:space="0" w:color="auto"/>
          </w:divBdr>
        </w:div>
      </w:divsChild>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13510681">
      <w:bodyDiv w:val="1"/>
      <w:marLeft w:val="0"/>
      <w:marRight w:val="0"/>
      <w:marTop w:val="0"/>
      <w:marBottom w:val="0"/>
      <w:divBdr>
        <w:top w:val="none" w:sz="0" w:space="0" w:color="auto"/>
        <w:left w:val="none" w:sz="0" w:space="0" w:color="auto"/>
        <w:bottom w:val="none" w:sz="0" w:space="0" w:color="auto"/>
        <w:right w:val="none" w:sz="0" w:space="0" w:color="auto"/>
      </w:divBdr>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29890889">
      <w:bodyDiv w:val="1"/>
      <w:marLeft w:val="0"/>
      <w:marRight w:val="0"/>
      <w:marTop w:val="0"/>
      <w:marBottom w:val="0"/>
      <w:divBdr>
        <w:top w:val="none" w:sz="0" w:space="0" w:color="auto"/>
        <w:left w:val="none" w:sz="0" w:space="0" w:color="auto"/>
        <w:bottom w:val="none" w:sz="0" w:space="0" w:color="auto"/>
        <w:right w:val="none" w:sz="0" w:space="0" w:color="auto"/>
      </w:divBdr>
    </w:div>
    <w:div w:id="935864093">
      <w:bodyDiv w:val="1"/>
      <w:marLeft w:val="0"/>
      <w:marRight w:val="0"/>
      <w:marTop w:val="0"/>
      <w:marBottom w:val="0"/>
      <w:divBdr>
        <w:top w:val="none" w:sz="0" w:space="0" w:color="auto"/>
        <w:left w:val="none" w:sz="0" w:space="0" w:color="auto"/>
        <w:bottom w:val="none" w:sz="0" w:space="0" w:color="auto"/>
        <w:right w:val="none" w:sz="0" w:space="0" w:color="auto"/>
      </w:divBdr>
    </w:div>
    <w:div w:id="944843129">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950934886">
      <w:bodyDiv w:val="1"/>
      <w:marLeft w:val="0"/>
      <w:marRight w:val="0"/>
      <w:marTop w:val="0"/>
      <w:marBottom w:val="0"/>
      <w:divBdr>
        <w:top w:val="none" w:sz="0" w:space="0" w:color="auto"/>
        <w:left w:val="none" w:sz="0" w:space="0" w:color="auto"/>
        <w:bottom w:val="none" w:sz="0" w:space="0" w:color="auto"/>
        <w:right w:val="none" w:sz="0" w:space="0" w:color="auto"/>
      </w:divBdr>
      <w:divsChild>
        <w:div w:id="522979878">
          <w:marLeft w:val="349"/>
          <w:marRight w:val="0"/>
          <w:marTop w:val="0"/>
          <w:marBottom w:val="0"/>
          <w:divBdr>
            <w:top w:val="none" w:sz="0" w:space="0" w:color="auto"/>
            <w:left w:val="none" w:sz="0" w:space="0" w:color="auto"/>
            <w:bottom w:val="none" w:sz="0" w:space="0" w:color="auto"/>
            <w:right w:val="none" w:sz="0" w:space="0" w:color="auto"/>
          </w:divBdr>
          <w:divsChild>
            <w:div w:id="1080979595">
              <w:marLeft w:val="0"/>
              <w:marRight w:val="0"/>
              <w:marTop w:val="0"/>
              <w:marBottom w:val="0"/>
              <w:divBdr>
                <w:top w:val="none" w:sz="0" w:space="0" w:color="auto"/>
                <w:left w:val="none" w:sz="0" w:space="0" w:color="auto"/>
                <w:bottom w:val="none" w:sz="0" w:space="0" w:color="auto"/>
                <w:right w:val="none" w:sz="0" w:space="0" w:color="auto"/>
              </w:divBdr>
              <w:divsChild>
                <w:div w:id="857157960">
                  <w:marLeft w:val="0"/>
                  <w:marRight w:val="0"/>
                  <w:marTop w:val="0"/>
                  <w:marBottom w:val="0"/>
                  <w:divBdr>
                    <w:top w:val="single" w:sz="6" w:space="0" w:color="F2F2F2"/>
                    <w:left w:val="single" w:sz="6" w:space="0" w:color="F2F2F2"/>
                    <w:bottom w:val="single" w:sz="6" w:space="0" w:color="F2F2F2"/>
                    <w:right w:val="single" w:sz="6" w:space="0" w:color="F2F2F2"/>
                  </w:divBdr>
                  <w:divsChild>
                    <w:div w:id="1558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49">
          <w:marLeft w:val="349"/>
          <w:marRight w:val="0"/>
          <w:marTop w:val="0"/>
          <w:marBottom w:val="0"/>
          <w:divBdr>
            <w:top w:val="none" w:sz="0" w:space="0" w:color="auto"/>
            <w:left w:val="none" w:sz="0" w:space="0" w:color="auto"/>
            <w:bottom w:val="none" w:sz="0" w:space="0" w:color="auto"/>
            <w:right w:val="none" w:sz="0" w:space="0" w:color="auto"/>
          </w:divBdr>
        </w:div>
      </w:divsChild>
    </w:div>
    <w:div w:id="954167210">
      <w:bodyDiv w:val="1"/>
      <w:marLeft w:val="0"/>
      <w:marRight w:val="0"/>
      <w:marTop w:val="0"/>
      <w:marBottom w:val="0"/>
      <w:divBdr>
        <w:top w:val="none" w:sz="0" w:space="0" w:color="auto"/>
        <w:left w:val="none" w:sz="0" w:space="0" w:color="auto"/>
        <w:bottom w:val="none" w:sz="0" w:space="0" w:color="auto"/>
        <w:right w:val="none" w:sz="0" w:space="0" w:color="auto"/>
      </w:divBdr>
      <w:divsChild>
        <w:div w:id="88547625">
          <w:marLeft w:val="0"/>
          <w:marRight w:val="0"/>
          <w:marTop w:val="0"/>
          <w:marBottom w:val="120"/>
          <w:divBdr>
            <w:top w:val="none" w:sz="0" w:space="0" w:color="auto"/>
            <w:left w:val="none" w:sz="0" w:space="0" w:color="auto"/>
            <w:bottom w:val="none" w:sz="0" w:space="0" w:color="auto"/>
            <w:right w:val="none" w:sz="0" w:space="0" w:color="auto"/>
          </w:divBdr>
        </w:div>
        <w:div w:id="2142334323">
          <w:marLeft w:val="0"/>
          <w:marRight w:val="0"/>
          <w:marTop w:val="0"/>
          <w:marBottom w:val="120"/>
          <w:divBdr>
            <w:top w:val="none" w:sz="0" w:space="0" w:color="auto"/>
            <w:left w:val="none" w:sz="0" w:space="0" w:color="auto"/>
            <w:bottom w:val="none" w:sz="0" w:space="0" w:color="auto"/>
            <w:right w:val="none" w:sz="0" w:space="0" w:color="auto"/>
          </w:divBdr>
        </w:div>
      </w:divsChild>
    </w:div>
    <w:div w:id="972638978">
      <w:bodyDiv w:val="1"/>
      <w:marLeft w:val="0"/>
      <w:marRight w:val="0"/>
      <w:marTop w:val="0"/>
      <w:marBottom w:val="0"/>
      <w:divBdr>
        <w:top w:val="none" w:sz="0" w:space="0" w:color="auto"/>
        <w:left w:val="none" w:sz="0" w:space="0" w:color="auto"/>
        <w:bottom w:val="none" w:sz="0" w:space="0" w:color="auto"/>
        <w:right w:val="none" w:sz="0" w:space="0" w:color="auto"/>
      </w:divBdr>
      <w:divsChild>
        <w:div w:id="780992663">
          <w:marLeft w:val="0"/>
          <w:marRight w:val="0"/>
          <w:marTop w:val="0"/>
          <w:marBottom w:val="0"/>
          <w:divBdr>
            <w:top w:val="none" w:sz="0" w:space="0" w:color="auto"/>
            <w:left w:val="none" w:sz="0" w:space="0" w:color="auto"/>
            <w:bottom w:val="none" w:sz="0" w:space="0" w:color="auto"/>
            <w:right w:val="none" w:sz="0" w:space="0" w:color="auto"/>
          </w:divBdr>
        </w:div>
        <w:div w:id="859471238">
          <w:marLeft w:val="0"/>
          <w:marRight w:val="0"/>
          <w:marTop w:val="0"/>
          <w:marBottom w:val="0"/>
          <w:divBdr>
            <w:top w:val="none" w:sz="0" w:space="0" w:color="auto"/>
            <w:left w:val="none" w:sz="0" w:space="0" w:color="auto"/>
            <w:bottom w:val="none" w:sz="0" w:space="0" w:color="auto"/>
            <w:right w:val="none" w:sz="0" w:space="0" w:color="auto"/>
          </w:divBdr>
        </w:div>
      </w:divsChild>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204">
      <w:bodyDiv w:val="1"/>
      <w:marLeft w:val="0"/>
      <w:marRight w:val="0"/>
      <w:marTop w:val="0"/>
      <w:marBottom w:val="0"/>
      <w:divBdr>
        <w:top w:val="none" w:sz="0" w:space="0" w:color="auto"/>
        <w:left w:val="none" w:sz="0" w:space="0" w:color="auto"/>
        <w:bottom w:val="none" w:sz="0" w:space="0" w:color="auto"/>
        <w:right w:val="none" w:sz="0" w:space="0" w:color="auto"/>
      </w:divBdr>
      <w:divsChild>
        <w:div w:id="908081968">
          <w:marLeft w:val="0"/>
          <w:marRight w:val="0"/>
          <w:marTop w:val="0"/>
          <w:marBottom w:val="0"/>
          <w:divBdr>
            <w:top w:val="dotted" w:sz="24" w:space="0" w:color="DFDFDF"/>
            <w:left w:val="none" w:sz="0" w:space="0" w:color="auto"/>
            <w:bottom w:val="none" w:sz="0" w:space="0" w:color="auto"/>
            <w:right w:val="none" w:sz="0" w:space="0" w:color="auto"/>
          </w:divBdr>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65686179">
      <w:bodyDiv w:val="1"/>
      <w:marLeft w:val="0"/>
      <w:marRight w:val="0"/>
      <w:marTop w:val="0"/>
      <w:marBottom w:val="0"/>
      <w:divBdr>
        <w:top w:val="none" w:sz="0" w:space="0" w:color="auto"/>
        <w:left w:val="none" w:sz="0" w:space="0" w:color="auto"/>
        <w:bottom w:val="none" w:sz="0" w:space="0" w:color="auto"/>
        <w:right w:val="none" w:sz="0" w:space="0" w:color="auto"/>
      </w:divBdr>
      <w:divsChild>
        <w:div w:id="2028830620">
          <w:marLeft w:val="0"/>
          <w:marRight w:val="0"/>
          <w:marTop w:val="0"/>
          <w:marBottom w:val="0"/>
          <w:divBdr>
            <w:top w:val="none" w:sz="0" w:space="0" w:color="auto"/>
            <w:left w:val="none" w:sz="0" w:space="0" w:color="auto"/>
            <w:bottom w:val="none" w:sz="0" w:space="0" w:color="auto"/>
            <w:right w:val="none" w:sz="0" w:space="0" w:color="auto"/>
          </w:divBdr>
          <w:divsChild>
            <w:div w:id="809396030">
              <w:marLeft w:val="0"/>
              <w:marRight w:val="250"/>
              <w:marTop w:val="188"/>
              <w:marBottom w:val="125"/>
              <w:divBdr>
                <w:top w:val="none" w:sz="0" w:space="0" w:color="auto"/>
                <w:left w:val="none" w:sz="0" w:space="0" w:color="auto"/>
                <w:bottom w:val="none" w:sz="0" w:space="0" w:color="auto"/>
                <w:right w:val="none" w:sz="0" w:space="0" w:color="auto"/>
              </w:divBdr>
            </w:div>
            <w:div w:id="876358075">
              <w:marLeft w:val="0"/>
              <w:marRight w:val="0"/>
              <w:marTop w:val="0"/>
              <w:marBottom w:val="0"/>
              <w:divBdr>
                <w:top w:val="none" w:sz="0" w:space="0" w:color="auto"/>
                <w:left w:val="none" w:sz="0" w:space="0" w:color="auto"/>
                <w:bottom w:val="none" w:sz="0" w:space="0" w:color="auto"/>
                <w:right w:val="none" w:sz="0" w:space="0" w:color="auto"/>
              </w:divBdr>
            </w:div>
            <w:div w:id="986594363">
              <w:marLeft w:val="0"/>
              <w:marRight w:val="0"/>
              <w:marTop w:val="0"/>
              <w:marBottom w:val="0"/>
              <w:divBdr>
                <w:top w:val="none" w:sz="0" w:space="0" w:color="auto"/>
                <w:left w:val="none" w:sz="0" w:space="0" w:color="auto"/>
                <w:bottom w:val="none" w:sz="0" w:space="0" w:color="auto"/>
                <w:right w:val="none" w:sz="0" w:space="0" w:color="auto"/>
              </w:divBdr>
            </w:div>
            <w:div w:id="13819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763">
      <w:bodyDiv w:val="1"/>
      <w:marLeft w:val="0"/>
      <w:marRight w:val="0"/>
      <w:marTop w:val="0"/>
      <w:marBottom w:val="0"/>
      <w:divBdr>
        <w:top w:val="none" w:sz="0" w:space="0" w:color="auto"/>
        <w:left w:val="none" w:sz="0" w:space="0" w:color="auto"/>
        <w:bottom w:val="none" w:sz="0" w:space="0" w:color="auto"/>
        <w:right w:val="none" w:sz="0" w:space="0" w:color="auto"/>
      </w:divBdr>
      <w:divsChild>
        <w:div w:id="1827938932">
          <w:marLeft w:val="0"/>
          <w:marRight w:val="0"/>
          <w:marTop w:val="0"/>
          <w:marBottom w:val="0"/>
          <w:divBdr>
            <w:top w:val="none" w:sz="0" w:space="0" w:color="auto"/>
            <w:left w:val="none" w:sz="0" w:space="0" w:color="auto"/>
            <w:bottom w:val="none" w:sz="0" w:space="0" w:color="auto"/>
            <w:right w:val="none" w:sz="0" w:space="0" w:color="auto"/>
          </w:divBdr>
        </w:div>
        <w:div w:id="1850370412">
          <w:marLeft w:val="0"/>
          <w:marRight w:val="0"/>
          <w:marTop w:val="0"/>
          <w:marBottom w:val="0"/>
          <w:divBdr>
            <w:top w:val="none" w:sz="0" w:space="0" w:color="auto"/>
            <w:left w:val="none" w:sz="0" w:space="0" w:color="auto"/>
            <w:bottom w:val="none" w:sz="0" w:space="0" w:color="auto"/>
            <w:right w:val="none" w:sz="0" w:space="0" w:color="auto"/>
          </w:divBdr>
          <w:divsChild>
            <w:div w:id="892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04302747">
      <w:bodyDiv w:val="1"/>
      <w:marLeft w:val="0"/>
      <w:marRight w:val="0"/>
      <w:marTop w:val="0"/>
      <w:marBottom w:val="0"/>
      <w:divBdr>
        <w:top w:val="none" w:sz="0" w:space="0" w:color="auto"/>
        <w:left w:val="none" w:sz="0" w:space="0" w:color="auto"/>
        <w:bottom w:val="none" w:sz="0" w:space="0" w:color="auto"/>
        <w:right w:val="none" w:sz="0" w:space="0" w:color="auto"/>
      </w:divBdr>
      <w:divsChild>
        <w:div w:id="774400856">
          <w:blockQuote w:val="1"/>
          <w:marLeft w:val="720"/>
          <w:marRight w:val="720"/>
          <w:marTop w:val="0"/>
          <w:marBottom w:val="0"/>
          <w:divBdr>
            <w:top w:val="none" w:sz="0" w:space="0" w:color="auto"/>
            <w:left w:val="none" w:sz="0" w:space="0" w:color="auto"/>
            <w:bottom w:val="none" w:sz="0" w:space="0" w:color="auto"/>
            <w:right w:val="none" w:sz="0" w:space="0" w:color="auto"/>
          </w:divBdr>
        </w:div>
        <w:div w:id="14933345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130370">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26259803">
      <w:bodyDiv w:val="1"/>
      <w:marLeft w:val="0"/>
      <w:marRight w:val="0"/>
      <w:marTop w:val="0"/>
      <w:marBottom w:val="0"/>
      <w:divBdr>
        <w:top w:val="none" w:sz="0" w:space="0" w:color="auto"/>
        <w:left w:val="none" w:sz="0" w:space="0" w:color="auto"/>
        <w:bottom w:val="none" w:sz="0" w:space="0" w:color="auto"/>
        <w:right w:val="none" w:sz="0" w:space="0" w:color="auto"/>
      </w:divBdr>
    </w:div>
    <w:div w:id="1233347576">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9102">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88976481">
      <w:bodyDiv w:val="1"/>
      <w:marLeft w:val="0"/>
      <w:marRight w:val="0"/>
      <w:marTop w:val="0"/>
      <w:marBottom w:val="0"/>
      <w:divBdr>
        <w:top w:val="none" w:sz="0" w:space="0" w:color="auto"/>
        <w:left w:val="none" w:sz="0" w:space="0" w:color="auto"/>
        <w:bottom w:val="none" w:sz="0" w:space="0" w:color="auto"/>
        <w:right w:val="none" w:sz="0" w:space="0" w:color="auto"/>
      </w:divBdr>
      <w:divsChild>
        <w:div w:id="460614455">
          <w:marLeft w:val="0"/>
          <w:marRight w:val="0"/>
          <w:marTop w:val="0"/>
          <w:marBottom w:val="0"/>
          <w:divBdr>
            <w:top w:val="none" w:sz="0" w:space="0" w:color="auto"/>
            <w:left w:val="none" w:sz="0" w:space="0" w:color="auto"/>
            <w:bottom w:val="none" w:sz="0" w:space="0" w:color="auto"/>
            <w:right w:val="none" w:sz="0" w:space="0" w:color="auto"/>
          </w:divBdr>
          <w:divsChild>
            <w:div w:id="337929339">
              <w:marLeft w:val="0"/>
              <w:marRight w:val="0"/>
              <w:marTop w:val="0"/>
              <w:marBottom w:val="0"/>
              <w:divBdr>
                <w:top w:val="single" w:sz="6" w:space="0" w:color="C2C2C2"/>
                <w:left w:val="none" w:sz="0" w:space="0" w:color="auto"/>
                <w:bottom w:val="none" w:sz="0" w:space="0" w:color="auto"/>
                <w:right w:val="single" w:sz="6" w:space="0" w:color="C2C2C2"/>
              </w:divBdr>
            </w:div>
            <w:div w:id="800727103">
              <w:marLeft w:val="1256"/>
              <w:marRight w:val="0"/>
              <w:marTop w:val="0"/>
              <w:marBottom w:val="0"/>
              <w:divBdr>
                <w:top w:val="none" w:sz="0" w:space="0" w:color="auto"/>
                <w:left w:val="none" w:sz="0" w:space="0" w:color="auto"/>
                <w:bottom w:val="none" w:sz="0" w:space="0" w:color="auto"/>
                <w:right w:val="none" w:sz="0" w:space="0" w:color="auto"/>
              </w:divBdr>
              <w:divsChild>
                <w:div w:id="793213922">
                  <w:marLeft w:val="0"/>
                  <w:marRight w:val="0"/>
                  <w:marTop w:val="0"/>
                  <w:marBottom w:val="0"/>
                  <w:divBdr>
                    <w:top w:val="none" w:sz="0" w:space="0" w:color="auto"/>
                    <w:left w:val="none" w:sz="0" w:space="0" w:color="auto"/>
                    <w:bottom w:val="none" w:sz="0" w:space="0" w:color="auto"/>
                    <w:right w:val="none" w:sz="0" w:space="0" w:color="auto"/>
                  </w:divBdr>
                  <w:divsChild>
                    <w:div w:id="33506357">
                      <w:marLeft w:val="0"/>
                      <w:marRight w:val="0"/>
                      <w:marTop w:val="0"/>
                      <w:marBottom w:val="0"/>
                      <w:divBdr>
                        <w:top w:val="none" w:sz="0" w:space="0" w:color="auto"/>
                        <w:left w:val="none" w:sz="0" w:space="0" w:color="auto"/>
                        <w:bottom w:val="none" w:sz="0" w:space="0" w:color="auto"/>
                        <w:right w:val="none" w:sz="0" w:space="0" w:color="auto"/>
                      </w:divBdr>
                      <w:divsChild>
                        <w:div w:id="169880509">
                          <w:marLeft w:val="0"/>
                          <w:marRight w:val="0"/>
                          <w:marTop w:val="0"/>
                          <w:marBottom w:val="0"/>
                          <w:divBdr>
                            <w:top w:val="none" w:sz="0" w:space="0" w:color="auto"/>
                            <w:left w:val="none" w:sz="0" w:space="0" w:color="auto"/>
                            <w:bottom w:val="none" w:sz="0" w:space="0" w:color="auto"/>
                            <w:right w:val="none" w:sz="0" w:space="0" w:color="auto"/>
                          </w:divBdr>
                          <w:divsChild>
                            <w:div w:id="5188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1394">
                      <w:marLeft w:val="0"/>
                      <w:marRight w:val="0"/>
                      <w:marTop w:val="0"/>
                      <w:marBottom w:val="0"/>
                      <w:divBdr>
                        <w:top w:val="none" w:sz="0" w:space="0" w:color="auto"/>
                        <w:left w:val="none" w:sz="0" w:space="0" w:color="auto"/>
                        <w:bottom w:val="none" w:sz="0" w:space="0" w:color="auto"/>
                        <w:right w:val="none" w:sz="0" w:space="0" w:color="auto"/>
                      </w:divBdr>
                      <w:divsChild>
                        <w:div w:id="22366463">
                          <w:marLeft w:val="0"/>
                          <w:marRight w:val="0"/>
                          <w:marTop w:val="0"/>
                          <w:marBottom w:val="0"/>
                          <w:divBdr>
                            <w:top w:val="none" w:sz="0" w:space="0" w:color="auto"/>
                            <w:left w:val="none" w:sz="0" w:space="0" w:color="auto"/>
                            <w:bottom w:val="none" w:sz="0" w:space="0" w:color="auto"/>
                            <w:right w:val="none" w:sz="0" w:space="0" w:color="auto"/>
                          </w:divBdr>
                          <w:divsChild>
                            <w:div w:id="544296292">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1481312431">
                      <w:marLeft w:val="0"/>
                      <w:marRight w:val="0"/>
                      <w:marTop w:val="0"/>
                      <w:marBottom w:val="0"/>
                      <w:divBdr>
                        <w:top w:val="none" w:sz="0" w:space="0" w:color="auto"/>
                        <w:left w:val="none" w:sz="0" w:space="0" w:color="auto"/>
                        <w:bottom w:val="none" w:sz="0" w:space="0" w:color="auto"/>
                        <w:right w:val="none" w:sz="0" w:space="0" w:color="auto"/>
                      </w:divBdr>
                      <w:divsChild>
                        <w:div w:id="1057894906">
                          <w:marLeft w:val="0"/>
                          <w:marRight w:val="0"/>
                          <w:marTop w:val="0"/>
                          <w:marBottom w:val="0"/>
                          <w:divBdr>
                            <w:top w:val="none" w:sz="0" w:space="0" w:color="auto"/>
                            <w:left w:val="none" w:sz="0" w:space="0" w:color="auto"/>
                            <w:bottom w:val="none" w:sz="0" w:space="0" w:color="auto"/>
                            <w:right w:val="none" w:sz="0" w:space="0" w:color="auto"/>
                          </w:divBdr>
                          <w:divsChild>
                            <w:div w:id="8696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5831">
                      <w:marLeft w:val="0"/>
                      <w:marRight w:val="0"/>
                      <w:marTop w:val="0"/>
                      <w:marBottom w:val="0"/>
                      <w:divBdr>
                        <w:top w:val="none" w:sz="0" w:space="0" w:color="auto"/>
                        <w:left w:val="none" w:sz="0" w:space="0" w:color="auto"/>
                        <w:bottom w:val="none" w:sz="0" w:space="0" w:color="auto"/>
                        <w:right w:val="none" w:sz="0" w:space="0" w:color="auto"/>
                      </w:divBdr>
                      <w:divsChild>
                        <w:div w:id="163397472">
                          <w:marLeft w:val="0"/>
                          <w:marRight w:val="0"/>
                          <w:marTop w:val="0"/>
                          <w:marBottom w:val="0"/>
                          <w:divBdr>
                            <w:top w:val="none" w:sz="0" w:space="0" w:color="auto"/>
                            <w:left w:val="none" w:sz="0" w:space="0" w:color="auto"/>
                            <w:bottom w:val="none" w:sz="0" w:space="0" w:color="auto"/>
                            <w:right w:val="none" w:sz="0" w:space="0" w:color="auto"/>
                          </w:divBdr>
                          <w:divsChild>
                            <w:div w:id="1446458395">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21470">
              <w:marLeft w:val="0"/>
              <w:marRight w:val="0"/>
              <w:marTop w:val="100"/>
              <w:marBottom w:val="0"/>
              <w:divBdr>
                <w:top w:val="none" w:sz="0" w:space="0" w:color="auto"/>
                <w:left w:val="none" w:sz="0" w:space="0" w:color="auto"/>
                <w:bottom w:val="none" w:sz="0" w:space="0" w:color="auto"/>
                <w:right w:val="single" w:sz="6" w:space="0" w:color="C2C2C2"/>
              </w:divBdr>
              <w:divsChild>
                <w:div w:id="826552843">
                  <w:marLeft w:val="0"/>
                  <w:marRight w:val="0"/>
                  <w:marTop w:val="0"/>
                  <w:marBottom w:val="33"/>
                  <w:divBdr>
                    <w:top w:val="none" w:sz="0" w:space="0" w:color="auto"/>
                    <w:left w:val="none" w:sz="0" w:space="0" w:color="auto"/>
                    <w:bottom w:val="none" w:sz="0" w:space="0" w:color="auto"/>
                    <w:right w:val="none" w:sz="0" w:space="0" w:color="auto"/>
                  </w:divBdr>
                </w:div>
                <w:div w:id="2012170984">
                  <w:marLeft w:val="0"/>
                  <w:marRight w:val="0"/>
                  <w:marTop w:val="0"/>
                  <w:marBottom w:val="0"/>
                  <w:divBdr>
                    <w:top w:val="none" w:sz="0" w:space="0" w:color="auto"/>
                    <w:left w:val="none" w:sz="0" w:space="0" w:color="auto"/>
                    <w:bottom w:val="none" w:sz="0" w:space="0" w:color="auto"/>
                    <w:right w:val="none" w:sz="0" w:space="0" w:color="auto"/>
                  </w:divBdr>
                </w:div>
                <w:div w:id="20741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4536">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902438">
      <w:bodyDiv w:val="1"/>
      <w:marLeft w:val="0"/>
      <w:marRight w:val="0"/>
      <w:marTop w:val="0"/>
      <w:marBottom w:val="0"/>
      <w:divBdr>
        <w:top w:val="none" w:sz="0" w:space="0" w:color="auto"/>
        <w:left w:val="none" w:sz="0" w:space="0" w:color="auto"/>
        <w:bottom w:val="none" w:sz="0" w:space="0" w:color="auto"/>
        <w:right w:val="none" w:sz="0" w:space="0" w:color="auto"/>
      </w:divBdr>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0645">
      <w:bodyDiv w:val="1"/>
      <w:marLeft w:val="0"/>
      <w:marRight w:val="0"/>
      <w:marTop w:val="0"/>
      <w:marBottom w:val="0"/>
      <w:divBdr>
        <w:top w:val="none" w:sz="0" w:space="0" w:color="auto"/>
        <w:left w:val="none" w:sz="0" w:space="0" w:color="auto"/>
        <w:bottom w:val="none" w:sz="0" w:space="0" w:color="auto"/>
        <w:right w:val="none" w:sz="0" w:space="0" w:color="auto"/>
      </w:divBdr>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84522767">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3255412">
      <w:bodyDiv w:val="1"/>
      <w:marLeft w:val="0"/>
      <w:marRight w:val="0"/>
      <w:marTop w:val="0"/>
      <w:marBottom w:val="0"/>
      <w:divBdr>
        <w:top w:val="none" w:sz="0" w:space="0" w:color="auto"/>
        <w:left w:val="none" w:sz="0" w:space="0" w:color="auto"/>
        <w:bottom w:val="none" w:sz="0" w:space="0" w:color="auto"/>
        <w:right w:val="none" w:sz="0" w:space="0" w:color="auto"/>
      </w:divBdr>
    </w:div>
    <w:div w:id="14258058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3088809">
      <w:bodyDiv w:val="1"/>
      <w:marLeft w:val="0"/>
      <w:marRight w:val="0"/>
      <w:marTop w:val="0"/>
      <w:marBottom w:val="0"/>
      <w:divBdr>
        <w:top w:val="none" w:sz="0" w:space="0" w:color="auto"/>
        <w:left w:val="none" w:sz="0" w:space="0" w:color="auto"/>
        <w:bottom w:val="none" w:sz="0" w:space="0" w:color="auto"/>
        <w:right w:val="none" w:sz="0" w:space="0" w:color="auto"/>
      </w:divBdr>
      <w:divsChild>
        <w:div w:id="394088290">
          <w:marLeft w:val="0"/>
          <w:marRight w:val="0"/>
          <w:marTop w:val="0"/>
          <w:marBottom w:val="0"/>
          <w:divBdr>
            <w:top w:val="none" w:sz="0" w:space="0" w:color="auto"/>
            <w:left w:val="none" w:sz="0" w:space="0" w:color="auto"/>
            <w:bottom w:val="none" w:sz="0" w:space="0" w:color="auto"/>
            <w:right w:val="none" w:sz="0" w:space="0" w:color="auto"/>
          </w:divBdr>
          <w:divsChild>
            <w:div w:id="624895189">
              <w:marLeft w:val="0"/>
              <w:marRight w:val="0"/>
              <w:marTop w:val="0"/>
              <w:marBottom w:val="0"/>
              <w:divBdr>
                <w:top w:val="none" w:sz="0" w:space="0" w:color="auto"/>
                <w:left w:val="none" w:sz="0" w:space="0" w:color="auto"/>
                <w:bottom w:val="none" w:sz="0" w:space="0" w:color="auto"/>
                <w:right w:val="none" w:sz="0" w:space="0" w:color="auto"/>
              </w:divBdr>
            </w:div>
          </w:divsChild>
        </w:div>
        <w:div w:id="857736555">
          <w:marLeft w:val="0"/>
          <w:marRight w:val="0"/>
          <w:marTop w:val="0"/>
          <w:marBottom w:val="0"/>
          <w:divBdr>
            <w:top w:val="none" w:sz="0" w:space="0" w:color="auto"/>
            <w:left w:val="none" w:sz="0" w:space="0" w:color="auto"/>
            <w:bottom w:val="none" w:sz="0" w:space="0" w:color="auto"/>
            <w:right w:val="none" w:sz="0" w:space="0" w:color="auto"/>
          </w:divBdr>
          <w:divsChild>
            <w:div w:id="19092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59393344">
      <w:bodyDiv w:val="1"/>
      <w:marLeft w:val="0"/>
      <w:marRight w:val="0"/>
      <w:marTop w:val="0"/>
      <w:marBottom w:val="0"/>
      <w:divBdr>
        <w:top w:val="none" w:sz="0" w:space="0" w:color="auto"/>
        <w:left w:val="none" w:sz="0" w:space="0" w:color="auto"/>
        <w:bottom w:val="none" w:sz="0" w:space="0" w:color="auto"/>
        <w:right w:val="none" w:sz="0" w:space="0" w:color="auto"/>
      </w:divBdr>
      <w:divsChild>
        <w:div w:id="353576431">
          <w:marLeft w:val="0"/>
          <w:marRight w:val="0"/>
          <w:marTop w:val="0"/>
          <w:marBottom w:val="120"/>
          <w:divBdr>
            <w:top w:val="none" w:sz="0" w:space="0" w:color="auto"/>
            <w:left w:val="none" w:sz="0" w:space="0" w:color="auto"/>
            <w:bottom w:val="none" w:sz="0" w:space="0" w:color="auto"/>
            <w:right w:val="none" w:sz="0" w:space="0" w:color="auto"/>
          </w:divBdr>
        </w:div>
        <w:div w:id="841117464">
          <w:marLeft w:val="0"/>
          <w:marRight w:val="0"/>
          <w:marTop w:val="0"/>
          <w:marBottom w:val="120"/>
          <w:divBdr>
            <w:top w:val="none" w:sz="0" w:space="0" w:color="auto"/>
            <w:left w:val="none" w:sz="0" w:space="0" w:color="auto"/>
            <w:bottom w:val="none" w:sz="0" w:space="0" w:color="auto"/>
            <w:right w:val="none" w:sz="0" w:space="0" w:color="auto"/>
          </w:divBdr>
        </w:div>
        <w:div w:id="1884902304">
          <w:marLeft w:val="336"/>
          <w:marRight w:val="0"/>
          <w:marTop w:val="120"/>
          <w:marBottom w:val="312"/>
          <w:divBdr>
            <w:top w:val="none" w:sz="0" w:space="0" w:color="auto"/>
            <w:left w:val="none" w:sz="0" w:space="0" w:color="auto"/>
            <w:bottom w:val="none" w:sz="0" w:space="0" w:color="auto"/>
            <w:right w:val="none" w:sz="0" w:space="0" w:color="auto"/>
          </w:divBdr>
          <w:divsChild>
            <w:div w:id="160387377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87610482">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609118954">
      <w:bodyDiv w:val="1"/>
      <w:marLeft w:val="0"/>
      <w:marRight w:val="0"/>
      <w:marTop w:val="0"/>
      <w:marBottom w:val="0"/>
      <w:divBdr>
        <w:top w:val="none" w:sz="0" w:space="0" w:color="auto"/>
        <w:left w:val="none" w:sz="0" w:space="0" w:color="auto"/>
        <w:bottom w:val="none" w:sz="0" w:space="0" w:color="auto"/>
        <w:right w:val="none" w:sz="0" w:space="0" w:color="auto"/>
      </w:divBdr>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30863617">
      <w:bodyDiv w:val="1"/>
      <w:marLeft w:val="0"/>
      <w:marRight w:val="0"/>
      <w:marTop w:val="0"/>
      <w:marBottom w:val="0"/>
      <w:divBdr>
        <w:top w:val="none" w:sz="0" w:space="0" w:color="auto"/>
        <w:left w:val="none" w:sz="0" w:space="0" w:color="auto"/>
        <w:bottom w:val="none" w:sz="0" w:space="0" w:color="auto"/>
        <w:right w:val="none" w:sz="0" w:space="0" w:color="auto"/>
      </w:divBdr>
    </w:div>
    <w:div w:id="1636376914">
      <w:bodyDiv w:val="1"/>
      <w:marLeft w:val="0"/>
      <w:marRight w:val="0"/>
      <w:marTop w:val="0"/>
      <w:marBottom w:val="0"/>
      <w:divBdr>
        <w:top w:val="none" w:sz="0" w:space="0" w:color="auto"/>
        <w:left w:val="none" w:sz="0" w:space="0" w:color="auto"/>
        <w:bottom w:val="none" w:sz="0" w:space="0" w:color="auto"/>
        <w:right w:val="none" w:sz="0" w:space="0" w:color="auto"/>
      </w:divBdr>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39259057">
      <w:bodyDiv w:val="1"/>
      <w:marLeft w:val="0"/>
      <w:marRight w:val="0"/>
      <w:marTop w:val="0"/>
      <w:marBottom w:val="0"/>
      <w:divBdr>
        <w:top w:val="none" w:sz="0" w:space="0" w:color="auto"/>
        <w:left w:val="none" w:sz="0" w:space="0" w:color="auto"/>
        <w:bottom w:val="none" w:sz="0" w:space="0" w:color="auto"/>
        <w:right w:val="none" w:sz="0" w:space="0" w:color="auto"/>
      </w:divBdr>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69551853">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85866410">
      <w:bodyDiv w:val="1"/>
      <w:marLeft w:val="0"/>
      <w:marRight w:val="0"/>
      <w:marTop w:val="0"/>
      <w:marBottom w:val="0"/>
      <w:divBdr>
        <w:top w:val="none" w:sz="0" w:space="0" w:color="auto"/>
        <w:left w:val="none" w:sz="0" w:space="0" w:color="auto"/>
        <w:bottom w:val="none" w:sz="0" w:space="0" w:color="auto"/>
        <w:right w:val="none" w:sz="0" w:space="0" w:color="auto"/>
      </w:divBdr>
    </w:div>
    <w:div w:id="169491701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03826090">
      <w:bodyDiv w:val="1"/>
      <w:marLeft w:val="0"/>
      <w:marRight w:val="0"/>
      <w:marTop w:val="0"/>
      <w:marBottom w:val="0"/>
      <w:divBdr>
        <w:top w:val="none" w:sz="0" w:space="0" w:color="auto"/>
        <w:left w:val="none" w:sz="0" w:space="0" w:color="auto"/>
        <w:bottom w:val="none" w:sz="0" w:space="0" w:color="auto"/>
        <w:right w:val="none" w:sz="0" w:space="0" w:color="auto"/>
      </w:divBdr>
    </w:div>
    <w:div w:id="1714191541">
      <w:bodyDiv w:val="1"/>
      <w:marLeft w:val="0"/>
      <w:marRight w:val="0"/>
      <w:marTop w:val="0"/>
      <w:marBottom w:val="0"/>
      <w:divBdr>
        <w:top w:val="none" w:sz="0" w:space="0" w:color="auto"/>
        <w:left w:val="none" w:sz="0" w:space="0" w:color="auto"/>
        <w:bottom w:val="none" w:sz="0" w:space="0" w:color="auto"/>
        <w:right w:val="none" w:sz="0" w:space="0" w:color="auto"/>
      </w:divBdr>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2947485">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44541297">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67324147">
      <w:bodyDiv w:val="1"/>
      <w:marLeft w:val="0"/>
      <w:marRight w:val="0"/>
      <w:marTop w:val="0"/>
      <w:marBottom w:val="0"/>
      <w:divBdr>
        <w:top w:val="none" w:sz="0" w:space="0" w:color="auto"/>
        <w:left w:val="none" w:sz="0" w:space="0" w:color="auto"/>
        <w:bottom w:val="none" w:sz="0" w:space="0" w:color="auto"/>
        <w:right w:val="none" w:sz="0" w:space="0" w:color="auto"/>
      </w:divBdr>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92112833">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022138">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2175223">
      <w:bodyDiv w:val="1"/>
      <w:marLeft w:val="0"/>
      <w:marRight w:val="0"/>
      <w:marTop w:val="0"/>
      <w:marBottom w:val="0"/>
      <w:divBdr>
        <w:top w:val="none" w:sz="0" w:space="0" w:color="auto"/>
        <w:left w:val="none" w:sz="0" w:space="0" w:color="auto"/>
        <w:bottom w:val="none" w:sz="0" w:space="0" w:color="auto"/>
        <w:right w:val="none" w:sz="0" w:space="0" w:color="auto"/>
      </w:divBdr>
      <w:divsChild>
        <w:div w:id="1092122322">
          <w:marLeft w:val="0"/>
          <w:marRight w:val="0"/>
          <w:marTop w:val="0"/>
          <w:marBottom w:val="0"/>
          <w:divBdr>
            <w:top w:val="none" w:sz="0" w:space="0" w:color="auto"/>
            <w:left w:val="none" w:sz="0" w:space="0" w:color="auto"/>
            <w:bottom w:val="none" w:sz="0" w:space="0" w:color="auto"/>
            <w:right w:val="none" w:sz="0" w:space="0" w:color="auto"/>
          </w:divBdr>
        </w:div>
      </w:divsChild>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64986571">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084645927">
      <w:bodyDiv w:val="1"/>
      <w:marLeft w:val="0"/>
      <w:marRight w:val="0"/>
      <w:marTop w:val="0"/>
      <w:marBottom w:val="0"/>
      <w:divBdr>
        <w:top w:val="none" w:sz="0" w:space="0" w:color="auto"/>
        <w:left w:val="none" w:sz="0" w:space="0" w:color="auto"/>
        <w:bottom w:val="none" w:sz="0" w:space="0" w:color="auto"/>
        <w:right w:val="none" w:sz="0" w:space="0" w:color="auto"/>
      </w:divBdr>
      <w:divsChild>
        <w:div w:id="1030953721">
          <w:marLeft w:val="0"/>
          <w:marRight w:val="0"/>
          <w:marTop w:val="0"/>
          <w:marBottom w:val="0"/>
          <w:divBdr>
            <w:top w:val="none" w:sz="0" w:space="0" w:color="auto"/>
            <w:left w:val="none" w:sz="0" w:space="0" w:color="auto"/>
            <w:bottom w:val="none" w:sz="0" w:space="0" w:color="auto"/>
            <w:right w:val="none" w:sz="0" w:space="0" w:color="auto"/>
          </w:divBdr>
        </w:div>
        <w:div w:id="1421413984">
          <w:marLeft w:val="0"/>
          <w:marRight w:val="0"/>
          <w:marTop w:val="0"/>
          <w:marBottom w:val="0"/>
          <w:divBdr>
            <w:top w:val="none" w:sz="0" w:space="0" w:color="auto"/>
            <w:left w:val="none" w:sz="0" w:space="0" w:color="auto"/>
            <w:bottom w:val="none" w:sz="0" w:space="0" w:color="auto"/>
            <w:right w:val="none" w:sz="0" w:space="0" w:color="auto"/>
          </w:divBdr>
          <w:divsChild>
            <w:div w:id="247546777">
              <w:marLeft w:val="0"/>
              <w:marRight w:val="0"/>
              <w:marTop w:val="0"/>
              <w:marBottom w:val="0"/>
              <w:divBdr>
                <w:top w:val="none" w:sz="0" w:space="0" w:color="auto"/>
                <w:left w:val="none" w:sz="0" w:space="0" w:color="auto"/>
                <w:bottom w:val="none" w:sz="0" w:space="0" w:color="auto"/>
                <w:right w:val="none" w:sz="0" w:space="0" w:color="auto"/>
              </w:divBdr>
              <w:divsChild>
                <w:div w:id="1889493773">
                  <w:marLeft w:val="0"/>
                  <w:marRight w:val="0"/>
                  <w:marTop w:val="0"/>
                  <w:marBottom w:val="0"/>
                  <w:divBdr>
                    <w:top w:val="none" w:sz="0" w:space="0" w:color="auto"/>
                    <w:left w:val="none" w:sz="0" w:space="0" w:color="auto"/>
                    <w:bottom w:val="none" w:sz="0" w:space="0" w:color="auto"/>
                    <w:right w:val="none" w:sz="0" w:space="0" w:color="auto"/>
                  </w:divBdr>
                  <w:divsChild>
                    <w:div w:id="1328553689">
                      <w:marLeft w:val="0"/>
                      <w:marRight w:val="0"/>
                      <w:marTop w:val="0"/>
                      <w:marBottom w:val="0"/>
                      <w:divBdr>
                        <w:top w:val="none" w:sz="0" w:space="0" w:color="auto"/>
                        <w:left w:val="none" w:sz="0" w:space="0" w:color="auto"/>
                        <w:bottom w:val="none" w:sz="0" w:space="0" w:color="auto"/>
                        <w:right w:val="none" w:sz="0" w:space="0" w:color="auto"/>
                      </w:divBdr>
                      <w:divsChild>
                        <w:div w:id="1239562766">
                          <w:marLeft w:val="0"/>
                          <w:marRight w:val="0"/>
                          <w:marTop w:val="0"/>
                          <w:marBottom w:val="0"/>
                          <w:divBdr>
                            <w:top w:val="none" w:sz="0" w:space="0" w:color="auto"/>
                            <w:left w:val="none" w:sz="0" w:space="0" w:color="auto"/>
                            <w:bottom w:val="none" w:sz="0" w:space="0" w:color="auto"/>
                            <w:right w:val="none" w:sz="0" w:space="0" w:color="auto"/>
                          </w:divBdr>
                          <w:divsChild>
                            <w:div w:id="66608961">
                              <w:marLeft w:val="0"/>
                              <w:marRight w:val="0"/>
                              <w:marTop w:val="0"/>
                              <w:marBottom w:val="0"/>
                              <w:divBdr>
                                <w:top w:val="none" w:sz="0" w:space="0" w:color="auto"/>
                                <w:left w:val="none" w:sz="0" w:space="0" w:color="auto"/>
                                <w:bottom w:val="none" w:sz="0" w:space="0" w:color="auto"/>
                                <w:right w:val="none" w:sz="0" w:space="0" w:color="auto"/>
                              </w:divBdr>
                            </w:div>
                            <w:div w:id="182790154">
                              <w:marLeft w:val="0"/>
                              <w:marRight w:val="0"/>
                              <w:marTop w:val="0"/>
                              <w:marBottom w:val="0"/>
                              <w:divBdr>
                                <w:top w:val="none" w:sz="0" w:space="0" w:color="auto"/>
                                <w:left w:val="none" w:sz="0" w:space="0" w:color="auto"/>
                                <w:bottom w:val="none" w:sz="0" w:space="0" w:color="auto"/>
                                <w:right w:val="none" w:sz="0" w:space="0" w:color="auto"/>
                              </w:divBdr>
                            </w:div>
                            <w:div w:id="196819761">
                              <w:marLeft w:val="0"/>
                              <w:marRight w:val="0"/>
                              <w:marTop w:val="0"/>
                              <w:marBottom w:val="0"/>
                              <w:divBdr>
                                <w:top w:val="none" w:sz="0" w:space="0" w:color="auto"/>
                                <w:left w:val="none" w:sz="0" w:space="0" w:color="auto"/>
                                <w:bottom w:val="none" w:sz="0" w:space="0" w:color="auto"/>
                                <w:right w:val="none" w:sz="0" w:space="0" w:color="auto"/>
                              </w:divBdr>
                            </w:div>
                            <w:div w:id="249242450">
                              <w:marLeft w:val="0"/>
                              <w:marRight w:val="0"/>
                              <w:marTop w:val="0"/>
                              <w:marBottom w:val="0"/>
                              <w:divBdr>
                                <w:top w:val="none" w:sz="0" w:space="0" w:color="auto"/>
                                <w:left w:val="none" w:sz="0" w:space="0" w:color="auto"/>
                                <w:bottom w:val="none" w:sz="0" w:space="0" w:color="auto"/>
                                <w:right w:val="none" w:sz="0" w:space="0" w:color="auto"/>
                              </w:divBdr>
                            </w:div>
                            <w:div w:id="280457625">
                              <w:marLeft w:val="0"/>
                              <w:marRight w:val="0"/>
                              <w:marTop w:val="0"/>
                              <w:marBottom w:val="0"/>
                              <w:divBdr>
                                <w:top w:val="none" w:sz="0" w:space="0" w:color="auto"/>
                                <w:left w:val="none" w:sz="0" w:space="0" w:color="auto"/>
                                <w:bottom w:val="none" w:sz="0" w:space="0" w:color="auto"/>
                                <w:right w:val="none" w:sz="0" w:space="0" w:color="auto"/>
                              </w:divBdr>
                            </w:div>
                            <w:div w:id="320082201">
                              <w:marLeft w:val="0"/>
                              <w:marRight w:val="0"/>
                              <w:marTop w:val="0"/>
                              <w:marBottom w:val="0"/>
                              <w:divBdr>
                                <w:top w:val="none" w:sz="0" w:space="0" w:color="auto"/>
                                <w:left w:val="none" w:sz="0" w:space="0" w:color="auto"/>
                                <w:bottom w:val="none" w:sz="0" w:space="0" w:color="auto"/>
                                <w:right w:val="none" w:sz="0" w:space="0" w:color="auto"/>
                              </w:divBdr>
                            </w:div>
                            <w:div w:id="369770524">
                              <w:marLeft w:val="0"/>
                              <w:marRight w:val="0"/>
                              <w:marTop w:val="0"/>
                              <w:marBottom w:val="0"/>
                              <w:divBdr>
                                <w:top w:val="none" w:sz="0" w:space="0" w:color="auto"/>
                                <w:left w:val="none" w:sz="0" w:space="0" w:color="auto"/>
                                <w:bottom w:val="none" w:sz="0" w:space="0" w:color="auto"/>
                                <w:right w:val="none" w:sz="0" w:space="0" w:color="auto"/>
                              </w:divBdr>
                            </w:div>
                            <w:div w:id="398331453">
                              <w:marLeft w:val="0"/>
                              <w:marRight w:val="0"/>
                              <w:marTop w:val="0"/>
                              <w:marBottom w:val="0"/>
                              <w:divBdr>
                                <w:top w:val="none" w:sz="0" w:space="0" w:color="auto"/>
                                <w:left w:val="none" w:sz="0" w:space="0" w:color="auto"/>
                                <w:bottom w:val="none" w:sz="0" w:space="0" w:color="auto"/>
                                <w:right w:val="none" w:sz="0" w:space="0" w:color="auto"/>
                              </w:divBdr>
                            </w:div>
                            <w:div w:id="408962218">
                              <w:marLeft w:val="0"/>
                              <w:marRight w:val="0"/>
                              <w:marTop w:val="0"/>
                              <w:marBottom w:val="0"/>
                              <w:divBdr>
                                <w:top w:val="none" w:sz="0" w:space="0" w:color="auto"/>
                                <w:left w:val="none" w:sz="0" w:space="0" w:color="auto"/>
                                <w:bottom w:val="none" w:sz="0" w:space="0" w:color="auto"/>
                                <w:right w:val="none" w:sz="0" w:space="0" w:color="auto"/>
                              </w:divBdr>
                            </w:div>
                            <w:div w:id="443308705">
                              <w:marLeft w:val="0"/>
                              <w:marRight w:val="0"/>
                              <w:marTop w:val="0"/>
                              <w:marBottom w:val="0"/>
                              <w:divBdr>
                                <w:top w:val="none" w:sz="0" w:space="0" w:color="auto"/>
                                <w:left w:val="none" w:sz="0" w:space="0" w:color="auto"/>
                                <w:bottom w:val="none" w:sz="0" w:space="0" w:color="auto"/>
                                <w:right w:val="none" w:sz="0" w:space="0" w:color="auto"/>
                              </w:divBdr>
                            </w:div>
                            <w:div w:id="467357955">
                              <w:marLeft w:val="0"/>
                              <w:marRight w:val="0"/>
                              <w:marTop w:val="0"/>
                              <w:marBottom w:val="0"/>
                              <w:divBdr>
                                <w:top w:val="none" w:sz="0" w:space="0" w:color="auto"/>
                                <w:left w:val="none" w:sz="0" w:space="0" w:color="auto"/>
                                <w:bottom w:val="none" w:sz="0" w:space="0" w:color="auto"/>
                                <w:right w:val="none" w:sz="0" w:space="0" w:color="auto"/>
                              </w:divBdr>
                            </w:div>
                            <w:div w:id="599410627">
                              <w:marLeft w:val="0"/>
                              <w:marRight w:val="0"/>
                              <w:marTop w:val="0"/>
                              <w:marBottom w:val="0"/>
                              <w:divBdr>
                                <w:top w:val="none" w:sz="0" w:space="0" w:color="auto"/>
                                <w:left w:val="none" w:sz="0" w:space="0" w:color="auto"/>
                                <w:bottom w:val="none" w:sz="0" w:space="0" w:color="auto"/>
                                <w:right w:val="none" w:sz="0" w:space="0" w:color="auto"/>
                              </w:divBdr>
                            </w:div>
                            <w:div w:id="706565244">
                              <w:marLeft w:val="0"/>
                              <w:marRight w:val="0"/>
                              <w:marTop w:val="0"/>
                              <w:marBottom w:val="0"/>
                              <w:divBdr>
                                <w:top w:val="none" w:sz="0" w:space="0" w:color="auto"/>
                                <w:left w:val="none" w:sz="0" w:space="0" w:color="auto"/>
                                <w:bottom w:val="none" w:sz="0" w:space="0" w:color="auto"/>
                                <w:right w:val="none" w:sz="0" w:space="0" w:color="auto"/>
                              </w:divBdr>
                            </w:div>
                            <w:div w:id="753402209">
                              <w:marLeft w:val="0"/>
                              <w:marRight w:val="0"/>
                              <w:marTop w:val="0"/>
                              <w:marBottom w:val="0"/>
                              <w:divBdr>
                                <w:top w:val="none" w:sz="0" w:space="0" w:color="auto"/>
                                <w:left w:val="none" w:sz="0" w:space="0" w:color="auto"/>
                                <w:bottom w:val="none" w:sz="0" w:space="0" w:color="auto"/>
                                <w:right w:val="none" w:sz="0" w:space="0" w:color="auto"/>
                              </w:divBdr>
                            </w:div>
                            <w:div w:id="823278745">
                              <w:marLeft w:val="0"/>
                              <w:marRight w:val="0"/>
                              <w:marTop w:val="0"/>
                              <w:marBottom w:val="0"/>
                              <w:divBdr>
                                <w:top w:val="none" w:sz="0" w:space="0" w:color="auto"/>
                                <w:left w:val="none" w:sz="0" w:space="0" w:color="auto"/>
                                <w:bottom w:val="none" w:sz="0" w:space="0" w:color="auto"/>
                                <w:right w:val="none" w:sz="0" w:space="0" w:color="auto"/>
                              </w:divBdr>
                            </w:div>
                            <w:div w:id="834028849">
                              <w:marLeft w:val="0"/>
                              <w:marRight w:val="0"/>
                              <w:marTop w:val="0"/>
                              <w:marBottom w:val="0"/>
                              <w:divBdr>
                                <w:top w:val="none" w:sz="0" w:space="0" w:color="auto"/>
                                <w:left w:val="none" w:sz="0" w:space="0" w:color="auto"/>
                                <w:bottom w:val="none" w:sz="0" w:space="0" w:color="auto"/>
                                <w:right w:val="none" w:sz="0" w:space="0" w:color="auto"/>
                              </w:divBdr>
                            </w:div>
                            <w:div w:id="854687248">
                              <w:marLeft w:val="0"/>
                              <w:marRight w:val="0"/>
                              <w:marTop w:val="0"/>
                              <w:marBottom w:val="0"/>
                              <w:divBdr>
                                <w:top w:val="none" w:sz="0" w:space="0" w:color="auto"/>
                                <w:left w:val="none" w:sz="0" w:space="0" w:color="auto"/>
                                <w:bottom w:val="none" w:sz="0" w:space="0" w:color="auto"/>
                                <w:right w:val="none" w:sz="0" w:space="0" w:color="auto"/>
                              </w:divBdr>
                            </w:div>
                            <w:div w:id="877009039">
                              <w:marLeft w:val="0"/>
                              <w:marRight w:val="0"/>
                              <w:marTop w:val="0"/>
                              <w:marBottom w:val="0"/>
                              <w:divBdr>
                                <w:top w:val="none" w:sz="0" w:space="0" w:color="auto"/>
                                <w:left w:val="none" w:sz="0" w:space="0" w:color="auto"/>
                                <w:bottom w:val="none" w:sz="0" w:space="0" w:color="auto"/>
                                <w:right w:val="none" w:sz="0" w:space="0" w:color="auto"/>
                              </w:divBdr>
                            </w:div>
                            <w:div w:id="1041976498">
                              <w:marLeft w:val="0"/>
                              <w:marRight w:val="0"/>
                              <w:marTop w:val="0"/>
                              <w:marBottom w:val="0"/>
                              <w:divBdr>
                                <w:top w:val="none" w:sz="0" w:space="0" w:color="auto"/>
                                <w:left w:val="none" w:sz="0" w:space="0" w:color="auto"/>
                                <w:bottom w:val="none" w:sz="0" w:space="0" w:color="auto"/>
                                <w:right w:val="none" w:sz="0" w:space="0" w:color="auto"/>
                              </w:divBdr>
                            </w:div>
                            <w:div w:id="1044331554">
                              <w:marLeft w:val="0"/>
                              <w:marRight w:val="0"/>
                              <w:marTop w:val="0"/>
                              <w:marBottom w:val="0"/>
                              <w:divBdr>
                                <w:top w:val="none" w:sz="0" w:space="0" w:color="auto"/>
                                <w:left w:val="none" w:sz="0" w:space="0" w:color="auto"/>
                                <w:bottom w:val="none" w:sz="0" w:space="0" w:color="auto"/>
                                <w:right w:val="none" w:sz="0" w:space="0" w:color="auto"/>
                              </w:divBdr>
                            </w:div>
                            <w:div w:id="1125805345">
                              <w:marLeft w:val="0"/>
                              <w:marRight w:val="0"/>
                              <w:marTop w:val="0"/>
                              <w:marBottom w:val="0"/>
                              <w:divBdr>
                                <w:top w:val="none" w:sz="0" w:space="0" w:color="auto"/>
                                <w:left w:val="none" w:sz="0" w:space="0" w:color="auto"/>
                                <w:bottom w:val="none" w:sz="0" w:space="0" w:color="auto"/>
                                <w:right w:val="none" w:sz="0" w:space="0" w:color="auto"/>
                              </w:divBdr>
                            </w:div>
                            <w:div w:id="1150755263">
                              <w:marLeft w:val="0"/>
                              <w:marRight w:val="0"/>
                              <w:marTop w:val="0"/>
                              <w:marBottom w:val="0"/>
                              <w:divBdr>
                                <w:top w:val="none" w:sz="0" w:space="0" w:color="auto"/>
                                <w:left w:val="none" w:sz="0" w:space="0" w:color="auto"/>
                                <w:bottom w:val="none" w:sz="0" w:space="0" w:color="auto"/>
                                <w:right w:val="none" w:sz="0" w:space="0" w:color="auto"/>
                              </w:divBdr>
                            </w:div>
                            <w:div w:id="1187527432">
                              <w:marLeft w:val="0"/>
                              <w:marRight w:val="0"/>
                              <w:marTop w:val="0"/>
                              <w:marBottom w:val="0"/>
                              <w:divBdr>
                                <w:top w:val="none" w:sz="0" w:space="0" w:color="auto"/>
                                <w:left w:val="none" w:sz="0" w:space="0" w:color="auto"/>
                                <w:bottom w:val="none" w:sz="0" w:space="0" w:color="auto"/>
                                <w:right w:val="none" w:sz="0" w:space="0" w:color="auto"/>
                              </w:divBdr>
                            </w:div>
                            <w:div w:id="1212577745">
                              <w:marLeft w:val="0"/>
                              <w:marRight w:val="0"/>
                              <w:marTop w:val="0"/>
                              <w:marBottom w:val="0"/>
                              <w:divBdr>
                                <w:top w:val="none" w:sz="0" w:space="0" w:color="auto"/>
                                <w:left w:val="none" w:sz="0" w:space="0" w:color="auto"/>
                                <w:bottom w:val="none" w:sz="0" w:space="0" w:color="auto"/>
                                <w:right w:val="none" w:sz="0" w:space="0" w:color="auto"/>
                              </w:divBdr>
                            </w:div>
                            <w:div w:id="1363747488">
                              <w:marLeft w:val="0"/>
                              <w:marRight w:val="0"/>
                              <w:marTop w:val="0"/>
                              <w:marBottom w:val="0"/>
                              <w:divBdr>
                                <w:top w:val="none" w:sz="0" w:space="0" w:color="auto"/>
                                <w:left w:val="none" w:sz="0" w:space="0" w:color="auto"/>
                                <w:bottom w:val="none" w:sz="0" w:space="0" w:color="auto"/>
                                <w:right w:val="none" w:sz="0" w:space="0" w:color="auto"/>
                              </w:divBdr>
                            </w:div>
                            <w:div w:id="1368333763">
                              <w:marLeft w:val="0"/>
                              <w:marRight w:val="0"/>
                              <w:marTop w:val="0"/>
                              <w:marBottom w:val="0"/>
                              <w:divBdr>
                                <w:top w:val="none" w:sz="0" w:space="0" w:color="auto"/>
                                <w:left w:val="none" w:sz="0" w:space="0" w:color="auto"/>
                                <w:bottom w:val="none" w:sz="0" w:space="0" w:color="auto"/>
                                <w:right w:val="none" w:sz="0" w:space="0" w:color="auto"/>
                              </w:divBdr>
                            </w:div>
                            <w:div w:id="1399128134">
                              <w:marLeft w:val="0"/>
                              <w:marRight w:val="0"/>
                              <w:marTop w:val="0"/>
                              <w:marBottom w:val="0"/>
                              <w:divBdr>
                                <w:top w:val="none" w:sz="0" w:space="0" w:color="auto"/>
                                <w:left w:val="none" w:sz="0" w:space="0" w:color="auto"/>
                                <w:bottom w:val="none" w:sz="0" w:space="0" w:color="auto"/>
                                <w:right w:val="none" w:sz="0" w:space="0" w:color="auto"/>
                              </w:divBdr>
                            </w:div>
                            <w:div w:id="1423799238">
                              <w:marLeft w:val="0"/>
                              <w:marRight w:val="0"/>
                              <w:marTop w:val="0"/>
                              <w:marBottom w:val="0"/>
                              <w:divBdr>
                                <w:top w:val="none" w:sz="0" w:space="0" w:color="auto"/>
                                <w:left w:val="none" w:sz="0" w:space="0" w:color="auto"/>
                                <w:bottom w:val="none" w:sz="0" w:space="0" w:color="auto"/>
                                <w:right w:val="none" w:sz="0" w:space="0" w:color="auto"/>
                              </w:divBdr>
                            </w:div>
                            <w:div w:id="1453402754">
                              <w:marLeft w:val="0"/>
                              <w:marRight w:val="0"/>
                              <w:marTop w:val="0"/>
                              <w:marBottom w:val="0"/>
                              <w:divBdr>
                                <w:top w:val="none" w:sz="0" w:space="0" w:color="auto"/>
                                <w:left w:val="none" w:sz="0" w:space="0" w:color="auto"/>
                                <w:bottom w:val="none" w:sz="0" w:space="0" w:color="auto"/>
                                <w:right w:val="none" w:sz="0" w:space="0" w:color="auto"/>
                              </w:divBdr>
                            </w:div>
                            <w:div w:id="1541211327">
                              <w:marLeft w:val="0"/>
                              <w:marRight w:val="0"/>
                              <w:marTop w:val="0"/>
                              <w:marBottom w:val="0"/>
                              <w:divBdr>
                                <w:top w:val="none" w:sz="0" w:space="0" w:color="auto"/>
                                <w:left w:val="none" w:sz="0" w:space="0" w:color="auto"/>
                                <w:bottom w:val="none" w:sz="0" w:space="0" w:color="auto"/>
                                <w:right w:val="none" w:sz="0" w:space="0" w:color="auto"/>
                              </w:divBdr>
                            </w:div>
                            <w:div w:id="1557275172">
                              <w:marLeft w:val="0"/>
                              <w:marRight w:val="0"/>
                              <w:marTop w:val="0"/>
                              <w:marBottom w:val="0"/>
                              <w:divBdr>
                                <w:top w:val="none" w:sz="0" w:space="0" w:color="auto"/>
                                <w:left w:val="none" w:sz="0" w:space="0" w:color="auto"/>
                                <w:bottom w:val="none" w:sz="0" w:space="0" w:color="auto"/>
                                <w:right w:val="none" w:sz="0" w:space="0" w:color="auto"/>
                              </w:divBdr>
                            </w:div>
                            <w:div w:id="1667395345">
                              <w:marLeft w:val="0"/>
                              <w:marRight w:val="0"/>
                              <w:marTop w:val="0"/>
                              <w:marBottom w:val="0"/>
                              <w:divBdr>
                                <w:top w:val="none" w:sz="0" w:space="0" w:color="auto"/>
                                <w:left w:val="none" w:sz="0" w:space="0" w:color="auto"/>
                                <w:bottom w:val="none" w:sz="0" w:space="0" w:color="auto"/>
                                <w:right w:val="none" w:sz="0" w:space="0" w:color="auto"/>
                              </w:divBdr>
                            </w:div>
                            <w:div w:id="1673099081">
                              <w:marLeft w:val="0"/>
                              <w:marRight w:val="0"/>
                              <w:marTop w:val="0"/>
                              <w:marBottom w:val="0"/>
                              <w:divBdr>
                                <w:top w:val="none" w:sz="0" w:space="0" w:color="auto"/>
                                <w:left w:val="none" w:sz="0" w:space="0" w:color="auto"/>
                                <w:bottom w:val="none" w:sz="0" w:space="0" w:color="auto"/>
                                <w:right w:val="none" w:sz="0" w:space="0" w:color="auto"/>
                              </w:divBdr>
                            </w:div>
                            <w:div w:id="1683241486">
                              <w:marLeft w:val="0"/>
                              <w:marRight w:val="0"/>
                              <w:marTop w:val="0"/>
                              <w:marBottom w:val="0"/>
                              <w:divBdr>
                                <w:top w:val="none" w:sz="0" w:space="0" w:color="auto"/>
                                <w:left w:val="none" w:sz="0" w:space="0" w:color="auto"/>
                                <w:bottom w:val="none" w:sz="0" w:space="0" w:color="auto"/>
                                <w:right w:val="none" w:sz="0" w:space="0" w:color="auto"/>
                              </w:divBdr>
                            </w:div>
                            <w:div w:id="1704087452">
                              <w:marLeft w:val="0"/>
                              <w:marRight w:val="0"/>
                              <w:marTop w:val="0"/>
                              <w:marBottom w:val="0"/>
                              <w:divBdr>
                                <w:top w:val="none" w:sz="0" w:space="0" w:color="auto"/>
                                <w:left w:val="none" w:sz="0" w:space="0" w:color="auto"/>
                                <w:bottom w:val="none" w:sz="0" w:space="0" w:color="auto"/>
                                <w:right w:val="none" w:sz="0" w:space="0" w:color="auto"/>
                              </w:divBdr>
                            </w:div>
                            <w:div w:id="1832061773">
                              <w:marLeft w:val="0"/>
                              <w:marRight w:val="0"/>
                              <w:marTop w:val="0"/>
                              <w:marBottom w:val="0"/>
                              <w:divBdr>
                                <w:top w:val="none" w:sz="0" w:space="0" w:color="auto"/>
                                <w:left w:val="none" w:sz="0" w:space="0" w:color="auto"/>
                                <w:bottom w:val="none" w:sz="0" w:space="0" w:color="auto"/>
                                <w:right w:val="none" w:sz="0" w:space="0" w:color="auto"/>
                              </w:divBdr>
                            </w:div>
                            <w:div w:id="1950820340">
                              <w:marLeft w:val="0"/>
                              <w:marRight w:val="0"/>
                              <w:marTop w:val="0"/>
                              <w:marBottom w:val="0"/>
                              <w:divBdr>
                                <w:top w:val="none" w:sz="0" w:space="0" w:color="auto"/>
                                <w:left w:val="none" w:sz="0" w:space="0" w:color="auto"/>
                                <w:bottom w:val="none" w:sz="0" w:space="0" w:color="auto"/>
                                <w:right w:val="none" w:sz="0" w:space="0" w:color="auto"/>
                              </w:divBdr>
                            </w:div>
                            <w:div w:id="21452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0512711">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citizen.in/index.php/NewsDetail/index/9/8871/I-Am-An-Unconquered-La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hindu.com/news/international/sri-lankas-pact-with-imf-faces-flak/article8906443.e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hindu.com/news/international/south-asia/tamil-province-charges-colombo-with-genocide/article6879400.ece" TargetMode="External"/><Relationship Id="rId5" Type="http://schemas.openxmlformats.org/officeDocument/2006/relationships/webSettings" Target="webSettings.xml"/><Relationship Id="rId15" Type="http://schemas.openxmlformats.org/officeDocument/2006/relationships/hyperlink" Target="mailto:newdemocraticmlparty@gmail.com" TargetMode="External"/><Relationship Id="rId10" Type="http://schemas.openxmlformats.org/officeDocument/2006/relationships/hyperlink" Target="http://www.thehindu.com/news/international/south-asia/sri-lanka-polls-see-60-pc-turnout/article5152927.e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ewdemocraticmlpar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0BBD7-3BC2-4A5E-BAF9-3C59405D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22665</Words>
  <Characters>129191</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151553</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cp:revision>
  <cp:lastPrinted>2017-01-21T19:01:00Z</cp:lastPrinted>
  <dcterms:created xsi:type="dcterms:W3CDTF">2017-01-21T20:14:00Z</dcterms:created>
  <dcterms:modified xsi:type="dcterms:W3CDTF">2017-01-21T20:14:00Z</dcterms:modified>
</cp:coreProperties>
</file>